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03B1" w:rsidRPr="00D8758B" w:rsidRDefault="000803FF" w:rsidP="000803FF">
      <w:pPr>
        <w:jc w:val="center"/>
        <w:rPr>
          <w:rFonts w:ascii="Times New Roman" w:hAnsi="Times New Roman" w:cs="Times New Roman"/>
          <w:b/>
          <w:sz w:val="28"/>
          <w:szCs w:val="28"/>
        </w:rPr>
      </w:pPr>
      <w:r w:rsidRPr="00832DD2">
        <w:rPr>
          <w:rFonts w:ascii="Times New Roman" w:hAnsi="Times New Roman" w:cs="Times New Roman"/>
          <w:b/>
          <w:sz w:val="28"/>
          <w:szCs w:val="28"/>
          <w:highlight w:val="green"/>
        </w:rPr>
        <w:t>Результаты деятельности по обучению</w:t>
      </w:r>
    </w:p>
    <w:p w:rsidR="000803FF" w:rsidRPr="00952413" w:rsidRDefault="000803FF" w:rsidP="00952413">
      <w:pPr>
        <w:pStyle w:val="a4"/>
        <w:numPr>
          <w:ilvl w:val="0"/>
          <w:numId w:val="1"/>
        </w:numPr>
        <w:rPr>
          <w:rFonts w:ascii="Times New Roman" w:hAnsi="Times New Roman" w:cs="Times New Roman"/>
          <w:b/>
          <w:sz w:val="28"/>
          <w:szCs w:val="28"/>
        </w:rPr>
      </w:pPr>
      <w:r w:rsidRPr="00952413">
        <w:rPr>
          <w:rFonts w:ascii="Times New Roman" w:hAnsi="Times New Roman" w:cs="Times New Roman"/>
          <w:b/>
          <w:sz w:val="28"/>
          <w:szCs w:val="28"/>
        </w:rPr>
        <w:t xml:space="preserve">Динамика </w:t>
      </w:r>
      <w:r w:rsidRPr="00A05E20">
        <w:rPr>
          <w:rFonts w:ascii="Times New Roman" w:hAnsi="Times New Roman" w:cs="Times New Roman"/>
          <w:b/>
          <w:sz w:val="28"/>
          <w:szCs w:val="28"/>
        </w:rPr>
        <w:t>предметных</w:t>
      </w:r>
      <w:r w:rsidRPr="00952413">
        <w:rPr>
          <w:rFonts w:ascii="Times New Roman" w:hAnsi="Times New Roman" w:cs="Times New Roman"/>
          <w:b/>
          <w:sz w:val="28"/>
          <w:szCs w:val="28"/>
        </w:rPr>
        <w:t xml:space="preserve"> результатов по итогам учебного года</w:t>
      </w:r>
    </w:p>
    <w:p w:rsidR="000803FF" w:rsidRPr="00D8758B" w:rsidRDefault="000803FF" w:rsidP="000803FF">
      <w:pPr>
        <w:jc w:val="center"/>
        <w:rPr>
          <w:rFonts w:ascii="Times New Roman" w:hAnsi="Times New Roman" w:cs="Times New Roman"/>
          <w:b/>
          <w:sz w:val="28"/>
          <w:szCs w:val="28"/>
        </w:rPr>
      </w:pPr>
      <w:r w:rsidRPr="00D8758B">
        <w:rPr>
          <w:rFonts w:ascii="Times New Roman" w:hAnsi="Times New Roman" w:cs="Times New Roman"/>
          <w:b/>
          <w:sz w:val="28"/>
          <w:szCs w:val="28"/>
        </w:rPr>
        <w:t>Русский язык</w:t>
      </w:r>
    </w:p>
    <w:tbl>
      <w:tblPr>
        <w:tblStyle w:val="a3"/>
        <w:tblW w:w="0" w:type="auto"/>
        <w:jc w:val="center"/>
        <w:tblLook w:val="04A0" w:firstRow="1" w:lastRow="0" w:firstColumn="1" w:lastColumn="0" w:noHBand="0" w:noVBand="1"/>
      </w:tblPr>
      <w:tblGrid>
        <w:gridCol w:w="1560"/>
        <w:gridCol w:w="1496"/>
        <w:gridCol w:w="1872"/>
        <w:gridCol w:w="1204"/>
        <w:gridCol w:w="1804"/>
        <w:gridCol w:w="1237"/>
        <w:gridCol w:w="1311"/>
      </w:tblGrid>
      <w:tr w:rsidR="000803FF" w:rsidTr="00D8758B">
        <w:trPr>
          <w:jc w:val="center"/>
        </w:trPr>
        <w:tc>
          <w:tcPr>
            <w:tcW w:w="1560" w:type="dxa"/>
            <w:vMerge w:val="restart"/>
          </w:tcPr>
          <w:p w:rsidR="000803FF" w:rsidRDefault="000803FF" w:rsidP="000803FF">
            <w:pPr>
              <w:jc w:val="center"/>
              <w:rPr>
                <w:rFonts w:ascii="Times New Roman" w:hAnsi="Times New Roman" w:cs="Times New Roman"/>
                <w:sz w:val="28"/>
                <w:szCs w:val="28"/>
              </w:rPr>
            </w:pPr>
            <w:r>
              <w:rPr>
                <w:rFonts w:ascii="Times New Roman" w:hAnsi="Times New Roman" w:cs="Times New Roman"/>
                <w:sz w:val="28"/>
                <w:szCs w:val="28"/>
              </w:rPr>
              <w:t>Учебный год</w:t>
            </w:r>
          </w:p>
        </w:tc>
        <w:tc>
          <w:tcPr>
            <w:tcW w:w="1496" w:type="dxa"/>
            <w:vMerge w:val="restart"/>
          </w:tcPr>
          <w:p w:rsidR="000803FF" w:rsidRDefault="000803FF" w:rsidP="000803FF">
            <w:pPr>
              <w:jc w:val="center"/>
              <w:rPr>
                <w:rFonts w:ascii="Times New Roman" w:hAnsi="Times New Roman" w:cs="Times New Roman"/>
                <w:sz w:val="28"/>
                <w:szCs w:val="28"/>
              </w:rPr>
            </w:pPr>
            <w:r>
              <w:rPr>
                <w:rFonts w:ascii="Times New Roman" w:hAnsi="Times New Roman" w:cs="Times New Roman"/>
                <w:sz w:val="28"/>
                <w:szCs w:val="28"/>
              </w:rPr>
              <w:t>Класс</w:t>
            </w:r>
          </w:p>
        </w:tc>
        <w:tc>
          <w:tcPr>
            <w:tcW w:w="1872" w:type="dxa"/>
            <w:vMerge w:val="restart"/>
          </w:tcPr>
          <w:p w:rsidR="000803FF" w:rsidRDefault="000803FF" w:rsidP="000803FF">
            <w:pPr>
              <w:jc w:val="center"/>
              <w:rPr>
                <w:rFonts w:ascii="Times New Roman" w:hAnsi="Times New Roman" w:cs="Times New Roman"/>
                <w:sz w:val="28"/>
                <w:szCs w:val="28"/>
              </w:rPr>
            </w:pPr>
            <w:r>
              <w:rPr>
                <w:rFonts w:ascii="Times New Roman" w:hAnsi="Times New Roman" w:cs="Times New Roman"/>
                <w:sz w:val="28"/>
                <w:szCs w:val="28"/>
              </w:rPr>
              <w:t>Количество обучающихся</w:t>
            </w:r>
          </w:p>
        </w:tc>
        <w:tc>
          <w:tcPr>
            <w:tcW w:w="4245" w:type="dxa"/>
            <w:gridSpan w:val="3"/>
          </w:tcPr>
          <w:p w:rsidR="000803FF" w:rsidRDefault="000803FF" w:rsidP="000803FF">
            <w:pPr>
              <w:jc w:val="center"/>
              <w:rPr>
                <w:rFonts w:ascii="Times New Roman" w:hAnsi="Times New Roman" w:cs="Times New Roman"/>
                <w:sz w:val="28"/>
                <w:szCs w:val="28"/>
              </w:rPr>
            </w:pPr>
            <w:r>
              <w:rPr>
                <w:rFonts w:ascii="Times New Roman" w:hAnsi="Times New Roman" w:cs="Times New Roman"/>
                <w:sz w:val="28"/>
                <w:szCs w:val="28"/>
              </w:rPr>
              <w:t xml:space="preserve">Уровни усвоения </w:t>
            </w:r>
          </w:p>
        </w:tc>
        <w:tc>
          <w:tcPr>
            <w:tcW w:w="1311" w:type="dxa"/>
            <w:vMerge w:val="restart"/>
          </w:tcPr>
          <w:p w:rsidR="000803FF" w:rsidRDefault="000803FF" w:rsidP="000803FF">
            <w:pPr>
              <w:jc w:val="center"/>
              <w:rPr>
                <w:rFonts w:ascii="Times New Roman" w:hAnsi="Times New Roman" w:cs="Times New Roman"/>
                <w:sz w:val="28"/>
                <w:szCs w:val="28"/>
              </w:rPr>
            </w:pPr>
            <w:r>
              <w:rPr>
                <w:rFonts w:ascii="Times New Roman" w:hAnsi="Times New Roman" w:cs="Times New Roman"/>
                <w:sz w:val="28"/>
                <w:szCs w:val="28"/>
              </w:rPr>
              <w:t xml:space="preserve">Качество </w:t>
            </w:r>
          </w:p>
        </w:tc>
      </w:tr>
      <w:tr w:rsidR="000803FF" w:rsidTr="00D8758B">
        <w:trPr>
          <w:jc w:val="center"/>
        </w:trPr>
        <w:tc>
          <w:tcPr>
            <w:tcW w:w="1560" w:type="dxa"/>
            <w:vMerge/>
          </w:tcPr>
          <w:p w:rsidR="000803FF" w:rsidRDefault="000803FF" w:rsidP="000803FF">
            <w:pPr>
              <w:jc w:val="center"/>
              <w:rPr>
                <w:rFonts w:ascii="Times New Roman" w:hAnsi="Times New Roman" w:cs="Times New Roman"/>
                <w:sz w:val="28"/>
                <w:szCs w:val="28"/>
              </w:rPr>
            </w:pPr>
          </w:p>
        </w:tc>
        <w:tc>
          <w:tcPr>
            <w:tcW w:w="1496" w:type="dxa"/>
            <w:vMerge/>
          </w:tcPr>
          <w:p w:rsidR="000803FF" w:rsidRDefault="000803FF" w:rsidP="000803FF">
            <w:pPr>
              <w:jc w:val="center"/>
              <w:rPr>
                <w:rFonts w:ascii="Times New Roman" w:hAnsi="Times New Roman" w:cs="Times New Roman"/>
                <w:sz w:val="28"/>
                <w:szCs w:val="28"/>
              </w:rPr>
            </w:pPr>
          </w:p>
        </w:tc>
        <w:tc>
          <w:tcPr>
            <w:tcW w:w="1872" w:type="dxa"/>
            <w:vMerge/>
          </w:tcPr>
          <w:p w:rsidR="000803FF" w:rsidRDefault="000803FF" w:rsidP="000803FF">
            <w:pPr>
              <w:jc w:val="center"/>
              <w:rPr>
                <w:rFonts w:ascii="Times New Roman" w:hAnsi="Times New Roman" w:cs="Times New Roman"/>
                <w:sz w:val="28"/>
                <w:szCs w:val="28"/>
              </w:rPr>
            </w:pPr>
          </w:p>
        </w:tc>
        <w:tc>
          <w:tcPr>
            <w:tcW w:w="1204" w:type="dxa"/>
          </w:tcPr>
          <w:p w:rsidR="000803FF" w:rsidRDefault="000803FF" w:rsidP="000803FF">
            <w:pPr>
              <w:jc w:val="center"/>
              <w:rPr>
                <w:rFonts w:ascii="Times New Roman" w:hAnsi="Times New Roman" w:cs="Times New Roman"/>
                <w:sz w:val="28"/>
                <w:szCs w:val="28"/>
              </w:rPr>
            </w:pPr>
            <w:r>
              <w:rPr>
                <w:rFonts w:ascii="Times New Roman" w:hAnsi="Times New Roman" w:cs="Times New Roman"/>
                <w:sz w:val="28"/>
                <w:szCs w:val="28"/>
              </w:rPr>
              <w:t>базовый</w:t>
            </w:r>
          </w:p>
        </w:tc>
        <w:tc>
          <w:tcPr>
            <w:tcW w:w="1804" w:type="dxa"/>
          </w:tcPr>
          <w:p w:rsidR="000803FF" w:rsidRDefault="000803FF" w:rsidP="000803FF">
            <w:pPr>
              <w:jc w:val="center"/>
              <w:rPr>
                <w:rFonts w:ascii="Times New Roman" w:hAnsi="Times New Roman" w:cs="Times New Roman"/>
                <w:sz w:val="28"/>
                <w:szCs w:val="28"/>
              </w:rPr>
            </w:pPr>
            <w:r>
              <w:rPr>
                <w:rFonts w:ascii="Times New Roman" w:hAnsi="Times New Roman" w:cs="Times New Roman"/>
                <w:sz w:val="28"/>
                <w:szCs w:val="28"/>
              </w:rPr>
              <w:t>повышенный</w:t>
            </w:r>
          </w:p>
        </w:tc>
        <w:tc>
          <w:tcPr>
            <w:tcW w:w="1237" w:type="dxa"/>
          </w:tcPr>
          <w:p w:rsidR="000803FF" w:rsidRDefault="000803FF" w:rsidP="000803FF">
            <w:pPr>
              <w:jc w:val="center"/>
              <w:rPr>
                <w:rFonts w:ascii="Times New Roman" w:hAnsi="Times New Roman" w:cs="Times New Roman"/>
                <w:sz w:val="28"/>
                <w:szCs w:val="28"/>
              </w:rPr>
            </w:pPr>
            <w:r>
              <w:rPr>
                <w:rFonts w:ascii="Times New Roman" w:hAnsi="Times New Roman" w:cs="Times New Roman"/>
                <w:sz w:val="28"/>
                <w:szCs w:val="28"/>
              </w:rPr>
              <w:t>высокий</w:t>
            </w:r>
          </w:p>
        </w:tc>
        <w:tc>
          <w:tcPr>
            <w:tcW w:w="1311" w:type="dxa"/>
            <w:vMerge/>
          </w:tcPr>
          <w:p w:rsidR="000803FF" w:rsidRDefault="000803FF" w:rsidP="000803FF">
            <w:pPr>
              <w:jc w:val="center"/>
              <w:rPr>
                <w:rFonts w:ascii="Times New Roman" w:hAnsi="Times New Roman" w:cs="Times New Roman"/>
                <w:sz w:val="28"/>
                <w:szCs w:val="28"/>
              </w:rPr>
            </w:pPr>
          </w:p>
        </w:tc>
      </w:tr>
      <w:tr w:rsidR="000803FF" w:rsidTr="00D8758B">
        <w:trPr>
          <w:jc w:val="center"/>
        </w:trPr>
        <w:tc>
          <w:tcPr>
            <w:tcW w:w="1560" w:type="dxa"/>
          </w:tcPr>
          <w:p w:rsidR="000803FF" w:rsidRDefault="000803FF" w:rsidP="000803FF">
            <w:pPr>
              <w:jc w:val="center"/>
              <w:rPr>
                <w:rFonts w:ascii="Times New Roman" w:hAnsi="Times New Roman" w:cs="Times New Roman"/>
                <w:sz w:val="28"/>
                <w:szCs w:val="28"/>
              </w:rPr>
            </w:pPr>
            <w:r>
              <w:rPr>
                <w:rFonts w:ascii="Times New Roman" w:hAnsi="Times New Roman" w:cs="Times New Roman"/>
                <w:sz w:val="28"/>
                <w:szCs w:val="28"/>
              </w:rPr>
              <w:t>2015-2016</w:t>
            </w:r>
          </w:p>
        </w:tc>
        <w:tc>
          <w:tcPr>
            <w:tcW w:w="1496" w:type="dxa"/>
          </w:tcPr>
          <w:p w:rsidR="000803FF" w:rsidRDefault="000803FF" w:rsidP="000803FF">
            <w:pPr>
              <w:jc w:val="center"/>
              <w:rPr>
                <w:rFonts w:ascii="Times New Roman" w:hAnsi="Times New Roman" w:cs="Times New Roman"/>
                <w:sz w:val="28"/>
                <w:szCs w:val="28"/>
              </w:rPr>
            </w:pPr>
            <w:r>
              <w:rPr>
                <w:rFonts w:ascii="Times New Roman" w:hAnsi="Times New Roman" w:cs="Times New Roman"/>
                <w:sz w:val="28"/>
                <w:szCs w:val="28"/>
              </w:rPr>
              <w:t>10</w:t>
            </w:r>
          </w:p>
        </w:tc>
        <w:tc>
          <w:tcPr>
            <w:tcW w:w="1872" w:type="dxa"/>
          </w:tcPr>
          <w:p w:rsidR="000803FF" w:rsidRDefault="000803FF" w:rsidP="000803FF">
            <w:pPr>
              <w:jc w:val="center"/>
              <w:rPr>
                <w:rFonts w:ascii="Times New Roman" w:hAnsi="Times New Roman" w:cs="Times New Roman"/>
                <w:sz w:val="28"/>
                <w:szCs w:val="28"/>
              </w:rPr>
            </w:pPr>
            <w:r>
              <w:rPr>
                <w:rFonts w:ascii="Times New Roman" w:hAnsi="Times New Roman" w:cs="Times New Roman"/>
                <w:sz w:val="28"/>
                <w:szCs w:val="28"/>
              </w:rPr>
              <w:t>21</w:t>
            </w:r>
          </w:p>
        </w:tc>
        <w:tc>
          <w:tcPr>
            <w:tcW w:w="1204" w:type="dxa"/>
          </w:tcPr>
          <w:p w:rsidR="000803FF" w:rsidRDefault="00A149FF" w:rsidP="000803FF">
            <w:pPr>
              <w:jc w:val="center"/>
              <w:rPr>
                <w:rFonts w:ascii="Times New Roman" w:hAnsi="Times New Roman" w:cs="Times New Roman"/>
                <w:sz w:val="28"/>
                <w:szCs w:val="28"/>
              </w:rPr>
            </w:pPr>
            <w:r>
              <w:rPr>
                <w:rFonts w:ascii="Times New Roman" w:hAnsi="Times New Roman" w:cs="Times New Roman"/>
                <w:sz w:val="28"/>
                <w:szCs w:val="28"/>
              </w:rPr>
              <w:t>6</w:t>
            </w:r>
          </w:p>
        </w:tc>
        <w:tc>
          <w:tcPr>
            <w:tcW w:w="1804" w:type="dxa"/>
          </w:tcPr>
          <w:p w:rsidR="000803FF" w:rsidRDefault="00A149FF" w:rsidP="000803FF">
            <w:pPr>
              <w:jc w:val="center"/>
              <w:rPr>
                <w:rFonts w:ascii="Times New Roman" w:hAnsi="Times New Roman" w:cs="Times New Roman"/>
                <w:sz w:val="28"/>
                <w:szCs w:val="28"/>
              </w:rPr>
            </w:pPr>
            <w:r>
              <w:rPr>
                <w:rFonts w:ascii="Times New Roman" w:hAnsi="Times New Roman" w:cs="Times New Roman"/>
                <w:sz w:val="28"/>
                <w:szCs w:val="28"/>
              </w:rPr>
              <w:t>12</w:t>
            </w:r>
          </w:p>
        </w:tc>
        <w:tc>
          <w:tcPr>
            <w:tcW w:w="1237" w:type="dxa"/>
          </w:tcPr>
          <w:p w:rsidR="000803FF" w:rsidRDefault="00A149FF" w:rsidP="000803FF">
            <w:pPr>
              <w:jc w:val="center"/>
              <w:rPr>
                <w:rFonts w:ascii="Times New Roman" w:hAnsi="Times New Roman" w:cs="Times New Roman"/>
                <w:sz w:val="28"/>
                <w:szCs w:val="28"/>
              </w:rPr>
            </w:pPr>
            <w:r>
              <w:rPr>
                <w:rFonts w:ascii="Times New Roman" w:hAnsi="Times New Roman" w:cs="Times New Roman"/>
                <w:sz w:val="28"/>
                <w:szCs w:val="28"/>
              </w:rPr>
              <w:t>3</w:t>
            </w:r>
          </w:p>
        </w:tc>
        <w:tc>
          <w:tcPr>
            <w:tcW w:w="1311" w:type="dxa"/>
          </w:tcPr>
          <w:p w:rsidR="000803FF" w:rsidRDefault="007916E4" w:rsidP="000803FF">
            <w:pPr>
              <w:jc w:val="center"/>
              <w:rPr>
                <w:rFonts w:ascii="Times New Roman" w:hAnsi="Times New Roman" w:cs="Times New Roman"/>
                <w:sz w:val="28"/>
                <w:szCs w:val="28"/>
              </w:rPr>
            </w:pPr>
            <w:r>
              <w:rPr>
                <w:rFonts w:ascii="Times New Roman" w:hAnsi="Times New Roman" w:cs="Times New Roman"/>
                <w:sz w:val="28"/>
                <w:szCs w:val="28"/>
              </w:rPr>
              <w:t>71%</w:t>
            </w:r>
          </w:p>
        </w:tc>
      </w:tr>
      <w:tr w:rsidR="000803FF" w:rsidTr="00D8758B">
        <w:trPr>
          <w:jc w:val="center"/>
        </w:trPr>
        <w:tc>
          <w:tcPr>
            <w:tcW w:w="1560" w:type="dxa"/>
          </w:tcPr>
          <w:p w:rsidR="000803FF" w:rsidRDefault="000803FF" w:rsidP="000803FF">
            <w:pPr>
              <w:jc w:val="center"/>
              <w:rPr>
                <w:rFonts w:ascii="Times New Roman" w:hAnsi="Times New Roman" w:cs="Times New Roman"/>
                <w:sz w:val="28"/>
                <w:szCs w:val="28"/>
              </w:rPr>
            </w:pPr>
            <w:r>
              <w:rPr>
                <w:rFonts w:ascii="Times New Roman" w:hAnsi="Times New Roman" w:cs="Times New Roman"/>
                <w:sz w:val="28"/>
                <w:szCs w:val="28"/>
              </w:rPr>
              <w:t>2016-2017</w:t>
            </w:r>
          </w:p>
        </w:tc>
        <w:tc>
          <w:tcPr>
            <w:tcW w:w="1496" w:type="dxa"/>
          </w:tcPr>
          <w:p w:rsidR="000803FF" w:rsidRDefault="000803FF" w:rsidP="000803FF">
            <w:pPr>
              <w:jc w:val="center"/>
              <w:rPr>
                <w:rFonts w:ascii="Times New Roman" w:hAnsi="Times New Roman" w:cs="Times New Roman"/>
                <w:sz w:val="28"/>
                <w:szCs w:val="28"/>
              </w:rPr>
            </w:pPr>
            <w:r>
              <w:rPr>
                <w:rFonts w:ascii="Times New Roman" w:hAnsi="Times New Roman" w:cs="Times New Roman"/>
                <w:sz w:val="28"/>
                <w:szCs w:val="28"/>
              </w:rPr>
              <w:t>11</w:t>
            </w:r>
          </w:p>
        </w:tc>
        <w:tc>
          <w:tcPr>
            <w:tcW w:w="1872" w:type="dxa"/>
          </w:tcPr>
          <w:p w:rsidR="000803FF" w:rsidRDefault="000803FF" w:rsidP="000803FF">
            <w:pPr>
              <w:jc w:val="center"/>
              <w:rPr>
                <w:rFonts w:ascii="Times New Roman" w:hAnsi="Times New Roman" w:cs="Times New Roman"/>
                <w:sz w:val="28"/>
                <w:szCs w:val="28"/>
              </w:rPr>
            </w:pPr>
            <w:r>
              <w:rPr>
                <w:rFonts w:ascii="Times New Roman" w:hAnsi="Times New Roman" w:cs="Times New Roman"/>
                <w:sz w:val="28"/>
                <w:szCs w:val="28"/>
              </w:rPr>
              <w:t>21</w:t>
            </w:r>
          </w:p>
        </w:tc>
        <w:tc>
          <w:tcPr>
            <w:tcW w:w="1204" w:type="dxa"/>
          </w:tcPr>
          <w:p w:rsidR="000803FF" w:rsidRDefault="00952413" w:rsidP="000803FF">
            <w:pPr>
              <w:jc w:val="center"/>
              <w:rPr>
                <w:rFonts w:ascii="Times New Roman" w:hAnsi="Times New Roman" w:cs="Times New Roman"/>
                <w:sz w:val="28"/>
                <w:szCs w:val="28"/>
              </w:rPr>
            </w:pPr>
            <w:r>
              <w:rPr>
                <w:rFonts w:ascii="Times New Roman" w:hAnsi="Times New Roman" w:cs="Times New Roman"/>
                <w:sz w:val="28"/>
                <w:szCs w:val="28"/>
              </w:rPr>
              <w:t>4</w:t>
            </w:r>
          </w:p>
        </w:tc>
        <w:tc>
          <w:tcPr>
            <w:tcW w:w="1804" w:type="dxa"/>
          </w:tcPr>
          <w:p w:rsidR="000803FF" w:rsidRDefault="00952413" w:rsidP="000803FF">
            <w:pPr>
              <w:jc w:val="center"/>
              <w:rPr>
                <w:rFonts w:ascii="Times New Roman" w:hAnsi="Times New Roman" w:cs="Times New Roman"/>
                <w:sz w:val="28"/>
                <w:szCs w:val="28"/>
              </w:rPr>
            </w:pPr>
            <w:r>
              <w:rPr>
                <w:rFonts w:ascii="Times New Roman" w:hAnsi="Times New Roman" w:cs="Times New Roman"/>
                <w:sz w:val="28"/>
                <w:szCs w:val="28"/>
              </w:rPr>
              <w:t>11</w:t>
            </w:r>
          </w:p>
        </w:tc>
        <w:tc>
          <w:tcPr>
            <w:tcW w:w="1237" w:type="dxa"/>
          </w:tcPr>
          <w:p w:rsidR="000803FF" w:rsidRDefault="00952413" w:rsidP="000803FF">
            <w:pPr>
              <w:jc w:val="center"/>
              <w:rPr>
                <w:rFonts w:ascii="Times New Roman" w:hAnsi="Times New Roman" w:cs="Times New Roman"/>
                <w:sz w:val="28"/>
                <w:szCs w:val="28"/>
              </w:rPr>
            </w:pPr>
            <w:r>
              <w:rPr>
                <w:rFonts w:ascii="Times New Roman" w:hAnsi="Times New Roman" w:cs="Times New Roman"/>
                <w:sz w:val="28"/>
                <w:szCs w:val="28"/>
              </w:rPr>
              <w:t>6</w:t>
            </w:r>
          </w:p>
        </w:tc>
        <w:tc>
          <w:tcPr>
            <w:tcW w:w="1311" w:type="dxa"/>
          </w:tcPr>
          <w:p w:rsidR="000803FF" w:rsidRDefault="00952413" w:rsidP="000803FF">
            <w:pPr>
              <w:jc w:val="center"/>
              <w:rPr>
                <w:rFonts w:ascii="Times New Roman" w:hAnsi="Times New Roman" w:cs="Times New Roman"/>
                <w:sz w:val="28"/>
                <w:szCs w:val="28"/>
              </w:rPr>
            </w:pPr>
            <w:r>
              <w:rPr>
                <w:rFonts w:ascii="Times New Roman" w:hAnsi="Times New Roman" w:cs="Times New Roman"/>
                <w:sz w:val="28"/>
                <w:szCs w:val="28"/>
              </w:rPr>
              <w:t>81%</w:t>
            </w:r>
          </w:p>
        </w:tc>
      </w:tr>
      <w:tr w:rsidR="00BB14B5" w:rsidTr="00D8758B">
        <w:trPr>
          <w:jc w:val="center"/>
        </w:trPr>
        <w:tc>
          <w:tcPr>
            <w:tcW w:w="1560" w:type="dxa"/>
          </w:tcPr>
          <w:p w:rsidR="00BB14B5" w:rsidRDefault="00BB14B5" w:rsidP="00BB14B5">
            <w:pPr>
              <w:jc w:val="center"/>
              <w:rPr>
                <w:rFonts w:ascii="Times New Roman" w:hAnsi="Times New Roman" w:cs="Times New Roman"/>
                <w:sz w:val="28"/>
                <w:szCs w:val="28"/>
              </w:rPr>
            </w:pPr>
            <w:r>
              <w:rPr>
                <w:rFonts w:ascii="Times New Roman" w:hAnsi="Times New Roman" w:cs="Times New Roman"/>
                <w:sz w:val="28"/>
                <w:szCs w:val="28"/>
              </w:rPr>
              <w:t>2017-2018</w:t>
            </w:r>
          </w:p>
        </w:tc>
        <w:tc>
          <w:tcPr>
            <w:tcW w:w="1496" w:type="dxa"/>
          </w:tcPr>
          <w:p w:rsidR="00BB14B5" w:rsidRDefault="00BB14B5" w:rsidP="00BB14B5">
            <w:pPr>
              <w:jc w:val="center"/>
              <w:rPr>
                <w:rFonts w:ascii="Times New Roman" w:hAnsi="Times New Roman" w:cs="Times New Roman"/>
                <w:sz w:val="28"/>
                <w:szCs w:val="28"/>
              </w:rPr>
            </w:pPr>
            <w:r>
              <w:rPr>
                <w:rFonts w:ascii="Times New Roman" w:hAnsi="Times New Roman" w:cs="Times New Roman"/>
                <w:sz w:val="28"/>
                <w:szCs w:val="28"/>
              </w:rPr>
              <w:t>-</w:t>
            </w:r>
          </w:p>
        </w:tc>
        <w:tc>
          <w:tcPr>
            <w:tcW w:w="1872" w:type="dxa"/>
          </w:tcPr>
          <w:p w:rsidR="00BB14B5" w:rsidRDefault="00BB14B5" w:rsidP="00BB14B5">
            <w:pPr>
              <w:jc w:val="center"/>
              <w:rPr>
                <w:rFonts w:ascii="Times New Roman" w:hAnsi="Times New Roman" w:cs="Times New Roman"/>
                <w:sz w:val="28"/>
                <w:szCs w:val="28"/>
              </w:rPr>
            </w:pPr>
          </w:p>
        </w:tc>
        <w:tc>
          <w:tcPr>
            <w:tcW w:w="1204" w:type="dxa"/>
          </w:tcPr>
          <w:p w:rsidR="00BB14B5" w:rsidRDefault="00BB14B5" w:rsidP="00BB14B5">
            <w:pPr>
              <w:jc w:val="center"/>
              <w:rPr>
                <w:rFonts w:ascii="Times New Roman" w:hAnsi="Times New Roman" w:cs="Times New Roman"/>
                <w:sz w:val="28"/>
                <w:szCs w:val="28"/>
              </w:rPr>
            </w:pPr>
          </w:p>
        </w:tc>
        <w:tc>
          <w:tcPr>
            <w:tcW w:w="1804" w:type="dxa"/>
          </w:tcPr>
          <w:p w:rsidR="00BB14B5" w:rsidRDefault="00BB14B5" w:rsidP="00BB14B5">
            <w:pPr>
              <w:jc w:val="center"/>
              <w:rPr>
                <w:rFonts w:ascii="Times New Roman" w:hAnsi="Times New Roman" w:cs="Times New Roman"/>
                <w:sz w:val="28"/>
                <w:szCs w:val="28"/>
              </w:rPr>
            </w:pPr>
          </w:p>
        </w:tc>
        <w:tc>
          <w:tcPr>
            <w:tcW w:w="1237" w:type="dxa"/>
          </w:tcPr>
          <w:p w:rsidR="00BB14B5" w:rsidRDefault="00BB14B5" w:rsidP="00BB14B5">
            <w:pPr>
              <w:jc w:val="center"/>
              <w:rPr>
                <w:rFonts w:ascii="Times New Roman" w:hAnsi="Times New Roman" w:cs="Times New Roman"/>
                <w:sz w:val="28"/>
                <w:szCs w:val="28"/>
              </w:rPr>
            </w:pPr>
          </w:p>
        </w:tc>
        <w:tc>
          <w:tcPr>
            <w:tcW w:w="1311" w:type="dxa"/>
          </w:tcPr>
          <w:p w:rsidR="00BB14B5" w:rsidRDefault="00BB14B5" w:rsidP="00BB14B5">
            <w:pPr>
              <w:jc w:val="center"/>
              <w:rPr>
                <w:rFonts w:ascii="Times New Roman" w:hAnsi="Times New Roman" w:cs="Times New Roman"/>
                <w:sz w:val="28"/>
                <w:szCs w:val="28"/>
              </w:rPr>
            </w:pPr>
          </w:p>
        </w:tc>
      </w:tr>
      <w:tr w:rsidR="00BB14B5" w:rsidTr="00D8758B">
        <w:trPr>
          <w:jc w:val="center"/>
        </w:trPr>
        <w:tc>
          <w:tcPr>
            <w:tcW w:w="1560" w:type="dxa"/>
          </w:tcPr>
          <w:p w:rsidR="00BB14B5" w:rsidRDefault="00BB14B5" w:rsidP="00BB14B5">
            <w:pPr>
              <w:jc w:val="center"/>
              <w:rPr>
                <w:rFonts w:ascii="Times New Roman" w:hAnsi="Times New Roman" w:cs="Times New Roman"/>
                <w:sz w:val="28"/>
                <w:szCs w:val="28"/>
              </w:rPr>
            </w:pPr>
            <w:r>
              <w:rPr>
                <w:rFonts w:ascii="Times New Roman" w:hAnsi="Times New Roman" w:cs="Times New Roman"/>
                <w:sz w:val="28"/>
                <w:szCs w:val="28"/>
              </w:rPr>
              <w:t>2018-2019</w:t>
            </w:r>
          </w:p>
        </w:tc>
        <w:tc>
          <w:tcPr>
            <w:tcW w:w="1496" w:type="dxa"/>
          </w:tcPr>
          <w:p w:rsidR="00BB14B5" w:rsidRDefault="00BB14B5" w:rsidP="00BB14B5">
            <w:pPr>
              <w:jc w:val="center"/>
              <w:rPr>
                <w:rFonts w:ascii="Times New Roman" w:hAnsi="Times New Roman" w:cs="Times New Roman"/>
                <w:sz w:val="28"/>
                <w:szCs w:val="28"/>
              </w:rPr>
            </w:pPr>
            <w:r>
              <w:rPr>
                <w:rFonts w:ascii="Times New Roman" w:hAnsi="Times New Roman" w:cs="Times New Roman"/>
                <w:sz w:val="28"/>
                <w:szCs w:val="28"/>
              </w:rPr>
              <w:t>-</w:t>
            </w:r>
          </w:p>
        </w:tc>
        <w:tc>
          <w:tcPr>
            <w:tcW w:w="1872" w:type="dxa"/>
          </w:tcPr>
          <w:p w:rsidR="00BB14B5" w:rsidRDefault="00BB14B5" w:rsidP="00BB14B5">
            <w:pPr>
              <w:jc w:val="center"/>
              <w:rPr>
                <w:rFonts w:ascii="Times New Roman" w:hAnsi="Times New Roman" w:cs="Times New Roman"/>
                <w:sz w:val="28"/>
                <w:szCs w:val="28"/>
              </w:rPr>
            </w:pPr>
          </w:p>
        </w:tc>
        <w:tc>
          <w:tcPr>
            <w:tcW w:w="1204" w:type="dxa"/>
          </w:tcPr>
          <w:p w:rsidR="00BB14B5" w:rsidRDefault="00BB14B5" w:rsidP="00BB14B5">
            <w:pPr>
              <w:jc w:val="center"/>
              <w:rPr>
                <w:rFonts w:ascii="Times New Roman" w:hAnsi="Times New Roman" w:cs="Times New Roman"/>
                <w:sz w:val="28"/>
                <w:szCs w:val="28"/>
              </w:rPr>
            </w:pPr>
          </w:p>
        </w:tc>
        <w:tc>
          <w:tcPr>
            <w:tcW w:w="1804" w:type="dxa"/>
          </w:tcPr>
          <w:p w:rsidR="00BB14B5" w:rsidRDefault="00BB14B5" w:rsidP="00BB14B5">
            <w:pPr>
              <w:jc w:val="center"/>
              <w:rPr>
                <w:rFonts w:ascii="Times New Roman" w:hAnsi="Times New Roman" w:cs="Times New Roman"/>
                <w:sz w:val="28"/>
                <w:szCs w:val="28"/>
              </w:rPr>
            </w:pPr>
          </w:p>
        </w:tc>
        <w:tc>
          <w:tcPr>
            <w:tcW w:w="1237" w:type="dxa"/>
          </w:tcPr>
          <w:p w:rsidR="00BB14B5" w:rsidRDefault="00BB14B5" w:rsidP="00BB14B5">
            <w:pPr>
              <w:jc w:val="center"/>
              <w:rPr>
                <w:rFonts w:ascii="Times New Roman" w:hAnsi="Times New Roman" w:cs="Times New Roman"/>
                <w:sz w:val="28"/>
                <w:szCs w:val="28"/>
              </w:rPr>
            </w:pPr>
          </w:p>
        </w:tc>
        <w:tc>
          <w:tcPr>
            <w:tcW w:w="1311" w:type="dxa"/>
          </w:tcPr>
          <w:p w:rsidR="00BB14B5" w:rsidRDefault="00BB14B5" w:rsidP="00BB14B5">
            <w:pPr>
              <w:jc w:val="center"/>
              <w:rPr>
                <w:rFonts w:ascii="Times New Roman" w:hAnsi="Times New Roman" w:cs="Times New Roman"/>
                <w:sz w:val="28"/>
                <w:szCs w:val="28"/>
              </w:rPr>
            </w:pPr>
          </w:p>
        </w:tc>
      </w:tr>
      <w:tr w:rsidR="00BB14B5" w:rsidTr="00D8758B">
        <w:trPr>
          <w:jc w:val="center"/>
        </w:trPr>
        <w:tc>
          <w:tcPr>
            <w:tcW w:w="1560" w:type="dxa"/>
          </w:tcPr>
          <w:p w:rsidR="00BB14B5" w:rsidRDefault="00BB14B5" w:rsidP="00BB14B5">
            <w:pPr>
              <w:jc w:val="center"/>
              <w:rPr>
                <w:rFonts w:ascii="Times New Roman" w:hAnsi="Times New Roman" w:cs="Times New Roman"/>
                <w:sz w:val="28"/>
                <w:szCs w:val="28"/>
              </w:rPr>
            </w:pPr>
            <w:r>
              <w:rPr>
                <w:rFonts w:ascii="Times New Roman" w:hAnsi="Times New Roman" w:cs="Times New Roman"/>
                <w:sz w:val="28"/>
                <w:szCs w:val="28"/>
              </w:rPr>
              <w:t>2019-2020</w:t>
            </w:r>
          </w:p>
        </w:tc>
        <w:tc>
          <w:tcPr>
            <w:tcW w:w="1496" w:type="dxa"/>
          </w:tcPr>
          <w:p w:rsidR="00BB14B5" w:rsidRDefault="00BB14B5" w:rsidP="00BB14B5">
            <w:pPr>
              <w:jc w:val="center"/>
              <w:rPr>
                <w:rFonts w:ascii="Times New Roman" w:hAnsi="Times New Roman" w:cs="Times New Roman"/>
                <w:sz w:val="28"/>
                <w:szCs w:val="28"/>
              </w:rPr>
            </w:pPr>
            <w:r>
              <w:rPr>
                <w:rFonts w:ascii="Times New Roman" w:hAnsi="Times New Roman" w:cs="Times New Roman"/>
                <w:sz w:val="28"/>
                <w:szCs w:val="28"/>
              </w:rPr>
              <w:t>-</w:t>
            </w:r>
          </w:p>
        </w:tc>
        <w:tc>
          <w:tcPr>
            <w:tcW w:w="1872" w:type="dxa"/>
          </w:tcPr>
          <w:p w:rsidR="00BB14B5" w:rsidRDefault="00BB14B5" w:rsidP="00BB14B5">
            <w:pPr>
              <w:jc w:val="center"/>
              <w:rPr>
                <w:rFonts w:ascii="Times New Roman" w:hAnsi="Times New Roman" w:cs="Times New Roman"/>
                <w:sz w:val="28"/>
                <w:szCs w:val="28"/>
              </w:rPr>
            </w:pPr>
          </w:p>
        </w:tc>
        <w:tc>
          <w:tcPr>
            <w:tcW w:w="1204" w:type="dxa"/>
          </w:tcPr>
          <w:p w:rsidR="00BB14B5" w:rsidRDefault="00BB14B5" w:rsidP="00BB14B5">
            <w:pPr>
              <w:jc w:val="center"/>
              <w:rPr>
                <w:rFonts w:ascii="Times New Roman" w:hAnsi="Times New Roman" w:cs="Times New Roman"/>
                <w:sz w:val="28"/>
                <w:szCs w:val="28"/>
              </w:rPr>
            </w:pPr>
          </w:p>
        </w:tc>
        <w:tc>
          <w:tcPr>
            <w:tcW w:w="1804" w:type="dxa"/>
          </w:tcPr>
          <w:p w:rsidR="00BB14B5" w:rsidRDefault="00BB14B5" w:rsidP="00BB14B5">
            <w:pPr>
              <w:jc w:val="center"/>
              <w:rPr>
                <w:rFonts w:ascii="Times New Roman" w:hAnsi="Times New Roman" w:cs="Times New Roman"/>
                <w:sz w:val="28"/>
                <w:szCs w:val="28"/>
              </w:rPr>
            </w:pPr>
          </w:p>
        </w:tc>
        <w:tc>
          <w:tcPr>
            <w:tcW w:w="1237" w:type="dxa"/>
          </w:tcPr>
          <w:p w:rsidR="00BB14B5" w:rsidRDefault="00BB14B5" w:rsidP="00BB14B5">
            <w:pPr>
              <w:jc w:val="center"/>
              <w:rPr>
                <w:rFonts w:ascii="Times New Roman" w:hAnsi="Times New Roman" w:cs="Times New Roman"/>
                <w:sz w:val="28"/>
                <w:szCs w:val="28"/>
              </w:rPr>
            </w:pPr>
          </w:p>
        </w:tc>
        <w:tc>
          <w:tcPr>
            <w:tcW w:w="1311" w:type="dxa"/>
          </w:tcPr>
          <w:p w:rsidR="00BB14B5" w:rsidRDefault="00BB14B5" w:rsidP="00BB14B5">
            <w:pPr>
              <w:jc w:val="center"/>
              <w:rPr>
                <w:rFonts w:ascii="Times New Roman" w:hAnsi="Times New Roman" w:cs="Times New Roman"/>
                <w:sz w:val="28"/>
                <w:szCs w:val="28"/>
              </w:rPr>
            </w:pPr>
          </w:p>
        </w:tc>
      </w:tr>
    </w:tbl>
    <w:p w:rsidR="000803FF" w:rsidRDefault="000803FF" w:rsidP="000803FF">
      <w:pPr>
        <w:jc w:val="center"/>
        <w:rPr>
          <w:rFonts w:ascii="Times New Roman" w:hAnsi="Times New Roman" w:cs="Times New Roman"/>
          <w:sz w:val="28"/>
          <w:szCs w:val="28"/>
        </w:rPr>
      </w:pPr>
    </w:p>
    <w:tbl>
      <w:tblPr>
        <w:tblStyle w:val="a3"/>
        <w:tblW w:w="0" w:type="auto"/>
        <w:jc w:val="center"/>
        <w:tblLook w:val="04A0" w:firstRow="1" w:lastRow="0" w:firstColumn="1" w:lastColumn="0" w:noHBand="0" w:noVBand="1"/>
      </w:tblPr>
      <w:tblGrid>
        <w:gridCol w:w="1560"/>
        <w:gridCol w:w="1496"/>
        <w:gridCol w:w="1872"/>
        <w:gridCol w:w="1204"/>
        <w:gridCol w:w="1804"/>
        <w:gridCol w:w="1237"/>
        <w:gridCol w:w="1311"/>
      </w:tblGrid>
      <w:tr w:rsidR="000803FF" w:rsidTr="00D8758B">
        <w:trPr>
          <w:jc w:val="center"/>
        </w:trPr>
        <w:tc>
          <w:tcPr>
            <w:tcW w:w="1560" w:type="dxa"/>
            <w:vMerge w:val="restart"/>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Учебный год</w:t>
            </w:r>
          </w:p>
        </w:tc>
        <w:tc>
          <w:tcPr>
            <w:tcW w:w="1496" w:type="dxa"/>
            <w:vMerge w:val="restart"/>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Класс</w:t>
            </w:r>
          </w:p>
        </w:tc>
        <w:tc>
          <w:tcPr>
            <w:tcW w:w="1872" w:type="dxa"/>
            <w:vMerge w:val="restart"/>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Количество обучающихся</w:t>
            </w:r>
          </w:p>
        </w:tc>
        <w:tc>
          <w:tcPr>
            <w:tcW w:w="4245" w:type="dxa"/>
            <w:gridSpan w:val="3"/>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 xml:space="preserve">Уровни усвоения </w:t>
            </w:r>
          </w:p>
        </w:tc>
        <w:tc>
          <w:tcPr>
            <w:tcW w:w="1311" w:type="dxa"/>
            <w:vMerge w:val="restart"/>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 xml:space="preserve">Качество </w:t>
            </w:r>
          </w:p>
        </w:tc>
      </w:tr>
      <w:tr w:rsidR="000803FF" w:rsidTr="00D8758B">
        <w:trPr>
          <w:jc w:val="center"/>
        </w:trPr>
        <w:tc>
          <w:tcPr>
            <w:tcW w:w="1560" w:type="dxa"/>
            <w:vMerge/>
          </w:tcPr>
          <w:p w:rsidR="000803FF" w:rsidRDefault="000803FF" w:rsidP="008C734C">
            <w:pPr>
              <w:jc w:val="center"/>
              <w:rPr>
                <w:rFonts w:ascii="Times New Roman" w:hAnsi="Times New Roman" w:cs="Times New Roman"/>
                <w:sz w:val="28"/>
                <w:szCs w:val="28"/>
              </w:rPr>
            </w:pPr>
          </w:p>
        </w:tc>
        <w:tc>
          <w:tcPr>
            <w:tcW w:w="1496" w:type="dxa"/>
            <w:vMerge/>
          </w:tcPr>
          <w:p w:rsidR="000803FF" w:rsidRDefault="000803FF" w:rsidP="008C734C">
            <w:pPr>
              <w:jc w:val="center"/>
              <w:rPr>
                <w:rFonts w:ascii="Times New Roman" w:hAnsi="Times New Roman" w:cs="Times New Roman"/>
                <w:sz w:val="28"/>
                <w:szCs w:val="28"/>
              </w:rPr>
            </w:pPr>
          </w:p>
        </w:tc>
        <w:tc>
          <w:tcPr>
            <w:tcW w:w="1872" w:type="dxa"/>
            <w:vMerge/>
          </w:tcPr>
          <w:p w:rsidR="000803FF" w:rsidRDefault="000803FF" w:rsidP="008C734C">
            <w:pPr>
              <w:jc w:val="center"/>
              <w:rPr>
                <w:rFonts w:ascii="Times New Roman" w:hAnsi="Times New Roman" w:cs="Times New Roman"/>
                <w:sz w:val="28"/>
                <w:szCs w:val="28"/>
              </w:rPr>
            </w:pPr>
          </w:p>
        </w:tc>
        <w:tc>
          <w:tcPr>
            <w:tcW w:w="1204" w:type="dxa"/>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базовый</w:t>
            </w:r>
          </w:p>
        </w:tc>
        <w:tc>
          <w:tcPr>
            <w:tcW w:w="1804" w:type="dxa"/>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повышенный</w:t>
            </w:r>
          </w:p>
        </w:tc>
        <w:tc>
          <w:tcPr>
            <w:tcW w:w="1237" w:type="dxa"/>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высокий</w:t>
            </w:r>
          </w:p>
        </w:tc>
        <w:tc>
          <w:tcPr>
            <w:tcW w:w="1311" w:type="dxa"/>
            <w:vMerge/>
          </w:tcPr>
          <w:p w:rsidR="000803FF" w:rsidRDefault="000803FF" w:rsidP="008C734C">
            <w:pPr>
              <w:jc w:val="center"/>
              <w:rPr>
                <w:rFonts w:ascii="Times New Roman" w:hAnsi="Times New Roman" w:cs="Times New Roman"/>
                <w:sz w:val="28"/>
                <w:szCs w:val="28"/>
              </w:rPr>
            </w:pPr>
          </w:p>
        </w:tc>
      </w:tr>
      <w:tr w:rsidR="000803FF" w:rsidTr="00D8758B">
        <w:trPr>
          <w:jc w:val="center"/>
        </w:trPr>
        <w:tc>
          <w:tcPr>
            <w:tcW w:w="1560" w:type="dxa"/>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2015-2016</w:t>
            </w:r>
          </w:p>
        </w:tc>
        <w:tc>
          <w:tcPr>
            <w:tcW w:w="1496" w:type="dxa"/>
          </w:tcPr>
          <w:p w:rsidR="000803FF" w:rsidRDefault="00BB14B5" w:rsidP="008C734C">
            <w:pPr>
              <w:jc w:val="center"/>
              <w:rPr>
                <w:rFonts w:ascii="Times New Roman" w:hAnsi="Times New Roman" w:cs="Times New Roman"/>
                <w:sz w:val="28"/>
                <w:szCs w:val="28"/>
              </w:rPr>
            </w:pPr>
            <w:r>
              <w:rPr>
                <w:rFonts w:ascii="Times New Roman" w:hAnsi="Times New Roman" w:cs="Times New Roman"/>
                <w:sz w:val="28"/>
                <w:szCs w:val="28"/>
              </w:rPr>
              <w:t>-</w:t>
            </w:r>
          </w:p>
        </w:tc>
        <w:tc>
          <w:tcPr>
            <w:tcW w:w="1872" w:type="dxa"/>
          </w:tcPr>
          <w:p w:rsidR="000803FF" w:rsidRDefault="000803FF" w:rsidP="008C734C">
            <w:pPr>
              <w:jc w:val="center"/>
              <w:rPr>
                <w:rFonts w:ascii="Times New Roman" w:hAnsi="Times New Roman" w:cs="Times New Roman"/>
                <w:sz w:val="28"/>
                <w:szCs w:val="28"/>
              </w:rPr>
            </w:pPr>
          </w:p>
        </w:tc>
        <w:tc>
          <w:tcPr>
            <w:tcW w:w="1204" w:type="dxa"/>
          </w:tcPr>
          <w:p w:rsidR="000803FF" w:rsidRDefault="000803FF" w:rsidP="008C734C">
            <w:pPr>
              <w:jc w:val="center"/>
              <w:rPr>
                <w:rFonts w:ascii="Times New Roman" w:hAnsi="Times New Roman" w:cs="Times New Roman"/>
                <w:sz w:val="28"/>
                <w:szCs w:val="28"/>
              </w:rPr>
            </w:pPr>
          </w:p>
        </w:tc>
        <w:tc>
          <w:tcPr>
            <w:tcW w:w="1804" w:type="dxa"/>
          </w:tcPr>
          <w:p w:rsidR="000803FF" w:rsidRDefault="000803FF" w:rsidP="008C734C">
            <w:pPr>
              <w:jc w:val="center"/>
              <w:rPr>
                <w:rFonts w:ascii="Times New Roman" w:hAnsi="Times New Roman" w:cs="Times New Roman"/>
                <w:sz w:val="28"/>
                <w:szCs w:val="28"/>
              </w:rPr>
            </w:pPr>
          </w:p>
        </w:tc>
        <w:tc>
          <w:tcPr>
            <w:tcW w:w="1237" w:type="dxa"/>
          </w:tcPr>
          <w:p w:rsidR="000803FF" w:rsidRDefault="000803FF" w:rsidP="008C734C">
            <w:pPr>
              <w:jc w:val="center"/>
              <w:rPr>
                <w:rFonts w:ascii="Times New Roman" w:hAnsi="Times New Roman" w:cs="Times New Roman"/>
                <w:sz w:val="28"/>
                <w:szCs w:val="28"/>
              </w:rPr>
            </w:pPr>
          </w:p>
        </w:tc>
        <w:tc>
          <w:tcPr>
            <w:tcW w:w="1311" w:type="dxa"/>
          </w:tcPr>
          <w:p w:rsidR="000803FF" w:rsidRDefault="000803FF" w:rsidP="008C734C">
            <w:pPr>
              <w:jc w:val="center"/>
              <w:rPr>
                <w:rFonts w:ascii="Times New Roman" w:hAnsi="Times New Roman" w:cs="Times New Roman"/>
                <w:sz w:val="28"/>
                <w:szCs w:val="28"/>
              </w:rPr>
            </w:pPr>
          </w:p>
        </w:tc>
      </w:tr>
      <w:tr w:rsidR="000803FF" w:rsidTr="00D8758B">
        <w:trPr>
          <w:jc w:val="center"/>
        </w:trPr>
        <w:tc>
          <w:tcPr>
            <w:tcW w:w="1560" w:type="dxa"/>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2016-2017</w:t>
            </w:r>
          </w:p>
        </w:tc>
        <w:tc>
          <w:tcPr>
            <w:tcW w:w="1496" w:type="dxa"/>
          </w:tcPr>
          <w:p w:rsidR="000803FF" w:rsidRDefault="00BB14B5" w:rsidP="008C734C">
            <w:pPr>
              <w:jc w:val="center"/>
              <w:rPr>
                <w:rFonts w:ascii="Times New Roman" w:hAnsi="Times New Roman" w:cs="Times New Roman"/>
                <w:sz w:val="28"/>
                <w:szCs w:val="28"/>
              </w:rPr>
            </w:pPr>
            <w:r>
              <w:rPr>
                <w:rFonts w:ascii="Times New Roman" w:hAnsi="Times New Roman" w:cs="Times New Roman"/>
                <w:sz w:val="28"/>
                <w:szCs w:val="28"/>
              </w:rPr>
              <w:t>-</w:t>
            </w:r>
          </w:p>
        </w:tc>
        <w:tc>
          <w:tcPr>
            <w:tcW w:w="1872" w:type="dxa"/>
          </w:tcPr>
          <w:p w:rsidR="000803FF" w:rsidRDefault="000803FF" w:rsidP="008C734C">
            <w:pPr>
              <w:jc w:val="center"/>
              <w:rPr>
                <w:rFonts w:ascii="Times New Roman" w:hAnsi="Times New Roman" w:cs="Times New Roman"/>
                <w:sz w:val="28"/>
                <w:szCs w:val="28"/>
              </w:rPr>
            </w:pPr>
          </w:p>
        </w:tc>
        <w:tc>
          <w:tcPr>
            <w:tcW w:w="1204" w:type="dxa"/>
          </w:tcPr>
          <w:p w:rsidR="000803FF" w:rsidRDefault="000803FF" w:rsidP="008C734C">
            <w:pPr>
              <w:jc w:val="center"/>
              <w:rPr>
                <w:rFonts w:ascii="Times New Roman" w:hAnsi="Times New Roman" w:cs="Times New Roman"/>
                <w:sz w:val="28"/>
                <w:szCs w:val="28"/>
              </w:rPr>
            </w:pPr>
          </w:p>
        </w:tc>
        <w:tc>
          <w:tcPr>
            <w:tcW w:w="1804" w:type="dxa"/>
          </w:tcPr>
          <w:p w:rsidR="000803FF" w:rsidRDefault="000803FF" w:rsidP="008C734C">
            <w:pPr>
              <w:jc w:val="center"/>
              <w:rPr>
                <w:rFonts w:ascii="Times New Roman" w:hAnsi="Times New Roman" w:cs="Times New Roman"/>
                <w:sz w:val="28"/>
                <w:szCs w:val="28"/>
              </w:rPr>
            </w:pPr>
          </w:p>
        </w:tc>
        <w:tc>
          <w:tcPr>
            <w:tcW w:w="1237" w:type="dxa"/>
          </w:tcPr>
          <w:p w:rsidR="000803FF" w:rsidRDefault="000803FF" w:rsidP="008C734C">
            <w:pPr>
              <w:jc w:val="center"/>
              <w:rPr>
                <w:rFonts w:ascii="Times New Roman" w:hAnsi="Times New Roman" w:cs="Times New Roman"/>
                <w:sz w:val="28"/>
                <w:szCs w:val="28"/>
              </w:rPr>
            </w:pPr>
          </w:p>
        </w:tc>
        <w:tc>
          <w:tcPr>
            <w:tcW w:w="1311" w:type="dxa"/>
          </w:tcPr>
          <w:p w:rsidR="000803FF" w:rsidRDefault="000803FF" w:rsidP="008C734C">
            <w:pPr>
              <w:jc w:val="center"/>
              <w:rPr>
                <w:rFonts w:ascii="Times New Roman" w:hAnsi="Times New Roman" w:cs="Times New Roman"/>
                <w:sz w:val="28"/>
                <w:szCs w:val="28"/>
              </w:rPr>
            </w:pPr>
          </w:p>
        </w:tc>
      </w:tr>
      <w:tr w:rsidR="000803FF" w:rsidTr="00D8758B">
        <w:trPr>
          <w:jc w:val="center"/>
        </w:trPr>
        <w:tc>
          <w:tcPr>
            <w:tcW w:w="1560" w:type="dxa"/>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2017-2018</w:t>
            </w:r>
          </w:p>
        </w:tc>
        <w:tc>
          <w:tcPr>
            <w:tcW w:w="1496" w:type="dxa"/>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5А</w:t>
            </w:r>
          </w:p>
        </w:tc>
        <w:tc>
          <w:tcPr>
            <w:tcW w:w="1872" w:type="dxa"/>
          </w:tcPr>
          <w:p w:rsidR="000803FF" w:rsidRDefault="005719DF" w:rsidP="008C734C">
            <w:pPr>
              <w:jc w:val="center"/>
              <w:rPr>
                <w:rFonts w:ascii="Times New Roman" w:hAnsi="Times New Roman" w:cs="Times New Roman"/>
                <w:sz w:val="28"/>
                <w:szCs w:val="28"/>
              </w:rPr>
            </w:pPr>
            <w:r>
              <w:rPr>
                <w:rFonts w:ascii="Times New Roman" w:hAnsi="Times New Roman" w:cs="Times New Roman"/>
                <w:sz w:val="28"/>
                <w:szCs w:val="28"/>
              </w:rPr>
              <w:t>28</w:t>
            </w:r>
          </w:p>
        </w:tc>
        <w:tc>
          <w:tcPr>
            <w:tcW w:w="1204" w:type="dxa"/>
          </w:tcPr>
          <w:p w:rsidR="000803FF" w:rsidRDefault="005719DF" w:rsidP="00A05E20">
            <w:pPr>
              <w:jc w:val="center"/>
              <w:rPr>
                <w:rFonts w:ascii="Times New Roman" w:hAnsi="Times New Roman" w:cs="Times New Roman"/>
                <w:sz w:val="28"/>
                <w:szCs w:val="28"/>
              </w:rPr>
            </w:pPr>
            <w:r>
              <w:rPr>
                <w:rFonts w:ascii="Times New Roman" w:hAnsi="Times New Roman" w:cs="Times New Roman"/>
                <w:sz w:val="28"/>
                <w:szCs w:val="28"/>
              </w:rPr>
              <w:t>1</w:t>
            </w:r>
            <w:r w:rsidR="00A05E20">
              <w:rPr>
                <w:rFonts w:ascii="Times New Roman" w:hAnsi="Times New Roman" w:cs="Times New Roman"/>
                <w:sz w:val="28"/>
                <w:szCs w:val="28"/>
              </w:rPr>
              <w:t>6</w:t>
            </w:r>
          </w:p>
        </w:tc>
        <w:tc>
          <w:tcPr>
            <w:tcW w:w="1804" w:type="dxa"/>
          </w:tcPr>
          <w:p w:rsidR="000803FF" w:rsidRDefault="00A05E20" w:rsidP="008C734C">
            <w:pPr>
              <w:jc w:val="center"/>
              <w:rPr>
                <w:rFonts w:ascii="Times New Roman" w:hAnsi="Times New Roman" w:cs="Times New Roman"/>
                <w:sz w:val="28"/>
                <w:szCs w:val="28"/>
              </w:rPr>
            </w:pPr>
            <w:r>
              <w:rPr>
                <w:rFonts w:ascii="Times New Roman" w:hAnsi="Times New Roman" w:cs="Times New Roman"/>
                <w:sz w:val="28"/>
                <w:szCs w:val="28"/>
              </w:rPr>
              <w:t>8</w:t>
            </w:r>
          </w:p>
        </w:tc>
        <w:tc>
          <w:tcPr>
            <w:tcW w:w="1237" w:type="dxa"/>
          </w:tcPr>
          <w:p w:rsidR="000803FF" w:rsidRDefault="005719DF" w:rsidP="008C734C">
            <w:pPr>
              <w:jc w:val="center"/>
              <w:rPr>
                <w:rFonts w:ascii="Times New Roman" w:hAnsi="Times New Roman" w:cs="Times New Roman"/>
                <w:sz w:val="28"/>
                <w:szCs w:val="28"/>
              </w:rPr>
            </w:pPr>
            <w:r>
              <w:rPr>
                <w:rFonts w:ascii="Times New Roman" w:hAnsi="Times New Roman" w:cs="Times New Roman"/>
                <w:sz w:val="28"/>
                <w:szCs w:val="28"/>
              </w:rPr>
              <w:t>4</w:t>
            </w:r>
          </w:p>
        </w:tc>
        <w:tc>
          <w:tcPr>
            <w:tcW w:w="1311" w:type="dxa"/>
          </w:tcPr>
          <w:p w:rsidR="000803FF" w:rsidRDefault="00A05E20" w:rsidP="008C734C">
            <w:pPr>
              <w:jc w:val="center"/>
              <w:rPr>
                <w:rFonts w:ascii="Times New Roman" w:hAnsi="Times New Roman" w:cs="Times New Roman"/>
                <w:sz w:val="28"/>
                <w:szCs w:val="28"/>
              </w:rPr>
            </w:pPr>
            <w:r>
              <w:rPr>
                <w:rFonts w:ascii="Times New Roman" w:hAnsi="Times New Roman" w:cs="Times New Roman"/>
                <w:sz w:val="28"/>
                <w:szCs w:val="28"/>
              </w:rPr>
              <w:t>43</w:t>
            </w:r>
            <w:bookmarkStart w:id="0" w:name="_GoBack"/>
            <w:bookmarkEnd w:id="0"/>
            <w:r w:rsidR="005719DF">
              <w:rPr>
                <w:rFonts w:ascii="Times New Roman" w:hAnsi="Times New Roman" w:cs="Times New Roman"/>
                <w:sz w:val="28"/>
                <w:szCs w:val="28"/>
              </w:rPr>
              <w:t>%</w:t>
            </w:r>
          </w:p>
        </w:tc>
      </w:tr>
      <w:tr w:rsidR="000803FF" w:rsidTr="00D8758B">
        <w:trPr>
          <w:jc w:val="center"/>
        </w:trPr>
        <w:tc>
          <w:tcPr>
            <w:tcW w:w="1560" w:type="dxa"/>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2018-2019</w:t>
            </w:r>
          </w:p>
        </w:tc>
        <w:tc>
          <w:tcPr>
            <w:tcW w:w="1496" w:type="dxa"/>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6А</w:t>
            </w:r>
          </w:p>
        </w:tc>
        <w:tc>
          <w:tcPr>
            <w:tcW w:w="1872" w:type="dxa"/>
          </w:tcPr>
          <w:p w:rsidR="000803FF" w:rsidRDefault="005719DF" w:rsidP="008C734C">
            <w:pPr>
              <w:jc w:val="center"/>
              <w:rPr>
                <w:rFonts w:ascii="Times New Roman" w:hAnsi="Times New Roman" w:cs="Times New Roman"/>
                <w:sz w:val="28"/>
                <w:szCs w:val="28"/>
              </w:rPr>
            </w:pPr>
            <w:r>
              <w:rPr>
                <w:rFonts w:ascii="Times New Roman" w:hAnsi="Times New Roman" w:cs="Times New Roman"/>
                <w:sz w:val="28"/>
                <w:szCs w:val="28"/>
              </w:rPr>
              <w:t>28</w:t>
            </w:r>
          </w:p>
        </w:tc>
        <w:tc>
          <w:tcPr>
            <w:tcW w:w="1204" w:type="dxa"/>
          </w:tcPr>
          <w:p w:rsidR="000803FF" w:rsidRDefault="00A05E20" w:rsidP="008C734C">
            <w:pPr>
              <w:jc w:val="center"/>
              <w:rPr>
                <w:rFonts w:ascii="Times New Roman" w:hAnsi="Times New Roman" w:cs="Times New Roman"/>
                <w:sz w:val="28"/>
                <w:szCs w:val="28"/>
              </w:rPr>
            </w:pPr>
            <w:r>
              <w:rPr>
                <w:rFonts w:ascii="Times New Roman" w:hAnsi="Times New Roman" w:cs="Times New Roman"/>
                <w:sz w:val="28"/>
                <w:szCs w:val="28"/>
              </w:rPr>
              <w:t>14</w:t>
            </w:r>
          </w:p>
        </w:tc>
        <w:tc>
          <w:tcPr>
            <w:tcW w:w="1804" w:type="dxa"/>
          </w:tcPr>
          <w:p w:rsidR="000803FF" w:rsidRDefault="00A05E20" w:rsidP="008C734C">
            <w:pPr>
              <w:jc w:val="center"/>
              <w:rPr>
                <w:rFonts w:ascii="Times New Roman" w:hAnsi="Times New Roman" w:cs="Times New Roman"/>
                <w:sz w:val="28"/>
                <w:szCs w:val="28"/>
              </w:rPr>
            </w:pPr>
            <w:r>
              <w:rPr>
                <w:rFonts w:ascii="Times New Roman" w:hAnsi="Times New Roman" w:cs="Times New Roman"/>
                <w:sz w:val="28"/>
                <w:szCs w:val="28"/>
              </w:rPr>
              <w:t>9</w:t>
            </w:r>
          </w:p>
        </w:tc>
        <w:tc>
          <w:tcPr>
            <w:tcW w:w="1237" w:type="dxa"/>
          </w:tcPr>
          <w:p w:rsidR="000803FF" w:rsidRDefault="005719DF" w:rsidP="008C734C">
            <w:pPr>
              <w:jc w:val="center"/>
              <w:rPr>
                <w:rFonts w:ascii="Times New Roman" w:hAnsi="Times New Roman" w:cs="Times New Roman"/>
                <w:sz w:val="28"/>
                <w:szCs w:val="28"/>
              </w:rPr>
            </w:pPr>
            <w:r>
              <w:rPr>
                <w:rFonts w:ascii="Times New Roman" w:hAnsi="Times New Roman" w:cs="Times New Roman"/>
                <w:sz w:val="28"/>
                <w:szCs w:val="28"/>
              </w:rPr>
              <w:t>4</w:t>
            </w:r>
          </w:p>
        </w:tc>
        <w:tc>
          <w:tcPr>
            <w:tcW w:w="1311" w:type="dxa"/>
          </w:tcPr>
          <w:p w:rsidR="000803FF" w:rsidRDefault="00A05E20" w:rsidP="008C734C">
            <w:pPr>
              <w:jc w:val="center"/>
              <w:rPr>
                <w:rFonts w:ascii="Times New Roman" w:hAnsi="Times New Roman" w:cs="Times New Roman"/>
                <w:sz w:val="28"/>
                <w:szCs w:val="28"/>
              </w:rPr>
            </w:pPr>
            <w:r>
              <w:rPr>
                <w:rFonts w:ascii="Times New Roman" w:hAnsi="Times New Roman" w:cs="Times New Roman"/>
                <w:sz w:val="28"/>
                <w:szCs w:val="28"/>
              </w:rPr>
              <w:t>46</w:t>
            </w:r>
            <w:r w:rsidR="005719DF">
              <w:rPr>
                <w:rFonts w:ascii="Times New Roman" w:hAnsi="Times New Roman" w:cs="Times New Roman"/>
                <w:sz w:val="28"/>
                <w:szCs w:val="28"/>
              </w:rPr>
              <w:t>%</w:t>
            </w:r>
          </w:p>
        </w:tc>
      </w:tr>
      <w:tr w:rsidR="000803FF" w:rsidTr="00D8758B">
        <w:trPr>
          <w:jc w:val="center"/>
        </w:trPr>
        <w:tc>
          <w:tcPr>
            <w:tcW w:w="1560" w:type="dxa"/>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2019-2020</w:t>
            </w:r>
          </w:p>
        </w:tc>
        <w:tc>
          <w:tcPr>
            <w:tcW w:w="1496" w:type="dxa"/>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7А</w:t>
            </w:r>
          </w:p>
        </w:tc>
        <w:tc>
          <w:tcPr>
            <w:tcW w:w="1872" w:type="dxa"/>
          </w:tcPr>
          <w:p w:rsidR="000803FF" w:rsidRDefault="005719DF" w:rsidP="008C734C">
            <w:pPr>
              <w:jc w:val="center"/>
              <w:rPr>
                <w:rFonts w:ascii="Times New Roman" w:hAnsi="Times New Roman" w:cs="Times New Roman"/>
                <w:sz w:val="28"/>
                <w:szCs w:val="28"/>
              </w:rPr>
            </w:pPr>
            <w:r>
              <w:rPr>
                <w:rFonts w:ascii="Times New Roman" w:hAnsi="Times New Roman" w:cs="Times New Roman"/>
                <w:sz w:val="28"/>
                <w:szCs w:val="28"/>
              </w:rPr>
              <w:t>29</w:t>
            </w:r>
          </w:p>
        </w:tc>
        <w:tc>
          <w:tcPr>
            <w:tcW w:w="1204" w:type="dxa"/>
          </w:tcPr>
          <w:p w:rsidR="000803FF" w:rsidRDefault="005719DF" w:rsidP="008C734C">
            <w:pPr>
              <w:jc w:val="center"/>
              <w:rPr>
                <w:rFonts w:ascii="Times New Roman" w:hAnsi="Times New Roman" w:cs="Times New Roman"/>
                <w:sz w:val="28"/>
                <w:szCs w:val="28"/>
              </w:rPr>
            </w:pPr>
            <w:r>
              <w:rPr>
                <w:rFonts w:ascii="Times New Roman" w:hAnsi="Times New Roman" w:cs="Times New Roman"/>
                <w:sz w:val="28"/>
                <w:szCs w:val="28"/>
              </w:rPr>
              <w:t>15</w:t>
            </w:r>
          </w:p>
        </w:tc>
        <w:tc>
          <w:tcPr>
            <w:tcW w:w="1804" w:type="dxa"/>
          </w:tcPr>
          <w:p w:rsidR="000803FF" w:rsidRDefault="005719DF" w:rsidP="008C734C">
            <w:pPr>
              <w:jc w:val="center"/>
              <w:rPr>
                <w:rFonts w:ascii="Times New Roman" w:hAnsi="Times New Roman" w:cs="Times New Roman"/>
                <w:sz w:val="28"/>
                <w:szCs w:val="28"/>
              </w:rPr>
            </w:pPr>
            <w:r>
              <w:rPr>
                <w:rFonts w:ascii="Times New Roman" w:hAnsi="Times New Roman" w:cs="Times New Roman"/>
                <w:sz w:val="28"/>
                <w:szCs w:val="28"/>
              </w:rPr>
              <w:t>11</w:t>
            </w:r>
          </w:p>
        </w:tc>
        <w:tc>
          <w:tcPr>
            <w:tcW w:w="1237" w:type="dxa"/>
          </w:tcPr>
          <w:p w:rsidR="000803FF" w:rsidRDefault="005719DF" w:rsidP="008C734C">
            <w:pPr>
              <w:jc w:val="center"/>
              <w:rPr>
                <w:rFonts w:ascii="Times New Roman" w:hAnsi="Times New Roman" w:cs="Times New Roman"/>
                <w:sz w:val="28"/>
                <w:szCs w:val="28"/>
              </w:rPr>
            </w:pPr>
            <w:r>
              <w:rPr>
                <w:rFonts w:ascii="Times New Roman" w:hAnsi="Times New Roman" w:cs="Times New Roman"/>
                <w:sz w:val="28"/>
                <w:szCs w:val="28"/>
              </w:rPr>
              <w:t>3</w:t>
            </w:r>
          </w:p>
        </w:tc>
        <w:tc>
          <w:tcPr>
            <w:tcW w:w="1311" w:type="dxa"/>
          </w:tcPr>
          <w:p w:rsidR="000803FF" w:rsidRDefault="005719DF" w:rsidP="008C734C">
            <w:pPr>
              <w:jc w:val="center"/>
              <w:rPr>
                <w:rFonts w:ascii="Times New Roman" w:hAnsi="Times New Roman" w:cs="Times New Roman"/>
                <w:sz w:val="28"/>
                <w:szCs w:val="28"/>
              </w:rPr>
            </w:pPr>
            <w:r>
              <w:rPr>
                <w:rFonts w:ascii="Times New Roman" w:hAnsi="Times New Roman" w:cs="Times New Roman"/>
                <w:sz w:val="28"/>
                <w:szCs w:val="28"/>
              </w:rPr>
              <w:t>48%</w:t>
            </w:r>
          </w:p>
        </w:tc>
      </w:tr>
    </w:tbl>
    <w:p w:rsidR="000803FF" w:rsidRDefault="000803FF" w:rsidP="000803FF">
      <w:pPr>
        <w:jc w:val="center"/>
        <w:rPr>
          <w:rFonts w:ascii="Times New Roman" w:hAnsi="Times New Roman" w:cs="Times New Roman"/>
          <w:sz w:val="28"/>
          <w:szCs w:val="28"/>
        </w:rPr>
      </w:pPr>
    </w:p>
    <w:tbl>
      <w:tblPr>
        <w:tblStyle w:val="a3"/>
        <w:tblW w:w="0" w:type="auto"/>
        <w:jc w:val="center"/>
        <w:tblLook w:val="04A0" w:firstRow="1" w:lastRow="0" w:firstColumn="1" w:lastColumn="0" w:noHBand="0" w:noVBand="1"/>
      </w:tblPr>
      <w:tblGrid>
        <w:gridCol w:w="1560"/>
        <w:gridCol w:w="1496"/>
        <w:gridCol w:w="1872"/>
        <w:gridCol w:w="1204"/>
        <w:gridCol w:w="1804"/>
        <w:gridCol w:w="1237"/>
        <w:gridCol w:w="1311"/>
      </w:tblGrid>
      <w:tr w:rsidR="000803FF" w:rsidTr="00D8758B">
        <w:trPr>
          <w:jc w:val="center"/>
        </w:trPr>
        <w:tc>
          <w:tcPr>
            <w:tcW w:w="1560" w:type="dxa"/>
            <w:vMerge w:val="restart"/>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Учебный год</w:t>
            </w:r>
          </w:p>
        </w:tc>
        <w:tc>
          <w:tcPr>
            <w:tcW w:w="1496" w:type="dxa"/>
            <w:vMerge w:val="restart"/>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Класс</w:t>
            </w:r>
          </w:p>
        </w:tc>
        <w:tc>
          <w:tcPr>
            <w:tcW w:w="1872" w:type="dxa"/>
            <w:vMerge w:val="restart"/>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Количество обучающихся</w:t>
            </w:r>
          </w:p>
        </w:tc>
        <w:tc>
          <w:tcPr>
            <w:tcW w:w="4245" w:type="dxa"/>
            <w:gridSpan w:val="3"/>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 xml:space="preserve">Уровни усвоения </w:t>
            </w:r>
          </w:p>
        </w:tc>
        <w:tc>
          <w:tcPr>
            <w:tcW w:w="1311" w:type="dxa"/>
            <w:vMerge w:val="restart"/>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 xml:space="preserve">Качество </w:t>
            </w:r>
          </w:p>
        </w:tc>
      </w:tr>
      <w:tr w:rsidR="000803FF" w:rsidTr="00D8758B">
        <w:trPr>
          <w:jc w:val="center"/>
        </w:trPr>
        <w:tc>
          <w:tcPr>
            <w:tcW w:w="1560" w:type="dxa"/>
            <w:vMerge/>
          </w:tcPr>
          <w:p w:rsidR="000803FF" w:rsidRDefault="000803FF" w:rsidP="008C734C">
            <w:pPr>
              <w:jc w:val="center"/>
              <w:rPr>
                <w:rFonts w:ascii="Times New Roman" w:hAnsi="Times New Roman" w:cs="Times New Roman"/>
                <w:sz w:val="28"/>
                <w:szCs w:val="28"/>
              </w:rPr>
            </w:pPr>
          </w:p>
        </w:tc>
        <w:tc>
          <w:tcPr>
            <w:tcW w:w="1496" w:type="dxa"/>
            <w:vMerge/>
          </w:tcPr>
          <w:p w:rsidR="000803FF" w:rsidRDefault="000803FF" w:rsidP="008C734C">
            <w:pPr>
              <w:jc w:val="center"/>
              <w:rPr>
                <w:rFonts w:ascii="Times New Roman" w:hAnsi="Times New Roman" w:cs="Times New Roman"/>
                <w:sz w:val="28"/>
                <w:szCs w:val="28"/>
              </w:rPr>
            </w:pPr>
          </w:p>
        </w:tc>
        <w:tc>
          <w:tcPr>
            <w:tcW w:w="1872" w:type="dxa"/>
            <w:vMerge/>
          </w:tcPr>
          <w:p w:rsidR="000803FF" w:rsidRDefault="000803FF" w:rsidP="008C734C">
            <w:pPr>
              <w:jc w:val="center"/>
              <w:rPr>
                <w:rFonts w:ascii="Times New Roman" w:hAnsi="Times New Roman" w:cs="Times New Roman"/>
                <w:sz w:val="28"/>
                <w:szCs w:val="28"/>
              </w:rPr>
            </w:pPr>
          </w:p>
        </w:tc>
        <w:tc>
          <w:tcPr>
            <w:tcW w:w="1204" w:type="dxa"/>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базовый</w:t>
            </w:r>
          </w:p>
        </w:tc>
        <w:tc>
          <w:tcPr>
            <w:tcW w:w="1804" w:type="dxa"/>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повышенный</w:t>
            </w:r>
          </w:p>
        </w:tc>
        <w:tc>
          <w:tcPr>
            <w:tcW w:w="1237" w:type="dxa"/>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высокий</w:t>
            </w:r>
          </w:p>
        </w:tc>
        <w:tc>
          <w:tcPr>
            <w:tcW w:w="1311" w:type="dxa"/>
            <w:vMerge/>
          </w:tcPr>
          <w:p w:rsidR="000803FF" w:rsidRDefault="000803FF" w:rsidP="008C734C">
            <w:pPr>
              <w:jc w:val="center"/>
              <w:rPr>
                <w:rFonts w:ascii="Times New Roman" w:hAnsi="Times New Roman" w:cs="Times New Roman"/>
                <w:sz w:val="28"/>
                <w:szCs w:val="28"/>
              </w:rPr>
            </w:pPr>
          </w:p>
        </w:tc>
      </w:tr>
      <w:tr w:rsidR="000803FF" w:rsidTr="00D8758B">
        <w:trPr>
          <w:jc w:val="center"/>
        </w:trPr>
        <w:tc>
          <w:tcPr>
            <w:tcW w:w="1560" w:type="dxa"/>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2015-2016</w:t>
            </w:r>
          </w:p>
        </w:tc>
        <w:tc>
          <w:tcPr>
            <w:tcW w:w="1496" w:type="dxa"/>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7А</w:t>
            </w:r>
          </w:p>
        </w:tc>
        <w:tc>
          <w:tcPr>
            <w:tcW w:w="1872" w:type="dxa"/>
          </w:tcPr>
          <w:p w:rsidR="000803FF" w:rsidRDefault="00A149FF" w:rsidP="008C734C">
            <w:pPr>
              <w:jc w:val="center"/>
              <w:rPr>
                <w:rFonts w:ascii="Times New Roman" w:hAnsi="Times New Roman" w:cs="Times New Roman"/>
                <w:sz w:val="28"/>
                <w:szCs w:val="28"/>
              </w:rPr>
            </w:pPr>
            <w:r>
              <w:rPr>
                <w:rFonts w:ascii="Times New Roman" w:hAnsi="Times New Roman" w:cs="Times New Roman"/>
                <w:sz w:val="28"/>
                <w:szCs w:val="28"/>
              </w:rPr>
              <w:t>30</w:t>
            </w:r>
          </w:p>
        </w:tc>
        <w:tc>
          <w:tcPr>
            <w:tcW w:w="1204" w:type="dxa"/>
          </w:tcPr>
          <w:p w:rsidR="000803FF" w:rsidRDefault="00A149FF" w:rsidP="007916E4">
            <w:pPr>
              <w:jc w:val="center"/>
              <w:rPr>
                <w:rFonts w:ascii="Times New Roman" w:hAnsi="Times New Roman" w:cs="Times New Roman"/>
                <w:sz w:val="28"/>
                <w:szCs w:val="28"/>
              </w:rPr>
            </w:pPr>
            <w:r>
              <w:rPr>
                <w:rFonts w:ascii="Times New Roman" w:hAnsi="Times New Roman" w:cs="Times New Roman"/>
                <w:sz w:val="28"/>
                <w:szCs w:val="28"/>
              </w:rPr>
              <w:t>1</w:t>
            </w:r>
            <w:r w:rsidR="007916E4">
              <w:rPr>
                <w:rFonts w:ascii="Times New Roman" w:hAnsi="Times New Roman" w:cs="Times New Roman"/>
                <w:sz w:val="28"/>
                <w:szCs w:val="28"/>
              </w:rPr>
              <w:t>7</w:t>
            </w:r>
          </w:p>
        </w:tc>
        <w:tc>
          <w:tcPr>
            <w:tcW w:w="1804" w:type="dxa"/>
          </w:tcPr>
          <w:p w:rsidR="000803FF" w:rsidRDefault="00A149FF" w:rsidP="007916E4">
            <w:pPr>
              <w:jc w:val="center"/>
              <w:rPr>
                <w:rFonts w:ascii="Times New Roman" w:hAnsi="Times New Roman" w:cs="Times New Roman"/>
                <w:sz w:val="28"/>
                <w:szCs w:val="28"/>
              </w:rPr>
            </w:pPr>
            <w:r>
              <w:rPr>
                <w:rFonts w:ascii="Times New Roman" w:hAnsi="Times New Roman" w:cs="Times New Roman"/>
                <w:sz w:val="28"/>
                <w:szCs w:val="28"/>
              </w:rPr>
              <w:t>1</w:t>
            </w:r>
            <w:r w:rsidR="007916E4">
              <w:rPr>
                <w:rFonts w:ascii="Times New Roman" w:hAnsi="Times New Roman" w:cs="Times New Roman"/>
                <w:sz w:val="28"/>
                <w:szCs w:val="28"/>
              </w:rPr>
              <w:t>2</w:t>
            </w:r>
          </w:p>
        </w:tc>
        <w:tc>
          <w:tcPr>
            <w:tcW w:w="1237" w:type="dxa"/>
          </w:tcPr>
          <w:p w:rsidR="000803FF" w:rsidRDefault="00A149FF" w:rsidP="008C734C">
            <w:pPr>
              <w:jc w:val="center"/>
              <w:rPr>
                <w:rFonts w:ascii="Times New Roman" w:hAnsi="Times New Roman" w:cs="Times New Roman"/>
                <w:sz w:val="28"/>
                <w:szCs w:val="28"/>
              </w:rPr>
            </w:pPr>
            <w:r>
              <w:rPr>
                <w:rFonts w:ascii="Times New Roman" w:hAnsi="Times New Roman" w:cs="Times New Roman"/>
                <w:sz w:val="28"/>
                <w:szCs w:val="28"/>
              </w:rPr>
              <w:t>1</w:t>
            </w:r>
          </w:p>
        </w:tc>
        <w:tc>
          <w:tcPr>
            <w:tcW w:w="1311" w:type="dxa"/>
          </w:tcPr>
          <w:p w:rsidR="000803FF" w:rsidRDefault="007916E4" w:rsidP="008C734C">
            <w:pPr>
              <w:jc w:val="center"/>
              <w:rPr>
                <w:rFonts w:ascii="Times New Roman" w:hAnsi="Times New Roman" w:cs="Times New Roman"/>
                <w:sz w:val="28"/>
                <w:szCs w:val="28"/>
              </w:rPr>
            </w:pPr>
            <w:r>
              <w:rPr>
                <w:rFonts w:ascii="Times New Roman" w:hAnsi="Times New Roman" w:cs="Times New Roman"/>
                <w:sz w:val="28"/>
                <w:szCs w:val="28"/>
              </w:rPr>
              <w:t>43%</w:t>
            </w:r>
          </w:p>
        </w:tc>
      </w:tr>
      <w:tr w:rsidR="000803FF" w:rsidTr="00D8758B">
        <w:trPr>
          <w:jc w:val="center"/>
        </w:trPr>
        <w:tc>
          <w:tcPr>
            <w:tcW w:w="1560" w:type="dxa"/>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2016-2017</w:t>
            </w:r>
          </w:p>
        </w:tc>
        <w:tc>
          <w:tcPr>
            <w:tcW w:w="1496" w:type="dxa"/>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8А</w:t>
            </w:r>
          </w:p>
        </w:tc>
        <w:tc>
          <w:tcPr>
            <w:tcW w:w="1872" w:type="dxa"/>
          </w:tcPr>
          <w:p w:rsidR="000803FF" w:rsidRDefault="00952413" w:rsidP="008C734C">
            <w:pPr>
              <w:jc w:val="center"/>
              <w:rPr>
                <w:rFonts w:ascii="Times New Roman" w:hAnsi="Times New Roman" w:cs="Times New Roman"/>
                <w:sz w:val="28"/>
                <w:szCs w:val="28"/>
              </w:rPr>
            </w:pPr>
            <w:r>
              <w:rPr>
                <w:rFonts w:ascii="Times New Roman" w:hAnsi="Times New Roman" w:cs="Times New Roman"/>
                <w:sz w:val="28"/>
                <w:szCs w:val="28"/>
              </w:rPr>
              <w:t>28</w:t>
            </w:r>
          </w:p>
        </w:tc>
        <w:tc>
          <w:tcPr>
            <w:tcW w:w="1204" w:type="dxa"/>
          </w:tcPr>
          <w:p w:rsidR="000803FF" w:rsidRDefault="00952413" w:rsidP="008C734C">
            <w:pPr>
              <w:jc w:val="center"/>
              <w:rPr>
                <w:rFonts w:ascii="Times New Roman" w:hAnsi="Times New Roman" w:cs="Times New Roman"/>
                <w:sz w:val="28"/>
                <w:szCs w:val="28"/>
              </w:rPr>
            </w:pPr>
            <w:r>
              <w:rPr>
                <w:rFonts w:ascii="Times New Roman" w:hAnsi="Times New Roman" w:cs="Times New Roman"/>
                <w:sz w:val="28"/>
                <w:szCs w:val="28"/>
              </w:rPr>
              <w:t>14</w:t>
            </w:r>
          </w:p>
        </w:tc>
        <w:tc>
          <w:tcPr>
            <w:tcW w:w="1804" w:type="dxa"/>
          </w:tcPr>
          <w:p w:rsidR="000803FF" w:rsidRDefault="00952413" w:rsidP="008C734C">
            <w:pPr>
              <w:jc w:val="center"/>
              <w:rPr>
                <w:rFonts w:ascii="Times New Roman" w:hAnsi="Times New Roman" w:cs="Times New Roman"/>
                <w:sz w:val="28"/>
                <w:szCs w:val="28"/>
              </w:rPr>
            </w:pPr>
            <w:r>
              <w:rPr>
                <w:rFonts w:ascii="Times New Roman" w:hAnsi="Times New Roman" w:cs="Times New Roman"/>
                <w:sz w:val="28"/>
                <w:szCs w:val="28"/>
              </w:rPr>
              <w:t>13</w:t>
            </w:r>
          </w:p>
        </w:tc>
        <w:tc>
          <w:tcPr>
            <w:tcW w:w="1237" w:type="dxa"/>
          </w:tcPr>
          <w:p w:rsidR="000803FF" w:rsidRDefault="00952413" w:rsidP="008C734C">
            <w:pPr>
              <w:jc w:val="center"/>
              <w:rPr>
                <w:rFonts w:ascii="Times New Roman" w:hAnsi="Times New Roman" w:cs="Times New Roman"/>
                <w:sz w:val="28"/>
                <w:szCs w:val="28"/>
              </w:rPr>
            </w:pPr>
            <w:r>
              <w:rPr>
                <w:rFonts w:ascii="Times New Roman" w:hAnsi="Times New Roman" w:cs="Times New Roman"/>
                <w:sz w:val="28"/>
                <w:szCs w:val="28"/>
              </w:rPr>
              <w:t>1</w:t>
            </w:r>
          </w:p>
        </w:tc>
        <w:tc>
          <w:tcPr>
            <w:tcW w:w="1311" w:type="dxa"/>
          </w:tcPr>
          <w:p w:rsidR="000803FF" w:rsidRDefault="00952413" w:rsidP="008C734C">
            <w:pPr>
              <w:jc w:val="center"/>
              <w:rPr>
                <w:rFonts w:ascii="Times New Roman" w:hAnsi="Times New Roman" w:cs="Times New Roman"/>
                <w:sz w:val="28"/>
                <w:szCs w:val="28"/>
              </w:rPr>
            </w:pPr>
            <w:r>
              <w:rPr>
                <w:rFonts w:ascii="Times New Roman" w:hAnsi="Times New Roman" w:cs="Times New Roman"/>
                <w:sz w:val="28"/>
                <w:szCs w:val="28"/>
              </w:rPr>
              <w:t>50%</w:t>
            </w:r>
          </w:p>
        </w:tc>
      </w:tr>
      <w:tr w:rsidR="000803FF" w:rsidTr="00D8758B">
        <w:trPr>
          <w:jc w:val="center"/>
        </w:trPr>
        <w:tc>
          <w:tcPr>
            <w:tcW w:w="1560" w:type="dxa"/>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2017-2018</w:t>
            </w:r>
          </w:p>
        </w:tc>
        <w:tc>
          <w:tcPr>
            <w:tcW w:w="1496" w:type="dxa"/>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9А</w:t>
            </w:r>
          </w:p>
        </w:tc>
        <w:tc>
          <w:tcPr>
            <w:tcW w:w="1872" w:type="dxa"/>
          </w:tcPr>
          <w:p w:rsidR="000803FF" w:rsidRDefault="00F40890" w:rsidP="005719DF">
            <w:pPr>
              <w:jc w:val="center"/>
              <w:rPr>
                <w:rFonts w:ascii="Times New Roman" w:hAnsi="Times New Roman" w:cs="Times New Roman"/>
                <w:sz w:val="28"/>
                <w:szCs w:val="28"/>
              </w:rPr>
            </w:pPr>
            <w:r>
              <w:rPr>
                <w:rFonts w:ascii="Times New Roman" w:hAnsi="Times New Roman" w:cs="Times New Roman"/>
                <w:sz w:val="28"/>
                <w:szCs w:val="28"/>
              </w:rPr>
              <w:t>2</w:t>
            </w:r>
            <w:r w:rsidR="005719DF">
              <w:rPr>
                <w:rFonts w:ascii="Times New Roman" w:hAnsi="Times New Roman" w:cs="Times New Roman"/>
                <w:sz w:val="28"/>
                <w:szCs w:val="28"/>
              </w:rPr>
              <w:t>7</w:t>
            </w:r>
          </w:p>
        </w:tc>
        <w:tc>
          <w:tcPr>
            <w:tcW w:w="1204" w:type="dxa"/>
          </w:tcPr>
          <w:p w:rsidR="000803FF" w:rsidRDefault="00F40890" w:rsidP="008C734C">
            <w:pPr>
              <w:jc w:val="center"/>
              <w:rPr>
                <w:rFonts w:ascii="Times New Roman" w:hAnsi="Times New Roman" w:cs="Times New Roman"/>
                <w:sz w:val="28"/>
                <w:szCs w:val="28"/>
              </w:rPr>
            </w:pPr>
            <w:r>
              <w:rPr>
                <w:rFonts w:ascii="Times New Roman" w:hAnsi="Times New Roman" w:cs="Times New Roman"/>
                <w:sz w:val="28"/>
                <w:szCs w:val="28"/>
              </w:rPr>
              <w:t>7</w:t>
            </w:r>
          </w:p>
        </w:tc>
        <w:tc>
          <w:tcPr>
            <w:tcW w:w="1804" w:type="dxa"/>
          </w:tcPr>
          <w:p w:rsidR="000803FF" w:rsidRDefault="00F40890" w:rsidP="005719DF">
            <w:pPr>
              <w:jc w:val="center"/>
              <w:rPr>
                <w:rFonts w:ascii="Times New Roman" w:hAnsi="Times New Roman" w:cs="Times New Roman"/>
                <w:sz w:val="28"/>
                <w:szCs w:val="28"/>
              </w:rPr>
            </w:pPr>
            <w:r>
              <w:rPr>
                <w:rFonts w:ascii="Times New Roman" w:hAnsi="Times New Roman" w:cs="Times New Roman"/>
                <w:sz w:val="28"/>
                <w:szCs w:val="28"/>
              </w:rPr>
              <w:t>1</w:t>
            </w:r>
            <w:r w:rsidR="005719DF">
              <w:rPr>
                <w:rFonts w:ascii="Times New Roman" w:hAnsi="Times New Roman" w:cs="Times New Roman"/>
                <w:sz w:val="28"/>
                <w:szCs w:val="28"/>
              </w:rPr>
              <w:t>3</w:t>
            </w:r>
          </w:p>
        </w:tc>
        <w:tc>
          <w:tcPr>
            <w:tcW w:w="1237" w:type="dxa"/>
          </w:tcPr>
          <w:p w:rsidR="000803FF" w:rsidRDefault="005719DF" w:rsidP="008C734C">
            <w:pPr>
              <w:jc w:val="center"/>
              <w:rPr>
                <w:rFonts w:ascii="Times New Roman" w:hAnsi="Times New Roman" w:cs="Times New Roman"/>
                <w:sz w:val="28"/>
                <w:szCs w:val="28"/>
              </w:rPr>
            </w:pPr>
            <w:r>
              <w:rPr>
                <w:rFonts w:ascii="Times New Roman" w:hAnsi="Times New Roman" w:cs="Times New Roman"/>
                <w:sz w:val="28"/>
                <w:szCs w:val="28"/>
              </w:rPr>
              <w:t>1</w:t>
            </w:r>
          </w:p>
        </w:tc>
        <w:tc>
          <w:tcPr>
            <w:tcW w:w="1311" w:type="dxa"/>
          </w:tcPr>
          <w:p w:rsidR="000803FF" w:rsidRDefault="005719DF" w:rsidP="008C734C">
            <w:pPr>
              <w:jc w:val="center"/>
              <w:rPr>
                <w:rFonts w:ascii="Times New Roman" w:hAnsi="Times New Roman" w:cs="Times New Roman"/>
                <w:sz w:val="28"/>
                <w:szCs w:val="28"/>
              </w:rPr>
            </w:pPr>
            <w:r>
              <w:rPr>
                <w:rFonts w:ascii="Times New Roman" w:hAnsi="Times New Roman" w:cs="Times New Roman"/>
                <w:sz w:val="28"/>
                <w:szCs w:val="28"/>
              </w:rPr>
              <w:t>5</w:t>
            </w:r>
            <w:r w:rsidR="00F40890">
              <w:rPr>
                <w:rFonts w:ascii="Times New Roman" w:hAnsi="Times New Roman" w:cs="Times New Roman"/>
                <w:sz w:val="28"/>
                <w:szCs w:val="28"/>
              </w:rPr>
              <w:t>2%</w:t>
            </w:r>
          </w:p>
        </w:tc>
      </w:tr>
      <w:tr w:rsidR="000803FF" w:rsidTr="00D8758B">
        <w:trPr>
          <w:jc w:val="center"/>
        </w:trPr>
        <w:tc>
          <w:tcPr>
            <w:tcW w:w="1560" w:type="dxa"/>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2018-2019</w:t>
            </w:r>
          </w:p>
        </w:tc>
        <w:tc>
          <w:tcPr>
            <w:tcW w:w="1496" w:type="dxa"/>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10А</w:t>
            </w:r>
          </w:p>
        </w:tc>
        <w:tc>
          <w:tcPr>
            <w:tcW w:w="1872" w:type="dxa"/>
          </w:tcPr>
          <w:p w:rsidR="000803FF" w:rsidRDefault="005719DF" w:rsidP="008C734C">
            <w:pPr>
              <w:jc w:val="center"/>
              <w:rPr>
                <w:rFonts w:ascii="Times New Roman" w:hAnsi="Times New Roman" w:cs="Times New Roman"/>
                <w:sz w:val="28"/>
                <w:szCs w:val="28"/>
              </w:rPr>
            </w:pPr>
            <w:r>
              <w:rPr>
                <w:rFonts w:ascii="Times New Roman" w:hAnsi="Times New Roman" w:cs="Times New Roman"/>
                <w:sz w:val="28"/>
                <w:szCs w:val="28"/>
              </w:rPr>
              <w:t>18</w:t>
            </w:r>
          </w:p>
        </w:tc>
        <w:tc>
          <w:tcPr>
            <w:tcW w:w="1204" w:type="dxa"/>
          </w:tcPr>
          <w:p w:rsidR="000803FF" w:rsidRDefault="005719DF" w:rsidP="008C734C">
            <w:pPr>
              <w:jc w:val="center"/>
              <w:rPr>
                <w:rFonts w:ascii="Times New Roman" w:hAnsi="Times New Roman" w:cs="Times New Roman"/>
                <w:sz w:val="28"/>
                <w:szCs w:val="28"/>
              </w:rPr>
            </w:pPr>
            <w:r>
              <w:rPr>
                <w:rFonts w:ascii="Times New Roman" w:hAnsi="Times New Roman" w:cs="Times New Roman"/>
                <w:sz w:val="28"/>
                <w:szCs w:val="28"/>
              </w:rPr>
              <w:t>7</w:t>
            </w:r>
          </w:p>
        </w:tc>
        <w:tc>
          <w:tcPr>
            <w:tcW w:w="1804" w:type="dxa"/>
          </w:tcPr>
          <w:p w:rsidR="000803FF" w:rsidRDefault="005719DF" w:rsidP="008C734C">
            <w:pPr>
              <w:jc w:val="center"/>
              <w:rPr>
                <w:rFonts w:ascii="Times New Roman" w:hAnsi="Times New Roman" w:cs="Times New Roman"/>
                <w:sz w:val="28"/>
                <w:szCs w:val="28"/>
              </w:rPr>
            </w:pPr>
            <w:r>
              <w:rPr>
                <w:rFonts w:ascii="Times New Roman" w:hAnsi="Times New Roman" w:cs="Times New Roman"/>
                <w:sz w:val="28"/>
                <w:szCs w:val="28"/>
              </w:rPr>
              <w:t>9</w:t>
            </w:r>
          </w:p>
        </w:tc>
        <w:tc>
          <w:tcPr>
            <w:tcW w:w="1237" w:type="dxa"/>
          </w:tcPr>
          <w:p w:rsidR="000803FF" w:rsidRDefault="005719DF" w:rsidP="008C734C">
            <w:pPr>
              <w:jc w:val="center"/>
              <w:rPr>
                <w:rFonts w:ascii="Times New Roman" w:hAnsi="Times New Roman" w:cs="Times New Roman"/>
                <w:sz w:val="28"/>
                <w:szCs w:val="28"/>
              </w:rPr>
            </w:pPr>
            <w:r>
              <w:rPr>
                <w:rFonts w:ascii="Times New Roman" w:hAnsi="Times New Roman" w:cs="Times New Roman"/>
                <w:sz w:val="28"/>
                <w:szCs w:val="28"/>
              </w:rPr>
              <w:t>2</w:t>
            </w:r>
          </w:p>
        </w:tc>
        <w:tc>
          <w:tcPr>
            <w:tcW w:w="1311" w:type="dxa"/>
          </w:tcPr>
          <w:p w:rsidR="000803FF" w:rsidRDefault="00BB14B5" w:rsidP="008C734C">
            <w:pPr>
              <w:jc w:val="center"/>
              <w:rPr>
                <w:rFonts w:ascii="Times New Roman" w:hAnsi="Times New Roman" w:cs="Times New Roman"/>
                <w:sz w:val="28"/>
                <w:szCs w:val="28"/>
              </w:rPr>
            </w:pPr>
            <w:r>
              <w:rPr>
                <w:rFonts w:ascii="Times New Roman" w:hAnsi="Times New Roman" w:cs="Times New Roman"/>
                <w:sz w:val="28"/>
                <w:szCs w:val="28"/>
              </w:rPr>
              <w:t>61%</w:t>
            </w:r>
          </w:p>
        </w:tc>
      </w:tr>
      <w:tr w:rsidR="000803FF" w:rsidTr="00D8758B">
        <w:trPr>
          <w:jc w:val="center"/>
        </w:trPr>
        <w:tc>
          <w:tcPr>
            <w:tcW w:w="1560" w:type="dxa"/>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2019-2020</w:t>
            </w:r>
          </w:p>
        </w:tc>
        <w:tc>
          <w:tcPr>
            <w:tcW w:w="1496" w:type="dxa"/>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11А</w:t>
            </w:r>
          </w:p>
        </w:tc>
        <w:tc>
          <w:tcPr>
            <w:tcW w:w="1872" w:type="dxa"/>
          </w:tcPr>
          <w:p w:rsidR="000803FF" w:rsidRDefault="005719DF" w:rsidP="008C734C">
            <w:pPr>
              <w:jc w:val="center"/>
              <w:rPr>
                <w:rFonts w:ascii="Times New Roman" w:hAnsi="Times New Roman" w:cs="Times New Roman"/>
                <w:sz w:val="28"/>
                <w:szCs w:val="28"/>
              </w:rPr>
            </w:pPr>
            <w:r>
              <w:rPr>
                <w:rFonts w:ascii="Times New Roman" w:hAnsi="Times New Roman" w:cs="Times New Roman"/>
                <w:sz w:val="28"/>
                <w:szCs w:val="28"/>
              </w:rPr>
              <w:t>18</w:t>
            </w:r>
          </w:p>
        </w:tc>
        <w:tc>
          <w:tcPr>
            <w:tcW w:w="1204" w:type="dxa"/>
          </w:tcPr>
          <w:p w:rsidR="000803FF" w:rsidRDefault="005719DF" w:rsidP="008C734C">
            <w:pPr>
              <w:jc w:val="center"/>
              <w:rPr>
                <w:rFonts w:ascii="Times New Roman" w:hAnsi="Times New Roman" w:cs="Times New Roman"/>
                <w:sz w:val="28"/>
                <w:szCs w:val="28"/>
              </w:rPr>
            </w:pPr>
            <w:r>
              <w:rPr>
                <w:rFonts w:ascii="Times New Roman" w:hAnsi="Times New Roman" w:cs="Times New Roman"/>
                <w:sz w:val="28"/>
                <w:szCs w:val="28"/>
              </w:rPr>
              <w:t>7</w:t>
            </w:r>
          </w:p>
        </w:tc>
        <w:tc>
          <w:tcPr>
            <w:tcW w:w="1804" w:type="dxa"/>
          </w:tcPr>
          <w:p w:rsidR="000803FF" w:rsidRDefault="005719DF" w:rsidP="008C734C">
            <w:pPr>
              <w:jc w:val="center"/>
              <w:rPr>
                <w:rFonts w:ascii="Times New Roman" w:hAnsi="Times New Roman" w:cs="Times New Roman"/>
                <w:sz w:val="28"/>
                <w:szCs w:val="28"/>
              </w:rPr>
            </w:pPr>
            <w:r>
              <w:rPr>
                <w:rFonts w:ascii="Times New Roman" w:hAnsi="Times New Roman" w:cs="Times New Roman"/>
                <w:sz w:val="28"/>
                <w:szCs w:val="28"/>
              </w:rPr>
              <w:t>9</w:t>
            </w:r>
          </w:p>
        </w:tc>
        <w:tc>
          <w:tcPr>
            <w:tcW w:w="1237" w:type="dxa"/>
          </w:tcPr>
          <w:p w:rsidR="000803FF" w:rsidRDefault="005719DF" w:rsidP="008C734C">
            <w:pPr>
              <w:jc w:val="center"/>
              <w:rPr>
                <w:rFonts w:ascii="Times New Roman" w:hAnsi="Times New Roman" w:cs="Times New Roman"/>
                <w:sz w:val="28"/>
                <w:szCs w:val="28"/>
              </w:rPr>
            </w:pPr>
            <w:r>
              <w:rPr>
                <w:rFonts w:ascii="Times New Roman" w:hAnsi="Times New Roman" w:cs="Times New Roman"/>
                <w:sz w:val="28"/>
                <w:szCs w:val="28"/>
              </w:rPr>
              <w:t>2</w:t>
            </w:r>
          </w:p>
        </w:tc>
        <w:tc>
          <w:tcPr>
            <w:tcW w:w="1311" w:type="dxa"/>
          </w:tcPr>
          <w:p w:rsidR="000803FF" w:rsidRDefault="00BB14B5" w:rsidP="008C734C">
            <w:pPr>
              <w:jc w:val="center"/>
              <w:rPr>
                <w:rFonts w:ascii="Times New Roman" w:hAnsi="Times New Roman" w:cs="Times New Roman"/>
                <w:sz w:val="28"/>
                <w:szCs w:val="28"/>
              </w:rPr>
            </w:pPr>
            <w:r>
              <w:rPr>
                <w:rFonts w:ascii="Times New Roman" w:hAnsi="Times New Roman" w:cs="Times New Roman"/>
                <w:sz w:val="28"/>
                <w:szCs w:val="28"/>
              </w:rPr>
              <w:t>61%</w:t>
            </w:r>
          </w:p>
        </w:tc>
      </w:tr>
    </w:tbl>
    <w:p w:rsidR="000803FF" w:rsidRDefault="000803FF" w:rsidP="00D8758B">
      <w:pPr>
        <w:spacing w:after="0"/>
        <w:jc w:val="center"/>
        <w:rPr>
          <w:rFonts w:ascii="Times New Roman" w:hAnsi="Times New Roman" w:cs="Times New Roman"/>
          <w:sz w:val="28"/>
          <w:szCs w:val="28"/>
        </w:rPr>
      </w:pPr>
    </w:p>
    <w:p w:rsidR="000803FF" w:rsidRPr="00D8758B" w:rsidRDefault="000803FF" w:rsidP="00D8758B">
      <w:pPr>
        <w:spacing w:after="0"/>
        <w:jc w:val="center"/>
        <w:rPr>
          <w:rFonts w:ascii="Times New Roman" w:hAnsi="Times New Roman" w:cs="Times New Roman"/>
          <w:b/>
          <w:sz w:val="28"/>
          <w:szCs w:val="28"/>
        </w:rPr>
      </w:pPr>
      <w:r w:rsidRPr="00D8758B">
        <w:rPr>
          <w:rFonts w:ascii="Times New Roman" w:hAnsi="Times New Roman" w:cs="Times New Roman"/>
          <w:b/>
          <w:sz w:val="28"/>
          <w:szCs w:val="28"/>
        </w:rPr>
        <w:t>Литература</w:t>
      </w:r>
    </w:p>
    <w:tbl>
      <w:tblPr>
        <w:tblStyle w:val="a3"/>
        <w:tblW w:w="0" w:type="auto"/>
        <w:jc w:val="center"/>
        <w:tblLook w:val="04A0" w:firstRow="1" w:lastRow="0" w:firstColumn="1" w:lastColumn="0" w:noHBand="0" w:noVBand="1"/>
      </w:tblPr>
      <w:tblGrid>
        <w:gridCol w:w="1560"/>
        <w:gridCol w:w="1496"/>
        <w:gridCol w:w="1872"/>
        <w:gridCol w:w="1204"/>
        <w:gridCol w:w="1804"/>
        <w:gridCol w:w="1237"/>
        <w:gridCol w:w="1311"/>
      </w:tblGrid>
      <w:tr w:rsidR="000803FF" w:rsidTr="00D8758B">
        <w:trPr>
          <w:jc w:val="center"/>
        </w:trPr>
        <w:tc>
          <w:tcPr>
            <w:tcW w:w="1560" w:type="dxa"/>
            <w:vMerge w:val="restart"/>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Учебный год</w:t>
            </w:r>
          </w:p>
        </w:tc>
        <w:tc>
          <w:tcPr>
            <w:tcW w:w="1496" w:type="dxa"/>
            <w:vMerge w:val="restart"/>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Класс</w:t>
            </w:r>
          </w:p>
        </w:tc>
        <w:tc>
          <w:tcPr>
            <w:tcW w:w="1872" w:type="dxa"/>
            <w:vMerge w:val="restart"/>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Количество обучающихся</w:t>
            </w:r>
          </w:p>
        </w:tc>
        <w:tc>
          <w:tcPr>
            <w:tcW w:w="4245" w:type="dxa"/>
            <w:gridSpan w:val="3"/>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 xml:space="preserve">Уровни усвоения </w:t>
            </w:r>
          </w:p>
        </w:tc>
        <w:tc>
          <w:tcPr>
            <w:tcW w:w="1311" w:type="dxa"/>
            <w:vMerge w:val="restart"/>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 xml:space="preserve">Качество </w:t>
            </w:r>
          </w:p>
        </w:tc>
      </w:tr>
      <w:tr w:rsidR="000803FF" w:rsidTr="00D8758B">
        <w:trPr>
          <w:jc w:val="center"/>
        </w:trPr>
        <w:tc>
          <w:tcPr>
            <w:tcW w:w="1560" w:type="dxa"/>
            <w:vMerge/>
          </w:tcPr>
          <w:p w:rsidR="000803FF" w:rsidRDefault="000803FF" w:rsidP="008C734C">
            <w:pPr>
              <w:jc w:val="center"/>
              <w:rPr>
                <w:rFonts w:ascii="Times New Roman" w:hAnsi="Times New Roman" w:cs="Times New Roman"/>
                <w:sz w:val="28"/>
                <w:szCs w:val="28"/>
              </w:rPr>
            </w:pPr>
          </w:p>
        </w:tc>
        <w:tc>
          <w:tcPr>
            <w:tcW w:w="1496" w:type="dxa"/>
            <w:vMerge/>
          </w:tcPr>
          <w:p w:rsidR="000803FF" w:rsidRDefault="000803FF" w:rsidP="008C734C">
            <w:pPr>
              <w:jc w:val="center"/>
              <w:rPr>
                <w:rFonts w:ascii="Times New Roman" w:hAnsi="Times New Roman" w:cs="Times New Roman"/>
                <w:sz w:val="28"/>
                <w:szCs w:val="28"/>
              </w:rPr>
            </w:pPr>
          </w:p>
        </w:tc>
        <w:tc>
          <w:tcPr>
            <w:tcW w:w="1872" w:type="dxa"/>
            <w:vMerge/>
          </w:tcPr>
          <w:p w:rsidR="000803FF" w:rsidRDefault="000803FF" w:rsidP="008C734C">
            <w:pPr>
              <w:jc w:val="center"/>
              <w:rPr>
                <w:rFonts w:ascii="Times New Roman" w:hAnsi="Times New Roman" w:cs="Times New Roman"/>
                <w:sz w:val="28"/>
                <w:szCs w:val="28"/>
              </w:rPr>
            </w:pPr>
          </w:p>
        </w:tc>
        <w:tc>
          <w:tcPr>
            <w:tcW w:w="1204" w:type="dxa"/>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базовый</w:t>
            </w:r>
          </w:p>
        </w:tc>
        <w:tc>
          <w:tcPr>
            <w:tcW w:w="1804" w:type="dxa"/>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повышенный</w:t>
            </w:r>
          </w:p>
        </w:tc>
        <w:tc>
          <w:tcPr>
            <w:tcW w:w="1237" w:type="dxa"/>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высокий</w:t>
            </w:r>
          </w:p>
        </w:tc>
        <w:tc>
          <w:tcPr>
            <w:tcW w:w="1311" w:type="dxa"/>
            <w:vMerge/>
          </w:tcPr>
          <w:p w:rsidR="000803FF" w:rsidRDefault="000803FF" w:rsidP="008C734C">
            <w:pPr>
              <w:jc w:val="center"/>
              <w:rPr>
                <w:rFonts w:ascii="Times New Roman" w:hAnsi="Times New Roman" w:cs="Times New Roman"/>
                <w:sz w:val="28"/>
                <w:szCs w:val="28"/>
              </w:rPr>
            </w:pPr>
          </w:p>
        </w:tc>
      </w:tr>
      <w:tr w:rsidR="000803FF" w:rsidTr="00D8758B">
        <w:trPr>
          <w:jc w:val="center"/>
        </w:trPr>
        <w:tc>
          <w:tcPr>
            <w:tcW w:w="1560" w:type="dxa"/>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2015-2016</w:t>
            </w:r>
          </w:p>
        </w:tc>
        <w:tc>
          <w:tcPr>
            <w:tcW w:w="1496" w:type="dxa"/>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10</w:t>
            </w:r>
          </w:p>
        </w:tc>
        <w:tc>
          <w:tcPr>
            <w:tcW w:w="1872" w:type="dxa"/>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21</w:t>
            </w:r>
          </w:p>
        </w:tc>
        <w:tc>
          <w:tcPr>
            <w:tcW w:w="1204" w:type="dxa"/>
          </w:tcPr>
          <w:p w:rsidR="000803FF" w:rsidRDefault="00A149FF" w:rsidP="008C734C">
            <w:pPr>
              <w:jc w:val="center"/>
              <w:rPr>
                <w:rFonts w:ascii="Times New Roman" w:hAnsi="Times New Roman" w:cs="Times New Roman"/>
                <w:sz w:val="28"/>
                <w:szCs w:val="28"/>
              </w:rPr>
            </w:pPr>
            <w:r>
              <w:rPr>
                <w:rFonts w:ascii="Times New Roman" w:hAnsi="Times New Roman" w:cs="Times New Roman"/>
                <w:sz w:val="28"/>
                <w:szCs w:val="28"/>
              </w:rPr>
              <w:t>6</w:t>
            </w:r>
          </w:p>
        </w:tc>
        <w:tc>
          <w:tcPr>
            <w:tcW w:w="1804" w:type="dxa"/>
          </w:tcPr>
          <w:p w:rsidR="000803FF" w:rsidRDefault="00A149FF" w:rsidP="008C734C">
            <w:pPr>
              <w:jc w:val="center"/>
              <w:rPr>
                <w:rFonts w:ascii="Times New Roman" w:hAnsi="Times New Roman" w:cs="Times New Roman"/>
                <w:sz w:val="28"/>
                <w:szCs w:val="28"/>
              </w:rPr>
            </w:pPr>
            <w:r>
              <w:rPr>
                <w:rFonts w:ascii="Times New Roman" w:hAnsi="Times New Roman" w:cs="Times New Roman"/>
                <w:sz w:val="28"/>
                <w:szCs w:val="28"/>
              </w:rPr>
              <w:t>11</w:t>
            </w:r>
          </w:p>
        </w:tc>
        <w:tc>
          <w:tcPr>
            <w:tcW w:w="1237" w:type="dxa"/>
          </w:tcPr>
          <w:p w:rsidR="000803FF" w:rsidRDefault="00A149FF" w:rsidP="008C734C">
            <w:pPr>
              <w:jc w:val="center"/>
              <w:rPr>
                <w:rFonts w:ascii="Times New Roman" w:hAnsi="Times New Roman" w:cs="Times New Roman"/>
                <w:sz w:val="28"/>
                <w:szCs w:val="28"/>
              </w:rPr>
            </w:pPr>
            <w:r>
              <w:rPr>
                <w:rFonts w:ascii="Times New Roman" w:hAnsi="Times New Roman" w:cs="Times New Roman"/>
                <w:sz w:val="28"/>
                <w:szCs w:val="28"/>
              </w:rPr>
              <w:t>4</w:t>
            </w:r>
          </w:p>
        </w:tc>
        <w:tc>
          <w:tcPr>
            <w:tcW w:w="1311" w:type="dxa"/>
          </w:tcPr>
          <w:p w:rsidR="000803FF" w:rsidRDefault="007916E4" w:rsidP="008C734C">
            <w:pPr>
              <w:jc w:val="center"/>
              <w:rPr>
                <w:rFonts w:ascii="Times New Roman" w:hAnsi="Times New Roman" w:cs="Times New Roman"/>
                <w:sz w:val="28"/>
                <w:szCs w:val="28"/>
              </w:rPr>
            </w:pPr>
            <w:r>
              <w:rPr>
                <w:rFonts w:ascii="Times New Roman" w:hAnsi="Times New Roman" w:cs="Times New Roman"/>
                <w:sz w:val="28"/>
                <w:szCs w:val="28"/>
              </w:rPr>
              <w:t>71%</w:t>
            </w:r>
          </w:p>
        </w:tc>
      </w:tr>
      <w:tr w:rsidR="00952413" w:rsidTr="00D8758B">
        <w:trPr>
          <w:jc w:val="center"/>
        </w:trPr>
        <w:tc>
          <w:tcPr>
            <w:tcW w:w="1560" w:type="dxa"/>
          </w:tcPr>
          <w:p w:rsidR="00952413" w:rsidRDefault="00952413" w:rsidP="00952413">
            <w:pPr>
              <w:jc w:val="center"/>
              <w:rPr>
                <w:rFonts w:ascii="Times New Roman" w:hAnsi="Times New Roman" w:cs="Times New Roman"/>
                <w:sz w:val="28"/>
                <w:szCs w:val="28"/>
              </w:rPr>
            </w:pPr>
            <w:r>
              <w:rPr>
                <w:rFonts w:ascii="Times New Roman" w:hAnsi="Times New Roman" w:cs="Times New Roman"/>
                <w:sz w:val="28"/>
                <w:szCs w:val="28"/>
              </w:rPr>
              <w:t>2016-2017</w:t>
            </w:r>
          </w:p>
        </w:tc>
        <w:tc>
          <w:tcPr>
            <w:tcW w:w="1496" w:type="dxa"/>
          </w:tcPr>
          <w:p w:rsidR="00952413" w:rsidRDefault="00952413" w:rsidP="00952413">
            <w:pPr>
              <w:jc w:val="center"/>
              <w:rPr>
                <w:rFonts w:ascii="Times New Roman" w:hAnsi="Times New Roman" w:cs="Times New Roman"/>
                <w:sz w:val="28"/>
                <w:szCs w:val="28"/>
              </w:rPr>
            </w:pPr>
            <w:r>
              <w:rPr>
                <w:rFonts w:ascii="Times New Roman" w:hAnsi="Times New Roman" w:cs="Times New Roman"/>
                <w:sz w:val="28"/>
                <w:szCs w:val="28"/>
              </w:rPr>
              <w:t>11</w:t>
            </w:r>
          </w:p>
        </w:tc>
        <w:tc>
          <w:tcPr>
            <w:tcW w:w="1872" w:type="dxa"/>
          </w:tcPr>
          <w:p w:rsidR="00952413" w:rsidRDefault="00952413" w:rsidP="00952413">
            <w:pPr>
              <w:jc w:val="center"/>
              <w:rPr>
                <w:rFonts w:ascii="Times New Roman" w:hAnsi="Times New Roman" w:cs="Times New Roman"/>
                <w:sz w:val="28"/>
                <w:szCs w:val="28"/>
              </w:rPr>
            </w:pPr>
            <w:r>
              <w:rPr>
                <w:rFonts w:ascii="Times New Roman" w:hAnsi="Times New Roman" w:cs="Times New Roman"/>
                <w:sz w:val="28"/>
                <w:szCs w:val="28"/>
              </w:rPr>
              <w:t>21</w:t>
            </w:r>
          </w:p>
        </w:tc>
        <w:tc>
          <w:tcPr>
            <w:tcW w:w="1204" w:type="dxa"/>
          </w:tcPr>
          <w:p w:rsidR="00952413" w:rsidRDefault="00952413" w:rsidP="00952413">
            <w:pPr>
              <w:jc w:val="center"/>
              <w:rPr>
                <w:rFonts w:ascii="Times New Roman" w:hAnsi="Times New Roman" w:cs="Times New Roman"/>
                <w:sz w:val="28"/>
                <w:szCs w:val="28"/>
              </w:rPr>
            </w:pPr>
            <w:r>
              <w:rPr>
                <w:rFonts w:ascii="Times New Roman" w:hAnsi="Times New Roman" w:cs="Times New Roman"/>
                <w:sz w:val="28"/>
                <w:szCs w:val="28"/>
              </w:rPr>
              <w:t>4</w:t>
            </w:r>
          </w:p>
        </w:tc>
        <w:tc>
          <w:tcPr>
            <w:tcW w:w="1804" w:type="dxa"/>
          </w:tcPr>
          <w:p w:rsidR="00952413" w:rsidRDefault="00952413" w:rsidP="005719DF">
            <w:pPr>
              <w:jc w:val="center"/>
              <w:rPr>
                <w:rFonts w:ascii="Times New Roman" w:hAnsi="Times New Roman" w:cs="Times New Roman"/>
                <w:sz w:val="28"/>
                <w:szCs w:val="28"/>
              </w:rPr>
            </w:pPr>
            <w:r>
              <w:rPr>
                <w:rFonts w:ascii="Times New Roman" w:hAnsi="Times New Roman" w:cs="Times New Roman"/>
                <w:sz w:val="28"/>
                <w:szCs w:val="28"/>
              </w:rPr>
              <w:t>1</w:t>
            </w:r>
            <w:r w:rsidR="005719DF">
              <w:rPr>
                <w:rFonts w:ascii="Times New Roman" w:hAnsi="Times New Roman" w:cs="Times New Roman"/>
                <w:sz w:val="28"/>
                <w:szCs w:val="28"/>
              </w:rPr>
              <w:t>1</w:t>
            </w:r>
          </w:p>
        </w:tc>
        <w:tc>
          <w:tcPr>
            <w:tcW w:w="1237" w:type="dxa"/>
          </w:tcPr>
          <w:p w:rsidR="00952413" w:rsidRDefault="005719DF" w:rsidP="00952413">
            <w:pPr>
              <w:jc w:val="center"/>
              <w:rPr>
                <w:rFonts w:ascii="Times New Roman" w:hAnsi="Times New Roman" w:cs="Times New Roman"/>
                <w:sz w:val="28"/>
                <w:szCs w:val="28"/>
              </w:rPr>
            </w:pPr>
            <w:r>
              <w:rPr>
                <w:rFonts w:ascii="Times New Roman" w:hAnsi="Times New Roman" w:cs="Times New Roman"/>
                <w:sz w:val="28"/>
                <w:szCs w:val="28"/>
              </w:rPr>
              <w:t>6</w:t>
            </w:r>
          </w:p>
        </w:tc>
        <w:tc>
          <w:tcPr>
            <w:tcW w:w="1311" w:type="dxa"/>
          </w:tcPr>
          <w:p w:rsidR="00952413" w:rsidRDefault="00952413" w:rsidP="00952413">
            <w:pPr>
              <w:jc w:val="center"/>
              <w:rPr>
                <w:rFonts w:ascii="Times New Roman" w:hAnsi="Times New Roman" w:cs="Times New Roman"/>
                <w:sz w:val="28"/>
                <w:szCs w:val="28"/>
              </w:rPr>
            </w:pPr>
            <w:r>
              <w:rPr>
                <w:rFonts w:ascii="Times New Roman" w:hAnsi="Times New Roman" w:cs="Times New Roman"/>
                <w:sz w:val="28"/>
                <w:szCs w:val="28"/>
              </w:rPr>
              <w:t>81%</w:t>
            </w:r>
          </w:p>
        </w:tc>
      </w:tr>
      <w:tr w:rsidR="00952413" w:rsidTr="00D8758B">
        <w:trPr>
          <w:jc w:val="center"/>
        </w:trPr>
        <w:tc>
          <w:tcPr>
            <w:tcW w:w="1560" w:type="dxa"/>
          </w:tcPr>
          <w:p w:rsidR="00952413" w:rsidRDefault="00952413" w:rsidP="00952413">
            <w:pPr>
              <w:jc w:val="center"/>
              <w:rPr>
                <w:rFonts w:ascii="Times New Roman" w:hAnsi="Times New Roman" w:cs="Times New Roman"/>
                <w:sz w:val="28"/>
                <w:szCs w:val="28"/>
              </w:rPr>
            </w:pPr>
            <w:r>
              <w:rPr>
                <w:rFonts w:ascii="Times New Roman" w:hAnsi="Times New Roman" w:cs="Times New Roman"/>
                <w:sz w:val="28"/>
                <w:szCs w:val="28"/>
              </w:rPr>
              <w:t>2017-2018</w:t>
            </w:r>
          </w:p>
        </w:tc>
        <w:tc>
          <w:tcPr>
            <w:tcW w:w="1496" w:type="dxa"/>
          </w:tcPr>
          <w:p w:rsidR="00952413" w:rsidRDefault="00BB14B5" w:rsidP="00952413">
            <w:pPr>
              <w:jc w:val="center"/>
              <w:rPr>
                <w:rFonts w:ascii="Times New Roman" w:hAnsi="Times New Roman" w:cs="Times New Roman"/>
                <w:sz w:val="28"/>
                <w:szCs w:val="28"/>
              </w:rPr>
            </w:pPr>
            <w:r>
              <w:rPr>
                <w:rFonts w:ascii="Times New Roman" w:hAnsi="Times New Roman" w:cs="Times New Roman"/>
                <w:sz w:val="28"/>
                <w:szCs w:val="28"/>
              </w:rPr>
              <w:t>-</w:t>
            </w:r>
          </w:p>
        </w:tc>
        <w:tc>
          <w:tcPr>
            <w:tcW w:w="1872" w:type="dxa"/>
          </w:tcPr>
          <w:p w:rsidR="00952413" w:rsidRDefault="00952413" w:rsidP="00952413">
            <w:pPr>
              <w:jc w:val="center"/>
              <w:rPr>
                <w:rFonts w:ascii="Times New Roman" w:hAnsi="Times New Roman" w:cs="Times New Roman"/>
                <w:sz w:val="28"/>
                <w:szCs w:val="28"/>
              </w:rPr>
            </w:pPr>
          </w:p>
        </w:tc>
        <w:tc>
          <w:tcPr>
            <w:tcW w:w="1204" w:type="dxa"/>
          </w:tcPr>
          <w:p w:rsidR="00952413" w:rsidRDefault="00952413" w:rsidP="00952413">
            <w:pPr>
              <w:jc w:val="center"/>
              <w:rPr>
                <w:rFonts w:ascii="Times New Roman" w:hAnsi="Times New Roman" w:cs="Times New Roman"/>
                <w:sz w:val="28"/>
                <w:szCs w:val="28"/>
              </w:rPr>
            </w:pPr>
          </w:p>
        </w:tc>
        <w:tc>
          <w:tcPr>
            <w:tcW w:w="1804" w:type="dxa"/>
          </w:tcPr>
          <w:p w:rsidR="00952413" w:rsidRDefault="00952413" w:rsidP="00952413">
            <w:pPr>
              <w:jc w:val="center"/>
              <w:rPr>
                <w:rFonts w:ascii="Times New Roman" w:hAnsi="Times New Roman" w:cs="Times New Roman"/>
                <w:sz w:val="28"/>
                <w:szCs w:val="28"/>
              </w:rPr>
            </w:pPr>
          </w:p>
        </w:tc>
        <w:tc>
          <w:tcPr>
            <w:tcW w:w="1237" w:type="dxa"/>
          </w:tcPr>
          <w:p w:rsidR="00952413" w:rsidRDefault="00952413" w:rsidP="00952413">
            <w:pPr>
              <w:jc w:val="center"/>
              <w:rPr>
                <w:rFonts w:ascii="Times New Roman" w:hAnsi="Times New Roman" w:cs="Times New Roman"/>
                <w:sz w:val="28"/>
                <w:szCs w:val="28"/>
              </w:rPr>
            </w:pPr>
          </w:p>
        </w:tc>
        <w:tc>
          <w:tcPr>
            <w:tcW w:w="1311" w:type="dxa"/>
          </w:tcPr>
          <w:p w:rsidR="00952413" w:rsidRDefault="00952413" w:rsidP="00952413">
            <w:pPr>
              <w:jc w:val="center"/>
              <w:rPr>
                <w:rFonts w:ascii="Times New Roman" w:hAnsi="Times New Roman" w:cs="Times New Roman"/>
                <w:sz w:val="28"/>
                <w:szCs w:val="28"/>
              </w:rPr>
            </w:pPr>
          </w:p>
        </w:tc>
      </w:tr>
      <w:tr w:rsidR="00952413" w:rsidTr="00D8758B">
        <w:trPr>
          <w:jc w:val="center"/>
        </w:trPr>
        <w:tc>
          <w:tcPr>
            <w:tcW w:w="1560" w:type="dxa"/>
          </w:tcPr>
          <w:p w:rsidR="00952413" w:rsidRDefault="00952413" w:rsidP="00952413">
            <w:pPr>
              <w:jc w:val="center"/>
              <w:rPr>
                <w:rFonts w:ascii="Times New Roman" w:hAnsi="Times New Roman" w:cs="Times New Roman"/>
                <w:sz w:val="28"/>
                <w:szCs w:val="28"/>
              </w:rPr>
            </w:pPr>
            <w:r>
              <w:rPr>
                <w:rFonts w:ascii="Times New Roman" w:hAnsi="Times New Roman" w:cs="Times New Roman"/>
                <w:sz w:val="28"/>
                <w:szCs w:val="28"/>
              </w:rPr>
              <w:t>2018-2019</w:t>
            </w:r>
          </w:p>
        </w:tc>
        <w:tc>
          <w:tcPr>
            <w:tcW w:w="1496" w:type="dxa"/>
          </w:tcPr>
          <w:p w:rsidR="00952413" w:rsidRDefault="00BB14B5" w:rsidP="00952413">
            <w:pPr>
              <w:jc w:val="center"/>
              <w:rPr>
                <w:rFonts w:ascii="Times New Roman" w:hAnsi="Times New Roman" w:cs="Times New Roman"/>
                <w:sz w:val="28"/>
                <w:szCs w:val="28"/>
              </w:rPr>
            </w:pPr>
            <w:r>
              <w:rPr>
                <w:rFonts w:ascii="Times New Roman" w:hAnsi="Times New Roman" w:cs="Times New Roman"/>
                <w:sz w:val="28"/>
                <w:szCs w:val="28"/>
              </w:rPr>
              <w:t>-</w:t>
            </w:r>
          </w:p>
        </w:tc>
        <w:tc>
          <w:tcPr>
            <w:tcW w:w="1872" w:type="dxa"/>
          </w:tcPr>
          <w:p w:rsidR="00952413" w:rsidRDefault="00952413" w:rsidP="00952413">
            <w:pPr>
              <w:jc w:val="center"/>
              <w:rPr>
                <w:rFonts w:ascii="Times New Roman" w:hAnsi="Times New Roman" w:cs="Times New Roman"/>
                <w:sz w:val="28"/>
                <w:szCs w:val="28"/>
              </w:rPr>
            </w:pPr>
          </w:p>
        </w:tc>
        <w:tc>
          <w:tcPr>
            <w:tcW w:w="1204" w:type="dxa"/>
          </w:tcPr>
          <w:p w:rsidR="00952413" w:rsidRDefault="00952413" w:rsidP="00952413">
            <w:pPr>
              <w:jc w:val="center"/>
              <w:rPr>
                <w:rFonts w:ascii="Times New Roman" w:hAnsi="Times New Roman" w:cs="Times New Roman"/>
                <w:sz w:val="28"/>
                <w:szCs w:val="28"/>
              </w:rPr>
            </w:pPr>
          </w:p>
        </w:tc>
        <w:tc>
          <w:tcPr>
            <w:tcW w:w="1804" w:type="dxa"/>
          </w:tcPr>
          <w:p w:rsidR="00952413" w:rsidRDefault="00952413" w:rsidP="00952413">
            <w:pPr>
              <w:jc w:val="center"/>
              <w:rPr>
                <w:rFonts w:ascii="Times New Roman" w:hAnsi="Times New Roman" w:cs="Times New Roman"/>
                <w:sz w:val="28"/>
                <w:szCs w:val="28"/>
              </w:rPr>
            </w:pPr>
          </w:p>
        </w:tc>
        <w:tc>
          <w:tcPr>
            <w:tcW w:w="1237" w:type="dxa"/>
          </w:tcPr>
          <w:p w:rsidR="00952413" w:rsidRDefault="00952413" w:rsidP="00952413">
            <w:pPr>
              <w:jc w:val="center"/>
              <w:rPr>
                <w:rFonts w:ascii="Times New Roman" w:hAnsi="Times New Roman" w:cs="Times New Roman"/>
                <w:sz w:val="28"/>
                <w:szCs w:val="28"/>
              </w:rPr>
            </w:pPr>
          </w:p>
        </w:tc>
        <w:tc>
          <w:tcPr>
            <w:tcW w:w="1311" w:type="dxa"/>
          </w:tcPr>
          <w:p w:rsidR="00952413" w:rsidRDefault="00952413" w:rsidP="00952413">
            <w:pPr>
              <w:jc w:val="center"/>
              <w:rPr>
                <w:rFonts w:ascii="Times New Roman" w:hAnsi="Times New Roman" w:cs="Times New Roman"/>
                <w:sz w:val="28"/>
                <w:szCs w:val="28"/>
              </w:rPr>
            </w:pPr>
          </w:p>
        </w:tc>
      </w:tr>
      <w:tr w:rsidR="00952413" w:rsidTr="00D8758B">
        <w:trPr>
          <w:jc w:val="center"/>
        </w:trPr>
        <w:tc>
          <w:tcPr>
            <w:tcW w:w="1560" w:type="dxa"/>
          </w:tcPr>
          <w:p w:rsidR="00952413" w:rsidRDefault="00952413" w:rsidP="00952413">
            <w:pPr>
              <w:jc w:val="center"/>
              <w:rPr>
                <w:rFonts w:ascii="Times New Roman" w:hAnsi="Times New Roman" w:cs="Times New Roman"/>
                <w:sz w:val="28"/>
                <w:szCs w:val="28"/>
              </w:rPr>
            </w:pPr>
            <w:r>
              <w:rPr>
                <w:rFonts w:ascii="Times New Roman" w:hAnsi="Times New Roman" w:cs="Times New Roman"/>
                <w:sz w:val="28"/>
                <w:szCs w:val="28"/>
              </w:rPr>
              <w:t>2019-2020</w:t>
            </w:r>
          </w:p>
        </w:tc>
        <w:tc>
          <w:tcPr>
            <w:tcW w:w="1496" w:type="dxa"/>
          </w:tcPr>
          <w:p w:rsidR="00952413" w:rsidRDefault="00BB14B5" w:rsidP="00952413">
            <w:pPr>
              <w:jc w:val="center"/>
              <w:rPr>
                <w:rFonts w:ascii="Times New Roman" w:hAnsi="Times New Roman" w:cs="Times New Roman"/>
                <w:sz w:val="28"/>
                <w:szCs w:val="28"/>
              </w:rPr>
            </w:pPr>
            <w:r>
              <w:rPr>
                <w:rFonts w:ascii="Times New Roman" w:hAnsi="Times New Roman" w:cs="Times New Roman"/>
                <w:sz w:val="28"/>
                <w:szCs w:val="28"/>
              </w:rPr>
              <w:t>-</w:t>
            </w:r>
          </w:p>
        </w:tc>
        <w:tc>
          <w:tcPr>
            <w:tcW w:w="1872" w:type="dxa"/>
          </w:tcPr>
          <w:p w:rsidR="00952413" w:rsidRDefault="00952413" w:rsidP="00952413">
            <w:pPr>
              <w:jc w:val="center"/>
              <w:rPr>
                <w:rFonts w:ascii="Times New Roman" w:hAnsi="Times New Roman" w:cs="Times New Roman"/>
                <w:sz w:val="28"/>
                <w:szCs w:val="28"/>
              </w:rPr>
            </w:pPr>
          </w:p>
        </w:tc>
        <w:tc>
          <w:tcPr>
            <w:tcW w:w="1204" w:type="dxa"/>
          </w:tcPr>
          <w:p w:rsidR="00952413" w:rsidRDefault="00952413" w:rsidP="00952413">
            <w:pPr>
              <w:jc w:val="center"/>
              <w:rPr>
                <w:rFonts w:ascii="Times New Roman" w:hAnsi="Times New Roman" w:cs="Times New Roman"/>
                <w:sz w:val="28"/>
                <w:szCs w:val="28"/>
              </w:rPr>
            </w:pPr>
          </w:p>
        </w:tc>
        <w:tc>
          <w:tcPr>
            <w:tcW w:w="1804" w:type="dxa"/>
          </w:tcPr>
          <w:p w:rsidR="00952413" w:rsidRDefault="00952413" w:rsidP="00952413">
            <w:pPr>
              <w:jc w:val="center"/>
              <w:rPr>
                <w:rFonts w:ascii="Times New Roman" w:hAnsi="Times New Roman" w:cs="Times New Roman"/>
                <w:sz w:val="28"/>
                <w:szCs w:val="28"/>
              </w:rPr>
            </w:pPr>
          </w:p>
        </w:tc>
        <w:tc>
          <w:tcPr>
            <w:tcW w:w="1237" w:type="dxa"/>
          </w:tcPr>
          <w:p w:rsidR="00952413" w:rsidRDefault="00952413" w:rsidP="00952413">
            <w:pPr>
              <w:jc w:val="center"/>
              <w:rPr>
                <w:rFonts w:ascii="Times New Roman" w:hAnsi="Times New Roman" w:cs="Times New Roman"/>
                <w:sz w:val="28"/>
                <w:szCs w:val="28"/>
              </w:rPr>
            </w:pPr>
          </w:p>
        </w:tc>
        <w:tc>
          <w:tcPr>
            <w:tcW w:w="1311" w:type="dxa"/>
          </w:tcPr>
          <w:p w:rsidR="00952413" w:rsidRDefault="00952413" w:rsidP="00952413">
            <w:pPr>
              <w:jc w:val="center"/>
              <w:rPr>
                <w:rFonts w:ascii="Times New Roman" w:hAnsi="Times New Roman" w:cs="Times New Roman"/>
                <w:sz w:val="28"/>
                <w:szCs w:val="28"/>
              </w:rPr>
            </w:pPr>
          </w:p>
        </w:tc>
      </w:tr>
    </w:tbl>
    <w:p w:rsidR="000803FF" w:rsidRDefault="000803FF" w:rsidP="000803FF">
      <w:pPr>
        <w:jc w:val="center"/>
        <w:rPr>
          <w:rFonts w:ascii="Times New Roman" w:hAnsi="Times New Roman" w:cs="Times New Roman"/>
          <w:sz w:val="28"/>
          <w:szCs w:val="28"/>
        </w:rPr>
      </w:pPr>
    </w:p>
    <w:tbl>
      <w:tblPr>
        <w:tblStyle w:val="a3"/>
        <w:tblW w:w="0" w:type="auto"/>
        <w:jc w:val="center"/>
        <w:tblLook w:val="04A0" w:firstRow="1" w:lastRow="0" w:firstColumn="1" w:lastColumn="0" w:noHBand="0" w:noVBand="1"/>
      </w:tblPr>
      <w:tblGrid>
        <w:gridCol w:w="1560"/>
        <w:gridCol w:w="1496"/>
        <w:gridCol w:w="1872"/>
        <w:gridCol w:w="1204"/>
        <w:gridCol w:w="1804"/>
        <w:gridCol w:w="1237"/>
        <w:gridCol w:w="1311"/>
      </w:tblGrid>
      <w:tr w:rsidR="000803FF" w:rsidTr="00D8758B">
        <w:trPr>
          <w:jc w:val="center"/>
        </w:trPr>
        <w:tc>
          <w:tcPr>
            <w:tcW w:w="1560" w:type="dxa"/>
            <w:vMerge w:val="restart"/>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Учебный год</w:t>
            </w:r>
          </w:p>
        </w:tc>
        <w:tc>
          <w:tcPr>
            <w:tcW w:w="1496" w:type="dxa"/>
            <w:vMerge w:val="restart"/>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Класс</w:t>
            </w:r>
          </w:p>
        </w:tc>
        <w:tc>
          <w:tcPr>
            <w:tcW w:w="1872" w:type="dxa"/>
            <w:vMerge w:val="restart"/>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Количество обучающихся</w:t>
            </w:r>
          </w:p>
        </w:tc>
        <w:tc>
          <w:tcPr>
            <w:tcW w:w="4245" w:type="dxa"/>
            <w:gridSpan w:val="3"/>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 xml:space="preserve">Уровни усвоения </w:t>
            </w:r>
          </w:p>
        </w:tc>
        <w:tc>
          <w:tcPr>
            <w:tcW w:w="1311" w:type="dxa"/>
            <w:vMerge w:val="restart"/>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 xml:space="preserve">Качество </w:t>
            </w:r>
          </w:p>
        </w:tc>
      </w:tr>
      <w:tr w:rsidR="000803FF" w:rsidTr="00D8758B">
        <w:trPr>
          <w:jc w:val="center"/>
        </w:trPr>
        <w:tc>
          <w:tcPr>
            <w:tcW w:w="1560" w:type="dxa"/>
            <w:vMerge/>
          </w:tcPr>
          <w:p w:rsidR="000803FF" w:rsidRDefault="000803FF" w:rsidP="008C734C">
            <w:pPr>
              <w:jc w:val="center"/>
              <w:rPr>
                <w:rFonts w:ascii="Times New Roman" w:hAnsi="Times New Roman" w:cs="Times New Roman"/>
                <w:sz w:val="28"/>
                <w:szCs w:val="28"/>
              </w:rPr>
            </w:pPr>
          </w:p>
        </w:tc>
        <w:tc>
          <w:tcPr>
            <w:tcW w:w="1496" w:type="dxa"/>
            <w:vMerge/>
          </w:tcPr>
          <w:p w:rsidR="000803FF" w:rsidRDefault="000803FF" w:rsidP="008C734C">
            <w:pPr>
              <w:jc w:val="center"/>
              <w:rPr>
                <w:rFonts w:ascii="Times New Roman" w:hAnsi="Times New Roman" w:cs="Times New Roman"/>
                <w:sz w:val="28"/>
                <w:szCs w:val="28"/>
              </w:rPr>
            </w:pPr>
          </w:p>
        </w:tc>
        <w:tc>
          <w:tcPr>
            <w:tcW w:w="1872" w:type="dxa"/>
            <w:vMerge/>
          </w:tcPr>
          <w:p w:rsidR="000803FF" w:rsidRDefault="000803FF" w:rsidP="008C734C">
            <w:pPr>
              <w:jc w:val="center"/>
              <w:rPr>
                <w:rFonts w:ascii="Times New Roman" w:hAnsi="Times New Roman" w:cs="Times New Roman"/>
                <w:sz w:val="28"/>
                <w:szCs w:val="28"/>
              </w:rPr>
            </w:pPr>
          </w:p>
        </w:tc>
        <w:tc>
          <w:tcPr>
            <w:tcW w:w="1204" w:type="dxa"/>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базовый</w:t>
            </w:r>
          </w:p>
        </w:tc>
        <w:tc>
          <w:tcPr>
            <w:tcW w:w="1804" w:type="dxa"/>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повышенный</w:t>
            </w:r>
          </w:p>
        </w:tc>
        <w:tc>
          <w:tcPr>
            <w:tcW w:w="1237" w:type="dxa"/>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высокий</w:t>
            </w:r>
          </w:p>
        </w:tc>
        <w:tc>
          <w:tcPr>
            <w:tcW w:w="1311" w:type="dxa"/>
            <w:vMerge/>
          </w:tcPr>
          <w:p w:rsidR="000803FF" w:rsidRDefault="000803FF" w:rsidP="008C734C">
            <w:pPr>
              <w:jc w:val="center"/>
              <w:rPr>
                <w:rFonts w:ascii="Times New Roman" w:hAnsi="Times New Roman" w:cs="Times New Roman"/>
                <w:sz w:val="28"/>
                <w:szCs w:val="28"/>
              </w:rPr>
            </w:pPr>
          </w:p>
        </w:tc>
      </w:tr>
      <w:tr w:rsidR="000803FF" w:rsidTr="00D8758B">
        <w:trPr>
          <w:jc w:val="center"/>
        </w:trPr>
        <w:tc>
          <w:tcPr>
            <w:tcW w:w="1560" w:type="dxa"/>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2015-2016</w:t>
            </w:r>
          </w:p>
        </w:tc>
        <w:tc>
          <w:tcPr>
            <w:tcW w:w="1496" w:type="dxa"/>
          </w:tcPr>
          <w:p w:rsidR="000803FF" w:rsidRDefault="00BB14B5" w:rsidP="008C734C">
            <w:pPr>
              <w:jc w:val="center"/>
              <w:rPr>
                <w:rFonts w:ascii="Times New Roman" w:hAnsi="Times New Roman" w:cs="Times New Roman"/>
                <w:sz w:val="28"/>
                <w:szCs w:val="28"/>
              </w:rPr>
            </w:pPr>
            <w:r>
              <w:rPr>
                <w:rFonts w:ascii="Times New Roman" w:hAnsi="Times New Roman" w:cs="Times New Roman"/>
                <w:sz w:val="28"/>
                <w:szCs w:val="28"/>
              </w:rPr>
              <w:t>-</w:t>
            </w:r>
          </w:p>
        </w:tc>
        <w:tc>
          <w:tcPr>
            <w:tcW w:w="1872" w:type="dxa"/>
          </w:tcPr>
          <w:p w:rsidR="000803FF" w:rsidRDefault="000803FF" w:rsidP="008C734C">
            <w:pPr>
              <w:jc w:val="center"/>
              <w:rPr>
                <w:rFonts w:ascii="Times New Roman" w:hAnsi="Times New Roman" w:cs="Times New Roman"/>
                <w:sz w:val="28"/>
                <w:szCs w:val="28"/>
              </w:rPr>
            </w:pPr>
          </w:p>
        </w:tc>
        <w:tc>
          <w:tcPr>
            <w:tcW w:w="1204" w:type="dxa"/>
          </w:tcPr>
          <w:p w:rsidR="000803FF" w:rsidRDefault="000803FF" w:rsidP="008C734C">
            <w:pPr>
              <w:jc w:val="center"/>
              <w:rPr>
                <w:rFonts w:ascii="Times New Roman" w:hAnsi="Times New Roman" w:cs="Times New Roman"/>
                <w:sz w:val="28"/>
                <w:szCs w:val="28"/>
              </w:rPr>
            </w:pPr>
          </w:p>
        </w:tc>
        <w:tc>
          <w:tcPr>
            <w:tcW w:w="1804" w:type="dxa"/>
          </w:tcPr>
          <w:p w:rsidR="000803FF" w:rsidRDefault="000803FF" w:rsidP="008C734C">
            <w:pPr>
              <w:jc w:val="center"/>
              <w:rPr>
                <w:rFonts w:ascii="Times New Roman" w:hAnsi="Times New Roman" w:cs="Times New Roman"/>
                <w:sz w:val="28"/>
                <w:szCs w:val="28"/>
              </w:rPr>
            </w:pPr>
          </w:p>
        </w:tc>
        <w:tc>
          <w:tcPr>
            <w:tcW w:w="1237" w:type="dxa"/>
          </w:tcPr>
          <w:p w:rsidR="000803FF" w:rsidRDefault="000803FF" w:rsidP="008C734C">
            <w:pPr>
              <w:jc w:val="center"/>
              <w:rPr>
                <w:rFonts w:ascii="Times New Roman" w:hAnsi="Times New Roman" w:cs="Times New Roman"/>
                <w:sz w:val="28"/>
                <w:szCs w:val="28"/>
              </w:rPr>
            </w:pPr>
          </w:p>
        </w:tc>
        <w:tc>
          <w:tcPr>
            <w:tcW w:w="1311" w:type="dxa"/>
          </w:tcPr>
          <w:p w:rsidR="000803FF" w:rsidRDefault="000803FF" w:rsidP="008C734C">
            <w:pPr>
              <w:jc w:val="center"/>
              <w:rPr>
                <w:rFonts w:ascii="Times New Roman" w:hAnsi="Times New Roman" w:cs="Times New Roman"/>
                <w:sz w:val="28"/>
                <w:szCs w:val="28"/>
              </w:rPr>
            </w:pPr>
          </w:p>
        </w:tc>
      </w:tr>
      <w:tr w:rsidR="000803FF" w:rsidTr="00D8758B">
        <w:trPr>
          <w:jc w:val="center"/>
        </w:trPr>
        <w:tc>
          <w:tcPr>
            <w:tcW w:w="1560" w:type="dxa"/>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2016-2017</w:t>
            </w:r>
          </w:p>
        </w:tc>
        <w:tc>
          <w:tcPr>
            <w:tcW w:w="1496" w:type="dxa"/>
          </w:tcPr>
          <w:p w:rsidR="000803FF" w:rsidRDefault="00BB14B5" w:rsidP="008C734C">
            <w:pPr>
              <w:jc w:val="center"/>
              <w:rPr>
                <w:rFonts w:ascii="Times New Roman" w:hAnsi="Times New Roman" w:cs="Times New Roman"/>
                <w:sz w:val="28"/>
                <w:szCs w:val="28"/>
              </w:rPr>
            </w:pPr>
            <w:r>
              <w:rPr>
                <w:rFonts w:ascii="Times New Roman" w:hAnsi="Times New Roman" w:cs="Times New Roman"/>
                <w:sz w:val="28"/>
                <w:szCs w:val="28"/>
              </w:rPr>
              <w:t>-</w:t>
            </w:r>
          </w:p>
        </w:tc>
        <w:tc>
          <w:tcPr>
            <w:tcW w:w="1872" w:type="dxa"/>
          </w:tcPr>
          <w:p w:rsidR="000803FF" w:rsidRDefault="000803FF" w:rsidP="008C734C">
            <w:pPr>
              <w:jc w:val="center"/>
              <w:rPr>
                <w:rFonts w:ascii="Times New Roman" w:hAnsi="Times New Roman" w:cs="Times New Roman"/>
                <w:sz w:val="28"/>
                <w:szCs w:val="28"/>
              </w:rPr>
            </w:pPr>
          </w:p>
        </w:tc>
        <w:tc>
          <w:tcPr>
            <w:tcW w:w="1204" w:type="dxa"/>
          </w:tcPr>
          <w:p w:rsidR="000803FF" w:rsidRDefault="000803FF" w:rsidP="008C734C">
            <w:pPr>
              <w:jc w:val="center"/>
              <w:rPr>
                <w:rFonts w:ascii="Times New Roman" w:hAnsi="Times New Roman" w:cs="Times New Roman"/>
                <w:sz w:val="28"/>
                <w:szCs w:val="28"/>
              </w:rPr>
            </w:pPr>
          </w:p>
        </w:tc>
        <w:tc>
          <w:tcPr>
            <w:tcW w:w="1804" w:type="dxa"/>
          </w:tcPr>
          <w:p w:rsidR="000803FF" w:rsidRDefault="000803FF" w:rsidP="008C734C">
            <w:pPr>
              <w:jc w:val="center"/>
              <w:rPr>
                <w:rFonts w:ascii="Times New Roman" w:hAnsi="Times New Roman" w:cs="Times New Roman"/>
                <w:sz w:val="28"/>
                <w:szCs w:val="28"/>
              </w:rPr>
            </w:pPr>
          </w:p>
        </w:tc>
        <w:tc>
          <w:tcPr>
            <w:tcW w:w="1237" w:type="dxa"/>
          </w:tcPr>
          <w:p w:rsidR="000803FF" w:rsidRDefault="000803FF" w:rsidP="008C734C">
            <w:pPr>
              <w:jc w:val="center"/>
              <w:rPr>
                <w:rFonts w:ascii="Times New Roman" w:hAnsi="Times New Roman" w:cs="Times New Roman"/>
                <w:sz w:val="28"/>
                <w:szCs w:val="28"/>
              </w:rPr>
            </w:pPr>
          </w:p>
        </w:tc>
        <w:tc>
          <w:tcPr>
            <w:tcW w:w="1311" w:type="dxa"/>
          </w:tcPr>
          <w:p w:rsidR="000803FF" w:rsidRDefault="000803FF" w:rsidP="008C734C">
            <w:pPr>
              <w:jc w:val="center"/>
              <w:rPr>
                <w:rFonts w:ascii="Times New Roman" w:hAnsi="Times New Roman" w:cs="Times New Roman"/>
                <w:sz w:val="28"/>
                <w:szCs w:val="28"/>
              </w:rPr>
            </w:pPr>
          </w:p>
        </w:tc>
      </w:tr>
      <w:tr w:rsidR="000803FF" w:rsidTr="00D8758B">
        <w:trPr>
          <w:jc w:val="center"/>
        </w:trPr>
        <w:tc>
          <w:tcPr>
            <w:tcW w:w="1560" w:type="dxa"/>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2017-2018</w:t>
            </w:r>
          </w:p>
        </w:tc>
        <w:tc>
          <w:tcPr>
            <w:tcW w:w="1496" w:type="dxa"/>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5А</w:t>
            </w:r>
          </w:p>
        </w:tc>
        <w:tc>
          <w:tcPr>
            <w:tcW w:w="1872" w:type="dxa"/>
          </w:tcPr>
          <w:p w:rsidR="000803FF" w:rsidRDefault="00403CA7" w:rsidP="008C734C">
            <w:pPr>
              <w:jc w:val="center"/>
              <w:rPr>
                <w:rFonts w:ascii="Times New Roman" w:hAnsi="Times New Roman" w:cs="Times New Roman"/>
                <w:sz w:val="28"/>
                <w:szCs w:val="28"/>
              </w:rPr>
            </w:pPr>
            <w:r>
              <w:rPr>
                <w:rFonts w:ascii="Times New Roman" w:hAnsi="Times New Roman" w:cs="Times New Roman"/>
                <w:sz w:val="28"/>
                <w:szCs w:val="28"/>
              </w:rPr>
              <w:t>28</w:t>
            </w:r>
          </w:p>
        </w:tc>
        <w:tc>
          <w:tcPr>
            <w:tcW w:w="1204" w:type="dxa"/>
          </w:tcPr>
          <w:p w:rsidR="000803FF" w:rsidRDefault="00403CA7" w:rsidP="008C734C">
            <w:pPr>
              <w:jc w:val="center"/>
              <w:rPr>
                <w:rFonts w:ascii="Times New Roman" w:hAnsi="Times New Roman" w:cs="Times New Roman"/>
                <w:sz w:val="28"/>
                <w:szCs w:val="28"/>
              </w:rPr>
            </w:pPr>
            <w:r>
              <w:rPr>
                <w:rFonts w:ascii="Times New Roman" w:hAnsi="Times New Roman" w:cs="Times New Roman"/>
                <w:sz w:val="28"/>
                <w:szCs w:val="28"/>
              </w:rPr>
              <w:t>11</w:t>
            </w:r>
          </w:p>
        </w:tc>
        <w:tc>
          <w:tcPr>
            <w:tcW w:w="1804" w:type="dxa"/>
          </w:tcPr>
          <w:p w:rsidR="000803FF" w:rsidRDefault="00403CA7" w:rsidP="005719DF">
            <w:pPr>
              <w:jc w:val="center"/>
              <w:rPr>
                <w:rFonts w:ascii="Times New Roman" w:hAnsi="Times New Roman" w:cs="Times New Roman"/>
                <w:sz w:val="28"/>
                <w:szCs w:val="28"/>
              </w:rPr>
            </w:pPr>
            <w:r>
              <w:rPr>
                <w:rFonts w:ascii="Times New Roman" w:hAnsi="Times New Roman" w:cs="Times New Roman"/>
                <w:sz w:val="28"/>
                <w:szCs w:val="28"/>
              </w:rPr>
              <w:t>1</w:t>
            </w:r>
            <w:r w:rsidR="005719DF">
              <w:rPr>
                <w:rFonts w:ascii="Times New Roman" w:hAnsi="Times New Roman" w:cs="Times New Roman"/>
                <w:sz w:val="28"/>
                <w:szCs w:val="28"/>
              </w:rPr>
              <w:t>4</w:t>
            </w:r>
          </w:p>
        </w:tc>
        <w:tc>
          <w:tcPr>
            <w:tcW w:w="1237" w:type="dxa"/>
          </w:tcPr>
          <w:p w:rsidR="000803FF" w:rsidRDefault="00403CA7" w:rsidP="008C734C">
            <w:pPr>
              <w:jc w:val="center"/>
              <w:rPr>
                <w:rFonts w:ascii="Times New Roman" w:hAnsi="Times New Roman" w:cs="Times New Roman"/>
                <w:sz w:val="28"/>
                <w:szCs w:val="28"/>
              </w:rPr>
            </w:pPr>
            <w:r>
              <w:rPr>
                <w:rFonts w:ascii="Times New Roman" w:hAnsi="Times New Roman" w:cs="Times New Roman"/>
                <w:sz w:val="28"/>
                <w:szCs w:val="28"/>
              </w:rPr>
              <w:t>4</w:t>
            </w:r>
          </w:p>
        </w:tc>
        <w:tc>
          <w:tcPr>
            <w:tcW w:w="1311" w:type="dxa"/>
          </w:tcPr>
          <w:p w:rsidR="000803FF" w:rsidRDefault="005719DF" w:rsidP="008C734C">
            <w:pPr>
              <w:jc w:val="center"/>
              <w:rPr>
                <w:rFonts w:ascii="Times New Roman" w:hAnsi="Times New Roman" w:cs="Times New Roman"/>
                <w:sz w:val="28"/>
                <w:szCs w:val="28"/>
              </w:rPr>
            </w:pPr>
            <w:r>
              <w:rPr>
                <w:rFonts w:ascii="Times New Roman" w:hAnsi="Times New Roman" w:cs="Times New Roman"/>
                <w:sz w:val="28"/>
                <w:szCs w:val="28"/>
              </w:rPr>
              <w:t>64</w:t>
            </w:r>
            <w:r w:rsidR="00403CA7">
              <w:rPr>
                <w:rFonts w:ascii="Times New Roman" w:hAnsi="Times New Roman" w:cs="Times New Roman"/>
                <w:sz w:val="28"/>
                <w:szCs w:val="28"/>
              </w:rPr>
              <w:t>%</w:t>
            </w:r>
          </w:p>
        </w:tc>
      </w:tr>
      <w:tr w:rsidR="000803FF" w:rsidTr="00D8758B">
        <w:trPr>
          <w:jc w:val="center"/>
        </w:trPr>
        <w:tc>
          <w:tcPr>
            <w:tcW w:w="1560" w:type="dxa"/>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2018-2019</w:t>
            </w:r>
          </w:p>
        </w:tc>
        <w:tc>
          <w:tcPr>
            <w:tcW w:w="1496" w:type="dxa"/>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6А</w:t>
            </w:r>
          </w:p>
        </w:tc>
        <w:tc>
          <w:tcPr>
            <w:tcW w:w="1872" w:type="dxa"/>
          </w:tcPr>
          <w:p w:rsidR="000803FF" w:rsidRDefault="00403CA7" w:rsidP="008C734C">
            <w:pPr>
              <w:jc w:val="center"/>
              <w:rPr>
                <w:rFonts w:ascii="Times New Roman" w:hAnsi="Times New Roman" w:cs="Times New Roman"/>
                <w:sz w:val="28"/>
                <w:szCs w:val="28"/>
              </w:rPr>
            </w:pPr>
            <w:r>
              <w:rPr>
                <w:rFonts w:ascii="Times New Roman" w:hAnsi="Times New Roman" w:cs="Times New Roman"/>
                <w:sz w:val="28"/>
                <w:szCs w:val="28"/>
              </w:rPr>
              <w:t>28</w:t>
            </w:r>
          </w:p>
        </w:tc>
        <w:tc>
          <w:tcPr>
            <w:tcW w:w="1204" w:type="dxa"/>
          </w:tcPr>
          <w:p w:rsidR="000803FF" w:rsidRDefault="00403CA7" w:rsidP="005719DF">
            <w:pPr>
              <w:jc w:val="center"/>
              <w:rPr>
                <w:rFonts w:ascii="Times New Roman" w:hAnsi="Times New Roman" w:cs="Times New Roman"/>
                <w:sz w:val="28"/>
                <w:szCs w:val="28"/>
              </w:rPr>
            </w:pPr>
            <w:r>
              <w:rPr>
                <w:rFonts w:ascii="Times New Roman" w:hAnsi="Times New Roman" w:cs="Times New Roman"/>
                <w:sz w:val="28"/>
                <w:szCs w:val="28"/>
              </w:rPr>
              <w:t>1</w:t>
            </w:r>
            <w:r w:rsidR="005719DF">
              <w:rPr>
                <w:rFonts w:ascii="Times New Roman" w:hAnsi="Times New Roman" w:cs="Times New Roman"/>
                <w:sz w:val="28"/>
                <w:szCs w:val="28"/>
              </w:rPr>
              <w:t>4</w:t>
            </w:r>
          </w:p>
        </w:tc>
        <w:tc>
          <w:tcPr>
            <w:tcW w:w="1804" w:type="dxa"/>
          </w:tcPr>
          <w:p w:rsidR="000803FF" w:rsidRDefault="00403CA7" w:rsidP="005719DF">
            <w:pPr>
              <w:jc w:val="center"/>
              <w:rPr>
                <w:rFonts w:ascii="Times New Roman" w:hAnsi="Times New Roman" w:cs="Times New Roman"/>
                <w:sz w:val="28"/>
                <w:szCs w:val="28"/>
              </w:rPr>
            </w:pPr>
            <w:r>
              <w:rPr>
                <w:rFonts w:ascii="Times New Roman" w:hAnsi="Times New Roman" w:cs="Times New Roman"/>
                <w:sz w:val="28"/>
                <w:szCs w:val="28"/>
              </w:rPr>
              <w:t>1</w:t>
            </w:r>
            <w:r w:rsidR="005719DF">
              <w:rPr>
                <w:rFonts w:ascii="Times New Roman" w:hAnsi="Times New Roman" w:cs="Times New Roman"/>
                <w:sz w:val="28"/>
                <w:szCs w:val="28"/>
              </w:rPr>
              <w:t>0</w:t>
            </w:r>
          </w:p>
        </w:tc>
        <w:tc>
          <w:tcPr>
            <w:tcW w:w="1237" w:type="dxa"/>
          </w:tcPr>
          <w:p w:rsidR="000803FF" w:rsidRDefault="00403CA7" w:rsidP="008C734C">
            <w:pPr>
              <w:jc w:val="center"/>
              <w:rPr>
                <w:rFonts w:ascii="Times New Roman" w:hAnsi="Times New Roman" w:cs="Times New Roman"/>
                <w:sz w:val="28"/>
                <w:szCs w:val="28"/>
              </w:rPr>
            </w:pPr>
            <w:r>
              <w:rPr>
                <w:rFonts w:ascii="Times New Roman" w:hAnsi="Times New Roman" w:cs="Times New Roman"/>
                <w:sz w:val="28"/>
                <w:szCs w:val="28"/>
              </w:rPr>
              <w:t>4</w:t>
            </w:r>
          </w:p>
        </w:tc>
        <w:tc>
          <w:tcPr>
            <w:tcW w:w="1311" w:type="dxa"/>
          </w:tcPr>
          <w:p w:rsidR="000803FF" w:rsidRDefault="00403CA7" w:rsidP="005719DF">
            <w:pPr>
              <w:jc w:val="center"/>
              <w:rPr>
                <w:rFonts w:ascii="Times New Roman" w:hAnsi="Times New Roman" w:cs="Times New Roman"/>
                <w:sz w:val="28"/>
                <w:szCs w:val="28"/>
              </w:rPr>
            </w:pPr>
            <w:r>
              <w:rPr>
                <w:rFonts w:ascii="Times New Roman" w:hAnsi="Times New Roman" w:cs="Times New Roman"/>
                <w:sz w:val="28"/>
                <w:szCs w:val="28"/>
              </w:rPr>
              <w:t>5</w:t>
            </w:r>
            <w:r w:rsidR="005719DF">
              <w:rPr>
                <w:rFonts w:ascii="Times New Roman" w:hAnsi="Times New Roman" w:cs="Times New Roman"/>
                <w:sz w:val="28"/>
                <w:szCs w:val="28"/>
              </w:rPr>
              <w:t>0</w:t>
            </w:r>
            <w:r>
              <w:rPr>
                <w:rFonts w:ascii="Times New Roman" w:hAnsi="Times New Roman" w:cs="Times New Roman"/>
                <w:sz w:val="28"/>
                <w:szCs w:val="28"/>
              </w:rPr>
              <w:t>%</w:t>
            </w:r>
          </w:p>
        </w:tc>
      </w:tr>
      <w:tr w:rsidR="000803FF" w:rsidTr="00D8758B">
        <w:trPr>
          <w:jc w:val="center"/>
        </w:trPr>
        <w:tc>
          <w:tcPr>
            <w:tcW w:w="1560" w:type="dxa"/>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2019-2020</w:t>
            </w:r>
          </w:p>
        </w:tc>
        <w:tc>
          <w:tcPr>
            <w:tcW w:w="1496" w:type="dxa"/>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7А</w:t>
            </w:r>
          </w:p>
        </w:tc>
        <w:tc>
          <w:tcPr>
            <w:tcW w:w="1872" w:type="dxa"/>
          </w:tcPr>
          <w:p w:rsidR="000803FF" w:rsidRDefault="005719DF" w:rsidP="008C734C">
            <w:pPr>
              <w:jc w:val="center"/>
              <w:rPr>
                <w:rFonts w:ascii="Times New Roman" w:hAnsi="Times New Roman" w:cs="Times New Roman"/>
                <w:sz w:val="28"/>
                <w:szCs w:val="28"/>
              </w:rPr>
            </w:pPr>
            <w:r>
              <w:rPr>
                <w:rFonts w:ascii="Times New Roman" w:hAnsi="Times New Roman" w:cs="Times New Roman"/>
                <w:sz w:val="28"/>
                <w:szCs w:val="28"/>
              </w:rPr>
              <w:t>29</w:t>
            </w:r>
          </w:p>
        </w:tc>
        <w:tc>
          <w:tcPr>
            <w:tcW w:w="1204" w:type="dxa"/>
          </w:tcPr>
          <w:p w:rsidR="000803FF" w:rsidRDefault="005719DF" w:rsidP="008C734C">
            <w:pPr>
              <w:jc w:val="center"/>
              <w:rPr>
                <w:rFonts w:ascii="Times New Roman" w:hAnsi="Times New Roman" w:cs="Times New Roman"/>
                <w:sz w:val="28"/>
                <w:szCs w:val="28"/>
              </w:rPr>
            </w:pPr>
            <w:r>
              <w:rPr>
                <w:rFonts w:ascii="Times New Roman" w:hAnsi="Times New Roman" w:cs="Times New Roman"/>
                <w:sz w:val="28"/>
                <w:szCs w:val="28"/>
              </w:rPr>
              <w:t>13</w:t>
            </w:r>
          </w:p>
        </w:tc>
        <w:tc>
          <w:tcPr>
            <w:tcW w:w="1804" w:type="dxa"/>
          </w:tcPr>
          <w:p w:rsidR="000803FF" w:rsidRDefault="005719DF" w:rsidP="005719DF">
            <w:pPr>
              <w:jc w:val="center"/>
              <w:rPr>
                <w:rFonts w:ascii="Times New Roman" w:hAnsi="Times New Roman" w:cs="Times New Roman"/>
                <w:sz w:val="28"/>
                <w:szCs w:val="28"/>
              </w:rPr>
            </w:pPr>
            <w:r>
              <w:rPr>
                <w:rFonts w:ascii="Times New Roman" w:hAnsi="Times New Roman" w:cs="Times New Roman"/>
                <w:sz w:val="28"/>
                <w:szCs w:val="28"/>
              </w:rPr>
              <w:t>12</w:t>
            </w:r>
          </w:p>
        </w:tc>
        <w:tc>
          <w:tcPr>
            <w:tcW w:w="1237" w:type="dxa"/>
          </w:tcPr>
          <w:p w:rsidR="000803FF" w:rsidRDefault="005719DF" w:rsidP="008C734C">
            <w:pPr>
              <w:jc w:val="center"/>
              <w:rPr>
                <w:rFonts w:ascii="Times New Roman" w:hAnsi="Times New Roman" w:cs="Times New Roman"/>
                <w:sz w:val="28"/>
                <w:szCs w:val="28"/>
              </w:rPr>
            </w:pPr>
            <w:r>
              <w:rPr>
                <w:rFonts w:ascii="Times New Roman" w:hAnsi="Times New Roman" w:cs="Times New Roman"/>
                <w:sz w:val="28"/>
                <w:szCs w:val="28"/>
              </w:rPr>
              <w:t>4</w:t>
            </w:r>
          </w:p>
        </w:tc>
        <w:tc>
          <w:tcPr>
            <w:tcW w:w="1311" w:type="dxa"/>
          </w:tcPr>
          <w:p w:rsidR="000803FF" w:rsidRDefault="005719DF" w:rsidP="008C734C">
            <w:pPr>
              <w:jc w:val="center"/>
              <w:rPr>
                <w:rFonts w:ascii="Times New Roman" w:hAnsi="Times New Roman" w:cs="Times New Roman"/>
                <w:sz w:val="28"/>
                <w:szCs w:val="28"/>
              </w:rPr>
            </w:pPr>
            <w:r>
              <w:rPr>
                <w:rFonts w:ascii="Times New Roman" w:hAnsi="Times New Roman" w:cs="Times New Roman"/>
                <w:sz w:val="28"/>
                <w:szCs w:val="28"/>
              </w:rPr>
              <w:t>55%</w:t>
            </w:r>
          </w:p>
        </w:tc>
      </w:tr>
    </w:tbl>
    <w:p w:rsidR="000803FF" w:rsidRDefault="000803FF" w:rsidP="000803FF">
      <w:pPr>
        <w:jc w:val="center"/>
        <w:rPr>
          <w:rFonts w:ascii="Times New Roman" w:hAnsi="Times New Roman" w:cs="Times New Roman"/>
          <w:sz w:val="28"/>
          <w:szCs w:val="28"/>
        </w:rPr>
      </w:pPr>
    </w:p>
    <w:tbl>
      <w:tblPr>
        <w:tblStyle w:val="a3"/>
        <w:tblW w:w="0" w:type="auto"/>
        <w:jc w:val="center"/>
        <w:tblLook w:val="04A0" w:firstRow="1" w:lastRow="0" w:firstColumn="1" w:lastColumn="0" w:noHBand="0" w:noVBand="1"/>
      </w:tblPr>
      <w:tblGrid>
        <w:gridCol w:w="1560"/>
        <w:gridCol w:w="1496"/>
        <w:gridCol w:w="1872"/>
        <w:gridCol w:w="1204"/>
        <w:gridCol w:w="1804"/>
        <w:gridCol w:w="1237"/>
        <w:gridCol w:w="1311"/>
      </w:tblGrid>
      <w:tr w:rsidR="000803FF" w:rsidTr="00D8758B">
        <w:trPr>
          <w:jc w:val="center"/>
        </w:trPr>
        <w:tc>
          <w:tcPr>
            <w:tcW w:w="1560" w:type="dxa"/>
            <w:vMerge w:val="restart"/>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Учебный год</w:t>
            </w:r>
          </w:p>
        </w:tc>
        <w:tc>
          <w:tcPr>
            <w:tcW w:w="1496" w:type="dxa"/>
            <w:vMerge w:val="restart"/>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Класс</w:t>
            </w:r>
          </w:p>
        </w:tc>
        <w:tc>
          <w:tcPr>
            <w:tcW w:w="1872" w:type="dxa"/>
            <w:vMerge w:val="restart"/>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Количество обучающихся</w:t>
            </w:r>
          </w:p>
        </w:tc>
        <w:tc>
          <w:tcPr>
            <w:tcW w:w="4245" w:type="dxa"/>
            <w:gridSpan w:val="3"/>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 xml:space="preserve">Уровни усвоения </w:t>
            </w:r>
          </w:p>
        </w:tc>
        <w:tc>
          <w:tcPr>
            <w:tcW w:w="1311" w:type="dxa"/>
            <w:vMerge w:val="restart"/>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 xml:space="preserve">Качество </w:t>
            </w:r>
          </w:p>
        </w:tc>
      </w:tr>
      <w:tr w:rsidR="000803FF" w:rsidTr="00D8758B">
        <w:trPr>
          <w:jc w:val="center"/>
        </w:trPr>
        <w:tc>
          <w:tcPr>
            <w:tcW w:w="1560" w:type="dxa"/>
            <w:vMerge/>
          </w:tcPr>
          <w:p w:rsidR="000803FF" w:rsidRDefault="000803FF" w:rsidP="008C734C">
            <w:pPr>
              <w:jc w:val="center"/>
              <w:rPr>
                <w:rFonts w:ascii="Times New Roman" w:hAnsi="Times New Roman" w:cs="Times New Roman"/>
                <w:sz w:val="28"/>
                <w:szCs w:val="28"/>
              </w:rPr>
            </w:pPr>
          </w:p>
        </w:tc>
        <w:tc>
          <w:tcPr>
            <w:tcW w:w="1496" w:type="dxa"/>
            <w:vMerge/>
          </w:tcPr>
          <w:p w:rsidR="000803FF" w:rsidRDefault="000803FF" w:rsidP="008C734C">
            <w:pPr>
              <w:jc w:val="center"/>
              <w:rPr>
                <w:rFonts w:ascii="Times New Roman" w:hAnsi="Times New Roman" w:cs="Times New Roman"/>
                <w:sz w:val="28"/>
                <w:szCs w:val="28"/>
              </w:rPr>
            </w:pPr>
          </w:p>
        </w:tc>
        <w:tc>
          <w:tcPr>
            <w:tcW w:w="1872" w:type="dxa"/>
            <w:vMerge/>
          </w:tcPr>
          <w:p w:rsidR="000803FF" w:rsidRDefault="000803FF" w:rsidP="008C734C">
            <w:pPr>
              <w:jc w:val="center"/>
              <w:rPr>
                <w:rFonts w:ascii="Times New Roman" w:hAnsi="Times New Roman" w:cs="Times New Roman"/>
                <w:sz w:val="28"/>
                <w:szCs w:val="28"/>
              </w:rPr>
            </w:pPr>
          </w:p>
        </w:tc>
        <w:tc>
          <w:tcPr>
            <w:tcW w:w="1204" w:type="dxa"/>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базовый</w:t>
            </w:r>
          </w:p>
        </w:tc>
        <w:tc>
          <w:tcPr>
            <w:tcW w:w="1804" w:type="dxa"/>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повышенный</w:t>
            </w:r>
          </w:p>
        </w:tc>
        <w:tc>
          <w:tcPr>
            <w:tcW w:w="1237" w:type="dxa"/>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высокий</w:t>
            </w:r>
          </w:p>
        </w:tc>
        <w:tc>
          <w:tcPr>
            <w:tcW w:w="1311" w:type="dxa"/>
            <w:vMerge/>
          </w:tcPr>
          <w:p w:rsidR="000803FF" w:rsidRDefault="000803FF" w:rsidP="008C734C">
            <w:pPr>
              <w:jc w:val="center"/>
              <w:rPr>
                <w:rFonts w:ascii="Times New Roman" w:hAnsi="Times New Roman" w:cs="Times New Roman"/>
                <w:sz w:val="28"/>
                <w:szCs w:val="28"/>
              </w:rPr>
            </w:pPr>
          </w:p>
        </w:tc>
      </w:tr>
      <w:tr w:rsidR="000803FF" w:rsidTr="00D8758B">
        <w:trPr>
          <w:jc w:val="center"/>
        </w:trPr>
        <w:tc>
          <w:tcPr>
            <w:tcW w:w="1560" w:type="dxa"/>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2015-2016</w:t>
            </w:r>
          </w:p>
        </w:tc>
        <w:tc>
          <w:tcPr>
            <w:tcW w:w="1496" w:type="dxa"/>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7А</w:t>
            </w:r>
          </w:p>
        </w:tc>
        <w:tc>
          <w:tcPr>
            <w:tcW w:w="1872" w:type="dxa"/>
          </w:tcPr>
          <w:p w:rsidR="000803FF" w:rsidRDefault="00A149FF" w:rsidP="008C734C">
            <w:pPr>
              <w:jc w:val="center"/>
              <w:rPr>
                <w:rFonts w:ascii="Times New Roman" w:hAnsi="Times New Roman" w:cs="Times New Roman"/>
                <w:sz w:val="28"/>
                <w:szCs w:val="28"/>
              </w:rPr>
            </w:pPr>
            <w:r>
              <w:rPr>
                <w:rFonts w:ascii="Times New Roman" w:hAnsi="Times New Roman" w:cs="Times New Roman"/>
                <w:sz w:val="28"/>
                <w:szCs w:val="28"/>
              </w:rPr>
              <w:t>30</w:t>
            </w:r>
          </w:p>
        </w:tc>
        <w:tc>
          <w:tcPr>
            <w:tcW w:w="1204" w:type="dxa"/>
          </w:tcPr>
          <w:p w:rsidR="000803FF" w:rsidRDefault="00A149FF" w:rsidP="007916E4">
            <w:pPr>
              <w:jc w:val="center"/>
              <w:rPr>
                <w:rFonts w:ascii="Times New Roman" w:hAnsi="Times New Roman" w:cs="Times New Roman"/>
                <w:sz w:val="28"/>
                <w:szCs w:val="28"/>
              </w:rPr>
            </w:pPr>
            <w:r>
              <w:rPr>
                <w:rFonts w:ascii="Times New Roman" w:hAnsi="Times New Roman" w:cs="Times New Roman"/>
                <w:sz w:val="28"/>
                <w:szCs w:val="28"/>
              </w:rPr>
              <w:t>1</w:t>
            </w:r>
            <w:r w:rsidR="007916E4">
              <w:rPr>
                <w:rFonts w:ascii="Times New Roman" w:hAnsi="Times New Roman" w:cs="Times New Roman"/>
                <w:sz w:val="28"/>
                <w:szCs w:val="28"/>
              </w:rPr>
              <w:t>7</w:t>
            </w:r>
          </w:p>
        </w:tc>
        <w:tc>
          <w:tcPr>
            <w:tcW w:w="1804" w:type="dxa"/>
          </w:tcPr>
          <w:p w:rsidR="000803FF" w:rsidRDefault="00A149FF" w:rsidP="007916E4">
            <w:pPr>
              <w:jc w:val="center"/>
              <w:rPr>
                <w:rFonts w:ascii="Times New Roman" w:hAnsi="Times New Roman" w:cs="Times New Roman"/>
                <w:sz w:val="28"/>
                <w:szCs w:val="28"/>
              </w:rPr>
            </w:pPr>
            <w:r>
              <w:rPr>
                <w:rFonts w:ascii="Times New Roman" w:hAnsi="Times New Roman" w:cs="Times New Roman"/>
                <w:sz w:val="28"/>
                <w:szCs w:val="28"/>
              </w:rPr>
              <w:t>1</w:t>
            </w:r>
            <w:r w:rsidR="007916E4">
              <w:rPr>
                <w:rFonts w:ascii="Times New Roman" w:hAnsi="Times New Roman" w:cs="Times New Roman"/>
                <w:sz w:val="28"/>
                <w:szCs w:val="28"/>
              </w:rPr>
              <w:t>2</w:t>
            </w:r>
          </w:p>
        </w:tc>
        <w:tc>
          <w:tcPr>
            <w:tcW w:w="1237" w:type="dxa"/>
          </w:tcPr>
          <w:p w:rsidR="000803FF" w:rsidRDefault="00A149FF" w:rsidP="008C734C">
            <w:pPr>
              <w:jc w:val="center"/>
              <w:rPr>
                <w:rFonts w:ascii="Times New Roman" w:hAnsi="Times New Roman" w:cs="Times New Roman"/>
                <w:sz w:val="28"/>
                <w:szCs w:val="28"/>
              </w:rPr>
            </w:pPr>
            <w:r>
              <w:rPr>
                <w:rFonts w:ascii="Times New Roman" w:hAnsi="Times New Roman" w:cs="Times New Roman"/>
                <w:sz w:val="28"/>
                <w:szCs w:val="28"/>
              </w:rPr>
              <w:t>1</w:t>
            </w:r>
          </w:p>
        </w:tc>
        <w:tc>
          <w:tcPr>
            <w:tcW w:w="1311" w:type="dxa"/>
          </w:tcPr>
          <w:p w:rsidR="000803FF" w:rsidRDefault="007916E4" w:rsidP="008C734C">
            <w:pPr>
              <w:jc w:val="center"/>
              <w:rPr>
                <w:rFonts w:ascii="Times New Roman" w:hAnsi="Times New Roman" w:cs="Times New Roman"/>
                <w:sz w:val="28"/>
                <w:szCs w:val="28"/>
              </w:rPr>
            </w:pPr>
            <w:r>
              <w:rPr>
                <w:rFonts w:ascii="Times New Roman" w:hAnsi="Times New Roman" w:cs="Times New Roman"/>
                <w:sz w:val="28"/>
                <w:szCs w:val="28"/>
              </w:rPr>
              <w:t>43%</w:t>
            </w:r>
          </w:p>
        </w:tc>
      </w:tr>
      <w:tr w:rsidR="000803FF" w:rsidTr="00D8758B">
        <w:trPr>
          <w:jc w:val="center"/>
        </w:trPr>
        <w:tc>
          <w:tcPr>
            <w:tcW w:w="1560" w:type="dxa"/>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2016-2017</w:t>
            </w:r>
          </w:p>
        </w:tc>
        <w:tc>
          <w:tcPr>
            <w:tcW w:w="1496" w:type="dxa"/>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8А</w:t>
            </w:r>
          </w:p>
        </w:tc>
        <w:tc>
          <w:tcPr>
            <w:tcW w:w="1872" w:type="dxa"/>
          </w:tcPr>
          <w:p w:rsidR="000803FF" w:rsidRDefault="00952413" w:rsidP="008C734C">
            <w:pPr>
              <w:jc w:val="center"/>
              <w:rPr>
                <w:rFonts w:ascii="Times New Roman" w:hAnsi="Times New Roman" w:cs="Times New Roman"/>
                <w:sz w:val="28"/>
                <w:szCs w:val="28"/>
              </w:rPr>
            </w:pPr>
            <w:r>
              <w:rPr>
                <w:rFonts w:ascii="Times New Roman" w:hAnsi="Times New Roman" w:cs="Times New Roman"/>
                <w:sz w:val="28"/>
                <w:szCs w:val="28"/>
              </w:rPr>
              <w:t>28</w:t>
            </w:r>
          </w:p>
        </w:tc>
        <w:tc>
          <w:tcPr>
            <w:tcW w:w="1204" w:type="dxa"/>
          </w:tcPr>
          <w:p w:rsidR="000803FF" w:rsidRDefault="00952413" w:rsidP="008C734C">
            <w:pPr>
              <w:jc w:val="center"/>
              <w:rPr>
                <w:rFonts w:ascii="Times New Roman" w:hAnsi="Times New Roman" w:cs="Times New Roman"/>
                <w:sz w:val="28"/>
                <w:szCs w:val="28"/>
              </w:rPr>
            </w:pPr>
            <w:r>
              <w:rPr>
                <w:rFonts w:ascii="Times New Roman" w:hAnsi="Times New Roman" w:cs="Times New Roman"/>
                <w:sz w:val="28"/>
                <w:szCs w:val="28"/>
              </w:rPr>
              <w:t>12</w:t>
            </w:r>
          </w:p>
        </w:tc>
        <w:tc>
          <w:tcPr>
            <w:tcW w:w="1804" w:type="dxa"/>
          </w:tcPr>
          <w:p w:rsidR="000803FF" w:rsidRDefault="00952413" w:rsidP="008C734C">
            <w:pPr>
              <w:jc w:val="center"/>
              <w:rPr>
                <w:rFonts w:ascii="Times New Roman" w:hAnsi="Times New Roman" w:cs="Times New Roman"/>
                <w:sz w:val="28"/>
                <w:szCs w:val="28"/>
              </w:rPr>
            </w:pPr>
            <w:r>
              <w:rPr>
                <w:rFonts w:ascii="Times New Roman" w:hAnsi="Times New Roman" w:cs="Times New Roman"/>
                <w:sz w:val="28"/>
                <w:szCs w:val="28"/>
              </w:rPr>
              <w:t>13</w:t>
            </w:r>
          </w:p>
        </w:tc>
        <w:tc>
          <w:tcPr>
            <w:tcW w:w="1237" w:type="dxa"/>
          </w:tcPr>
          <w:p w:rsidR="000803FF" w:rsidRDefault="00952413" w:rsidP="008C734C">
            <w:pPr>
              <w:jc w:val="center"/>
              <w:rPr>
                <w:rFonts w:ascii="Times New Roman" w:hAnsi="Times New Roman" w:cs="Times New Roman"/>
                <w:sz w:val="28"/>
                <w:szCs w:val="28"/>
              </w:rPr>
            </w:pPr>
            <w:r>
              <w:rPr>
                <w:rFonts w:ascii="Times New Roman" w:hAnsi="Times New Roman" w:cs="Times New Roman"/>
                <w:sz w:val="28"/>
                <w:szCs w:val="28"/>
              </w:rPr>
              <w:t>3</w:t>
            </w:r>
          </w:p>
        </w:tc>
        <w:tc>
          <w:tcPr>
            <w:tcW w:w="1311" w:type="dxa"/>
          </w:tcPr>
          <w:p w:rsidR="000803FF" w:rsidRDefault="00952413" w:rsidP="008C734C">
            <w:pPr>
              <w:jc w:val="center"/>
              <w:rPr>
                <w:rFonts w:ascii="Times New Roman" w:hAnsi="Times New Roman" w:cs="Times New Roman"/>
                <w:sz w:val="28"/>
                <w:szCs w:val="28"/>
              </w:rPr>
            </w:pPr>
            <w:r>
              <w:rPr>
                <w:rFonts w:ascii="Times New Roman" w:hAnsi="Times New Roman" w:cs="Times New Roman"/>
                <w:sz w:val="28"/>
                <w:szCs w:val="28"/>
              </w:rPr>
              <w:t>57%</w:t>
            </w:r>
          </w:p>
        </w:tc>
      </w:tr>
      <w:tr w:rsidR="000803FF" w:rsidTr="00D8758B">
        <w:trPr>
          <w:jc w:val="center"/>
        </w:trPr>
        <w:tc>
          <w:tcPr>
            <w:tcW w:w="1560" w:type="dxa"/>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2017-2018</w:t>
            </w:r>
          </w:p>
        </w:tc>
        <w:tc>
          <w:tcPr>
            <w:tcW w:w="1496" w:type="dxa"/>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9А</w:t>
            </w:r>
          </w:p>
        </w:tc>
        <w:tc>
          <w:tcPr>
            <w:tcW w:w="1872" w:type="dxa"/>
          </w:tcPr>
          <w:p w:rsidR="000803FF" w:rsidRDefault="00F40890" w:rsidP="008C734C">
            <w:pPr>
              <w:jc w:val="center"/>
              <w:rPr>
                <w:rFonts w:ascii="Times New Roman" w:hAnsi="Times New Roman" w:cs="Times New Roman"/>
                <w:sz w:val="28"/>
                <w:szCs w:val="28"/>
              </w:rPr>
            </w:pPr>
            <w:r>
              <w:rPr>
                <w:rFonts w:ascii="Times New Roman" w:hAnsi="Times New Roman" w:cs="Times New Roman"/>
                <w:sz w:val="28"/>
                <w:szCs w:val="28"/>
              </w:rPr>
              <w:t>27</w:t>
            </w:r>
          </w:p>
        </w:tc>
        <w:tc>
          <w:tcPr>
            <w:tcW w:w="1204" w:type="dxa"/>
          </w:tcPr>
          <w:p w:rsidR="000803FF" w:rsidRDefault="00F40890" w:rsidP="008C734C">
            <w:pPr>
              <w:jc w:val="center"/>
              <w:rPr>
                <w:rFonts w:ascii="Times New Roman" w:hAnsi="Times New Roman" w:cs="Times New Roman"/>
                <w:sz w:val="28"/>
                <w:szCs w:val="28"/>
              </w:rPr>
            </w:pPr>
            <w:r>
              <w:rPr>
                <w:rFonts w:ascii="Times New Roman" w:hAnsi="Times New Roman" w:cs="Times New Roman"/>
                <w:sz w:val="28"/>
                <w:szCs w:val="28"/>
              </w:rPr>
              <w:t>13</w:t>
            </w:r>
          </w:p>
        </w:tc>
        <w:tc>
          <w:tcPr>
            <w:tcW w:w="1804" w:type="dxa"/>
          </w:tcPr>
          <w:p w:rsidR="000803FF" w:rsidRDefault="00F40890" w:rsidP="008C734C">
            <w:pPr>
              <w:jc w:val="center"/>
              <w:rPr>
                <w:rFonts w:ascii="Times New Roman" w:hAnsi="Times New Roman" w:cs="Times New Roman"/>
                <w:sz w:val="28"/>
                <w:szCs w:val="28"/>
              </w:rPr>
            </w:pPr>
            <w:r>
              <w:rPr>
                <w:rFonts w:ascii="Times New Roman" w:hAnsi="Times New Roman" w:cs="Times New Roman"/>
                <w:sz w:val="28"/>
                <w:szCs w:val="28"/>
              </w:rPr>
              <w:t>11</w:t>
            </w:r>
          </w:p>
        </w:tc>
        <w:tc>
          <w:tcPr>
            <w:tcW w:w="1237" w:type="dxa"/>
          </w:tcPr>
          <w:p w:rsidR="000803FF" w:rsidRDefault="00F40890" w:rsidP="008C734C">
            <w:pPr>
              <w:jc w:val="center"/>
              <w:rPr>
                <w:rFonts w:ascii="Times New Roman" w:hAnsi="Times New Roman" w:cs="Times New Roman"/>
                <w:sz w:val="28"/>
                <w:szCs w:val="28"/>
              </w:rPr>
            </w:pPr>
            <w:r>
              <w:rPr>
                <w:rFonts w:ascii="Times New Roman" w:hAnsi="Times New Roman" w:cs="Times New Roman"/>
                <w:sz w:val="28"/>
                <w:szCs w:val="28"/>
              </w:rPr>
              <w:t>3</w:t>
            </w:r>
          </w:p>
        </w:tc>
        <w:tc>
          <w:tcPr>
            <w:tcW w:w="1311" w:type="dxa"/>
          </w:tcPr>
          <w:p w:rsidR="000803FF" w:rsidRDefault="00F40890" w:rsidP="008C734C">
            <w:pPr>
              <w:jc w:val="center"/>
              <w:rPr>
                <w:rFonts w:ascii="Times New Roman" w:hAnsi="Times New Roman" w:cs="Times New Roman"/>
                <w:sz w:val="28"/>
                <w:szCs w:val="28"/>
              </w:rPr>
            </w:pPr>
            <w:r>
              <w:rPr>
                <w:rFonts w:ascii="Times New Roman" w:hAnsi="Times New Roman" w:cs="Times New Roman"/>
                <w:sz w:val="28"/>
                <w:szCs w:val="28"/>
              </w:rPr>
              <w:t>52%</w:t>
            </w:r>
          </w:p>
        </w:tc>
      </w:tr>
      <w:tr w:rsidR="000803FF" w:rsidTr="00D8758B">
        <w:trPr>
          <w:jc w:val="center"/>
        </w:trPr>
        <w:tc>
          <w:tcPr>
            <w:tcW w:w="1560" w:type="dxa"/>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2018-2019</w:t>
            </w:r>
          </w:p>
        </w:tc>
        <w:tc>
          <w:tcPr>
            <w:tcW w:w="1496" w:type="dxa"/>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10А</w:t>
            </w:r>
          </w:p>
        </w:tc>
        <w:tc>
          <w:tcPr>
            <w:tcW w:w="1872" w:type="dxa"/>
          </w:tcPr>
          <w:p w:rsidR="000803FF" w:rsidRDefault="00BB14B5" w:rsidP="008C734C">
            <w:pPr>
              <w:jc w:val="center"/>
              <w:rPr>
                <w:rFonts w:ascii="Times New Roman" w:hAnsi="Times New Roman" w:cs="Times New Roman"/>
                <w:sz w:val="28"/>
                <w:szCs w:val="28"/>
              </w:rPr>
            </w:pPr>
            <w:r>
              <w:rPr>
                <w:rFonts w:ascii="Times New Roman" w:hAnsi="Times New Roman" w:cs="Times New Roman"/>
                <w:sz w:val="28"/>
                <w:szCs w:val="28"/>
              </w:rPr>
              <w:t>18</w:t>
            </w:r>
          </w:p>
        </w:tc>
        <w:tc>
          <w:tcPr>
            <w:tcW w:w="1204" w:type="dxa"/>
          </w:tcPr>
          <w:p w:rsidR="000803FF" w:rsidRDefault="00BB14B5" w:rsidP="008C734C">
            <w:pPr>
              <w:jc w:val="center"/>
              <w:rPr>
                <w:rFonts w:ascii="Times New Roman" w:hAnsi="Times New Roman" w:cs="Times New Roman"/>
                <w:sz w:val="28"/>
                <w:szCs w:val="28"/>
              </w:rPr>
            </w:pPr>
            <w:r>
              <w:rPr>
                <w:rFonts w:ascii="Times New Roman" w:hAnsi="Times New Roman" w:cs="Times New Roman"/>
                <w:sz w:val="28"/>
                <w:szCs w:val="28"/>
              </w:rPr>
              <w:t>7</w:t>
            </w:r>
          </w:p>
        </w:tc>
        <w:tc>
          <w:tcPr>
            <w:tcW w:w="1804" w:type="dxa"/>
          </w:tcPr>
          <w:p w:rsidR="000803FF" w:rsidRDefault="00BB14B5" w:rsidP="008C734C">
            <w:pPr>
              <w:jc w:val="center"/>
              <w:rPr>
                <w:rFonts w:ascii="Times New Roman" w:hAnsi="Times New Roman" w:cs="Times New Roman"/>
                <w:sz w:val="28"/>
                <w:szCs w:val="28"/>
              </w:rPr>
            </w:pPr>
            <w:r>
              <w:rPr>
                <w:rFonts w:ascii="Times New Roman" w:hAnsi="Times New Roman" w:cs="Times New Roman"/>
                <w:sz w:val="28"/>
                <w:szCs w:val="28"/>
              </w:rPr>
              <w:t>9</w:t>
            </w:r>
          </w:p>
        </w:tc>
        <w:tc>
          <w:tcPr>
            <w:tcW w:w="1237" w:type="dxa"/>
          </w:tcPr>
          <w:p w:rsidR="000803FF" w:rsidRDefault="00BB14B5" w:rsidP="008C734C">
            <w:pPr>
              <w:jc w:val="center"/>
              <w:rPr>
                <w:rFonts w:ascii="Times New Roman" w:hAnsi="Times New Roman" w:cs="Times New Roman"/>
                <w:sz w:val="28"/>
                <w:szCs w:val="28"/>
              </w:rPr>
            </w:pPr>
            <w:r>
              <w:rPr>
                <w:rFonts w:ascii="Times New Roman" w:hAnsi="Times New Roman" w:cs="Times New Roman"/>
                <w:sz w:val="28"/>
                <w:szCs w:val="28"/>
              </w:rPr>
              <w:t>2</w:t>
            </w:r>
          </w:p>
        </w:tc>
        <w:tc>
          <w:tcPr>
            <w:tcW w:w="1311" w:type="dxa"/>
          </w:tcPr>
          <w:p w:rsidR="000803FF" w:rsidRDefault="00BB14B5" w:rsidP="008C734C">
            <w:pPr>
              <w:jc w:val="center"/>
              <w:rPr>
                <w:rFonts w:ascii="Times New Roman" w:hAnsi="Times New Roman" w:cs="Times New Roman"/>
                <w:sz w:val="28"/>
                <w:szCs w:val="28"/>
              </w:rPr>
            </w:pPr>
            <w:r>
              <w:rPr>
                <w:rFonts w:ascii="Times New Roman" w:hAnsi="Times New Roman" w:cs="Times New Roman"/>
                <w:sz w:val="28"/>
                <w:szCs w:val="28"/>
              </w:rPr>
              <w:t>61%</w:t>
            </w:r>
          </w:p>
        </w:tc>
      </w:tr>
      <w:tr w:rsidR="000803FF" w:rsidTr="00D8758B">
        <w:trPr>
          <w:jc w:val="center"/>
        </w:trPr>
        <w:tc>
          <w:tcPr>
            <w:tcW w:w="1560" w:type="dxa"/>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2019-2020</w:t>
            </w:r>
          </w:p>
        </w:tc>
        <w:tc>
          <w:tcPr>
            <w:tcW w:w="1496" w:type="dxa"/>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11А</w:t>
            </w:r>
          </w:p>
        </w:tc>
        <w:tc>
          <w:tcPr>
            <w:tcW w:w="1872" w:type="dxa"/>
          </w:tcPr>
          <w:p w:rsidR="000803FF" w:rsidRDefault="00BB14B5" w:rsidP="008C734C">
            <w:pPr>
              <w:jc w:val="center"/>
              <w:rPr>
                <w:rFonts w:ascii="Times New Roman" w:hAnsi="Times New Roman" w:cs="Times New Roman"/>
                <w:sz w:val="28"/>
                <w:szCs w:val="28"/>
              </w:rPr>
            </w:pPr>
            <w:r>
              <w:rPr>
                <w:rFonts w:ascii="Times New Roman" w:hAnsi="Times New Roman" w:cs="Times New Roman"/>
                <w:sz w:val="28"/>
                <w:szCs w:val="28"/>
              </w:rPr>
              <w:t>18</w:t>
            </w:r>
          </w:p>
        </w:tc>
        <w:tc>
          <w:tcPr>
            <w:tcW w:w="1204" w:type="dxa"/>
          </w:tcPr>
          <w:p w:rsidR="000803FF" w:rsidRDefault="00BB14B5" w:rsidP="008C734C">
            <w:pPr>
              <w:jc w:val="center"/>
              <w:rPr>
                <w:rFonts w:ascii="Times New Roman" w:hAnsi="Times New Roman" w:cs="Times New Roman"/>
                <w:sz w:val="28"/>
                <w:szCs w:val="28"/>
              </w:rPr>
            </w:pPr>
            <w:r>
              <w:rPr>
                <w:rFonts w:ascii="Times New Roman" w:hAnsi="Times New Roman" w:cs="Times New Roman"/>
                <w:sz w:val="28"/>
                <w:szCs w:val="28"/>
              </w:rPr>
              <w:t>5</w:t>
            </w:r>
          </w:p>
        </w:tc>
        <w:tc>
          <w:tcPr>
            <w:tcW w:w="1804" w:type="dxa"/>
          </w:tcPr>
          <w:p w:rsidR="000803FF" w:rsidRDefault="00BB14B5" w:rsidP="008C734C">
            <w:pPr>
              <w:jc w:val="center"/>
              <w:rPr>
                <w:rFonts w:ascii="Times New Roman" w:hAnsi="Times New Roman" w:cs="Times New Roman"/>
                <w:sz w:val="28"/>
                <w:szCs w:val="28"/>
              </w:rPr>
            </w:pPr>
            <w:r>
              <w:rPr>
                <w:rFonts w:ascii="Times New Roman" w:hAnsi="Times New Roman" w:cs="Times New Roman"/>
                <w:sz w:val="28"/>
                <w:szCs w:val="28"/>
              </w:rPr>
              <w:t>8</w:t>
            </w:r>
          </w:p>
        </w:tc>
        <w:tc>
          <w:tcPr>
            <w:tcW w:w="1237" w:type="dxa"/>
          </w:tcPr>
          <w:p w:rsidR="000803FF" w:rsidRDefault="00BB14B5" w:rsidP="008C734C">
            <w:pPr>
              <w:jc w:val="center"/>
              <w:rPr>
                <w:rFonts w:ascii="Times New Roman" w:hAnsi="Times New Roman" w:cs="Times New Roman"/>
                <w:sz w:val="28"/>
                <w:szCs w:val="28"/>
              </w:rPr>
            </w:pPr>
            <w:r>
              <w:rPr>
                <w:rFonts w:ascii="Times New Roman" w:hAnsi="Times New Roman" w:cs="Times New Roman"/>
                <w:sz w:val="28"/>
                <w:szCs w:val="28"/>
              </w:rPr>
              <w:t>5</w:t>
            </w:r>
          </w:p>
        </w:tc>
        <w:tc>
          <w:tcPr>
            <w:tcW w:w="1311" w:type="dxa"/>
          </w:tcPr>
          <w:p w:rsidR="000803FF" w:rsidRDefault="00BB14B5" w:rsidP="008C734C">
            <w:pPr>
              <w:jc w:val="center"/>
              <w:rPr>
                <w:rFonts w:ascii="Times New Roman" w:hAnsi="Times New Roman" w:cs="Times New Roman"/>
                <w:sz w:val="28"/>
                <w:szCs w:val="28"/>
              </w:rPr>
            </w:pPr>
            <w:r>
              <w:rPr>
                <w:rFonts w:ascii="Times New Roman" w:hAnsi="Times New Roman" w:cs="Times New Roman"/>
                <w:sz w:val="28"/>
                <w:szCs w:val="28"/>
              </w:rPr>
              <w:t>72%</w:t>
            </w:r>
          </w:p>
        </w:tc>
      </w:tr>
    </w:tbl>
    <w:p w:rsidR="00D8758B" w:rsidRDefault="00D8758B" w:rsidP="00D8758B">
      <w:pPr>
        <w:spacing w:after="100" w:afterAutospacing="1"/>
        <w:rPr>
          <w:rFonts w:ascii="Times New Roman" w:hAnsi="Times New Roman" w:cs="Times New Roman"/>
          <w:b/>
          <w:sz w:val="28"/>
          <w:szCs w:val="28"/>
        </w:rPr>
      </w:pPr>
    </w:p>
    <w:p w:rsidR="000803FF" w:rsidRPr="00952413" w:rsidRDefault="000803FF" w:rsidP="00952413">
      <w:pPr>
        <w:pStyle w:val="a4"/>
        <w:numPr>
          <w:ilvl w:val="0"/>
          <w:numId w:val="1"/>
        </w:numPr>
        <w:spacing w:after="100" w:afterAutospacing="1"/>
        <w:rPr>
          <w:rFonts w:ascii="Times New Roman" w:hAnsi="Times New Roman" w:cs="Times New Roman"/>
          <w:b/>
          <w:sz w:val="28"/>
          <w:szCs w:val="28"/>
        </w:rPr>
      </w:pPr>
      <w:r w:rsidRPr="00A05E20">
        <w:rPr>
          <w:rFonts w:ascii="Times New Roman" w:hAnsi="Times New Roman" w:cs="Times New Roman"/>
          <w:b/>
          <w:sz w:val="28"/>
          <w:szCs w:val="28"/>
          <w:highlight w:val="green"/>
        </w:rPr>
        <w:t>Независимая оценка</w:t>
      </w:r>
      <w:r w:rsidRPr="00952413">
        <w:rPr>
          <w:rFonts w:ascii="Times New Roman" w:hAnsi="Times New Roman" w:cs="Times New Roman"/>
          <w:b/>
          <w:sz w:val="28"/>
          <w:szCs w:val="28"/>
        </w:rPr>
        <w:t xml:space="preserve"> качества образовательных результатов</w:t>
      </w:r>
      <w:r w:rsidR="00D8758B" w:rsidRPr="00952413">
        <w:rPr>
          <w:rFonts w:ascii="Times New Roman" w:hAnsi="Times New Roman" w:cs="Times New Roman"/>
          <w:b/>
          <w:sz w:val="28"/>
          <w:szCs w:val="28"/>
        </w:rPr>
        <w:t xml:space="preserve"> (предметных)</w:t>
      </w:r>
    </w:p>
    <w:p w:rsidR="00952413" w:rsidRDefault="00952413" w:rsidP="00952413">
      <w:pPr>
        <w:pStyle w:val="a4"/>
        <w:spacing w:after="100" w:afterAutospacing="1"/>
        <w:ind w:left="1068"/>
        <w:jc w:val="center"/>
        <w:rPr>
          <w:rFonts w:ascii="Times New Roman" w:hAnsi="Times New Roman" w:cs="Times New Roman"/>
          <w:b/>
          <w:sz w:val="28"/>
          <w:szCs w:val="28"/>
        </w:rPr>
      </w:pPr>
    </w:p>
    <w:p w:rsidR="00952413" w:rsidRPr="00952413" w:rsidRDefault="00FE5795" w:rsidP="00952413">
      <w:pPr>
        <w:pStyle w:val="a4"/>
        <w:spacing w:after="100" w:afterAutospacing="1"/>
        <w:ind w:left="1068"/>
        <w:jc w:val="center"/>
        <w:rPr>
          <w:rFonts w:ascii="Times New Roman" w:hAnsi="Times New Roman" w:cs="Times New Roman"/>
          <w:b/>
          <w:sz w:val="28"/>
          <w:szCs w:val="28"/>
        </w:rPr>
      </w:pPr>
      <w:r>
        <w:rPr>
          <w:rFonts w:ascii="Times New Roman" w:hAnsi="Times New Roman" w:cs="Times New Roman"/>
          <w:b/>
          <w:sz w:val="28"/>
          <w:szCs w:val="28"/>
        </w:rPr>
        <w:t xml:space="preserve">Результаты ОГЭ, ЕГЭ. </w:t>
      </w:r>
      <w:r w:rsidR="00952413">
        <w:rPr>
          <w:rFonts w:ascii="Times New Roman" w:hAnsi="Times New Roman" w:cs="Times New Roman"/>
          <w:b/>
          <w:sz w:val="28"/>
          <w:szCs w:val="28"/>
        </w:rPr>
        <w:t>Русский язык</w:t>
      </w:r>
    </w:p>
    <w:tbl>
      <w:tblPr>
        <w:tblStyle w:val="a3"/>
        <w:tblW w:w="0" w:type="auto"/>
        <w:jc w:val="center"/>
        <w:tblLook w:val="04A0" w:firstRow="1" w:lastRow="0" w:firstColumn="1" w:lastColumn="0" w:noHBand="0" w:noVBand="1"/>
      </w:tblPr>
      <w:tblGrid>
        <w:gridCol w:w="1662"/>
        <w:gridCol w:w="1019"/>
        <w:gridCol w:w="916"/>
        <w:gridCol w:w="1112"/>
        <w:gridCol w:w="1204"/>
        <w:gridCol w:w="1804"/>
        <w:gridCol w:w="1237"/>
        <w:gridCol w:w="1389"/>
      </w:tblGrid>
      <w:tr w:rsidR="00D8758B" w:rsidTr="00D8758B">
        <w:trPr>
          <w:jc w:val="center"/>
        </w:trPr>
        <w:tc>
          <w:tcPr>
            <w:tcW w:w="1662" w:type="dxa"/>
            <w:vMerge w:val="restart"/>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Учебный год</w:t>
            </w:r>
          </w:p>
        </w:tc>
        <w:tc>
          <w:tcPr>
            <w:tcW w:w="1019" w:type="dxa"/>
            <w:vMerge w:val="restart"/>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 xml:space="preserve">Форма </w:t>
            </w:r>
          </w:p>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ГИА</w:t>
            </w:r>
          </w:p>
        </w:tc>
        <w:tc>
          <w:tcPr>
            <w:tcW w:w="916" w:type="dxa"/>
            <w:vMerge w:val="restart"/>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Класс</w:t>
            </w:r>
          </w:p>
        </w:tc>
        <w:tc>
          <w:tcPr>
            <w:tcW w:w="1112" w:type="dxa"/>
            <w:vMerge w:val="restart"/>
          </w:tcPr>
          <w:p w:rsidR="000803FF" w:rsidRDefault="00D8758B" w:rsidP="008C734C">
            <w:pPr>
              <w:jc w:val="center"/>
              <w:rPr>
                <w:rFonts w:ascii="Times New Roman" w:hAnsi="Times New Roman" w:cs="Times New Roman"/>
                <w:sz w:val="28"/>
                <w:szCs w:val="28"/>
              </w:rPr>
            </w:pPr>
            <w:r>
              <w:rPr>
                <w:rFonts w:ascii="Times New Roman" w:hAnsi="Times New Roman" w:cs="Times New Roman"/>
                <w:sz w:val="28"/>
                <w:szCs w:val="28"/>
              </w:rPr>
              <w:t>Кол-во об-</w:t>
            </w:r>
            <w:r w:rsidR="000803FF">
              <w:rPr>
                <w:rFonts w:ascii="Times New Roman" w:hAnsi="Times New Roman" w:cs="Times New Roman"/>
                <w:sz w:val="28"/>
                <w:szCs w:val="28"/>
              </w:rPr>
              <w:t>ся</w:t>
            </w:r>
          </w:p>
        </w:tc>
        <w:tc>
          <w:tcPr>
            <w:tcW w:w="4245" w:type="dxa"/>
            <w:gridSpan w:val="3"/>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 xml:space="preserve">Уровни усвоения </w:t>
            </w:r>
          </w:p>
        </w:tc>
        <w:tc>
          <w:tcPr>
            <w:tcW w:w="1389" w:type="dxa"/>
            <w:vMerge w:val="restart"/>
          </w:tcPr>
          <w:p w:rsidR="000803FF" w:rsidRDefault="000803FF" w:rsidP="00FE5795">
            <w:pPr>
              <w:jc w:val="center"/>
              <w:rPr>
                <w:rFonts w:ascii="Times New Roman" w:hAnsi="Times New Roman" w:cs="Times New Roman"/>
                <w:sz w:val="28"/>
                <w:szCs w:val="28"/>
              </w:rPr>
            </w:pPr>
            <w:r>
              <w:rPr>
                <w:rFonts w:ascii="Times New Roman" w:hAnsi="Times New Roman" w:cs="Times New Roman"/>
                <w:sz w:val="28"/>
                <w:szCs w:val="28"/>
              </w:rPr>
              <w:t>Качество</w:t>
            </w:r>
          </w:p>
        </w:tc>
      </w:tr>
      <w:tr w:rsidR="00D8758B" w:rsidTr="00D8758B">
        <w:trPr>
          <w:jc w:val="center"/>
        </w:trPr>
        <w:tc>
          <w:tcPr>
            <w:tcW w:w="1662" w:type="dxa"/>
            <w:vMerge/>
          </w:tcPr>
          <w:p w:rsidR="000803FF" w:rsidRDefault="000803FF" w:rsidP="008C734C">
            <w:pPr>
              <w:jc w:val="center"/>
              <w:rPr>
                <w:rFonts w:ascii="Times New Roman" w:hAnsi="Times New Roman" w:cs="Times New Roman"/>
                <w:sz w:val="28"/>
                <w:szCs w:val="28"/>
              </w:rPr>
            </w:pPr>
          </w:p>
        </w:tc>
        <w:tc>
          <w:tcPr>
            <w:tcW w:w="1019" w:type="dxa"/>
            <w:vMerge/>
          </w:tcPr>
          <w:p w:rsidR="000803FF" w:rsidRDefault="000803FF" w:rsidP="008C734C">
            <w:pPr>
              <w:jc w:val="center"/>
              <w:rPr>
                <w:rFonts w:ascii="Times New Roman" w:hAnsi="Times New Roman" w:cs="Times New Roman"/>
                <w:sz w:val="28"/>
                <w:szCs w:val="28"/>
              </w:rPr>
            </w:pPr>
          </w:p>
        </w:tc>
        <w:tc>
          <w:tcPr>
            <w:tcW w:w="916" w:type="dxa"/>
            <w:vMerge/>
          </w:tcPr>
          <w:p w:rsidR="000803FF" w:rsidRDefault="000803FF" w:rsidP="008C734C">
            <w:pPr>
              <w:jc w:val="center"/>
              <w:rPr>
                <w:rFonts w:ascii="Times New Roman" w:hAnsi="Times New Roman" w:cs="Times New Roman"/>
                <w:sz w:val="28"/>
                <w:szCs w:val="28"/>
              </w:rPr>
            </w:pPr>
          </w:p>
        </w:tc>
        <w:tc>
          <w:tcPr>
            <w:tcW w:w="1112" w:type="dxa"/>
            <w:vMerge/>
          </w:tcPr>
          <w:p w:rsidR="000803FF" w:rsidRDefault="000803FF" w:rsidP="008C734C">
            <w:pPr>
              <w:jc w:val="center"/>
              <w:rPr>
                <w:rFonts w:ascii="Times New Roman" w:hAnsi="Times New Roman" w:cs="Times New Roman"/>
                <w:sz w:val="28"/>
                <w:szCs w:val="28"/>
              </w:rPr>
            </w:pPr>
          </w:p>
        </w:tc>
        <w:tc>
          <w:tcPr>
            <w:tcW w:w="1204" w:type="dxa"/>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базовый</w:t>
            </w:r>
          </w:p>
        </w:tc>
        <w:tc>
          <w:tcPr>
            <w:tcW w:w="1804" w:type="dxa"/>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повышенный</w:t>
            </w:r>
          </w:p>
        </w:tc>
        <w:tc>
          <w:tcPr>
            <w:tcW w:w="1237" w:type="dxa"/>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высокий</w:t>
            </w:r>
          </w:p>
        </w:tc>
        <w:tc>
          <w:tcPr>
            <w:tcW w:w="1389" w:type="dxa"/>
            <w:vMerge/>
          </w:tcPr>
          <w:p w:rsidR="000803FF" w:rsidRDefault="000803FF" w:rsidP="008C734C">
            <w:pPr>
              <w:jc w:val="center"/>
              <w:rPr>
                <w:rFonts w:ascii="Times New Roman" w:hAnsi="Times New Roman" w:cs="Times New Roman"/>
                <w:sz w:val="28"/>
                <w:szCs w:val="28"/>
              </w:rPr>
            </w:pPr>
          </w:p>
        </w:tc>
      </w:tr>
      <w:tr w:rsidR="00D8758B" w:rsidTr="00D8758B">
        <w:trPr>
          <w:jc w:val="center"/>
        </w:trPr>
        <w:tc>
          <w:tcPr>
            <w:tcW w:w="1662" w:type="dxa"/>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2015-2016</w:t>
            </w:r>
          </w:p>
        </w:tc>
        <w:tc>
          <w:tcPr>
            <w:tcW w:w="1019" w:type="dxa"/>
          </w:tcPr>
          <w:p w:rsidR="000803FF" w:rsidRDefault="00BB14B5" w:rsidP="008C734C">
            <w:pPr>
              <w:jc w:val="center"/>
              <w:rPr>
                <w:rFonts w:ascii="Times New Roman" w:hAnsi="Times New Roman" w:cs="Times New Roman"/>
                <w:sz w:val="28"/>
                <w:szCs w:val="28"/>
              </w:rPr>
            </w:pPr>
            <w:r>
              <w:rPr>
                <w:rFonts w:ascii="Times New Roman" w:hAnsi="Times New Roman" w:cs="Times New Roman"/>
                <w:sz w:val="28"/>
                <w:szCs w:val="28"/>
              </w:rPr>
              <w:t>-</w:t>
            </w:r>
          </w:p>
        </w:tc>
        <w:tc>
          <w:tcPr>
            <w:tcW w:w="916" w:type="dxa"/>
          </w:tcPr>
          <w:p w:rsidR="000803FF" w:rsidRDefault="000803FF" w:rsidP="008C734C">
            <w:pPr>
              <w:jc w:val="center"/>
              <w:rPr>
                <w:rFonts w:ascii="Times New Roman" w:hAnsi="Times New Roman" w:cs="Times New Roman"/>
                <w:sz w:val="28"/>
                <w:szCs w:val="28"/>
              </w:rPr>
            </w:pPr>
          </w:p>
        </w:tc>
        <w:tc>
          <w:tcPr>
            <w:tcW w:w="1112" w:type="dxa"/>
          </w:tcPr>
          <w:p w:rsidR="000803FF" w:rsidRDefault="000803FF" w:rsidP="008C734C">
            <w:pPr>
              <w:jc w:val="center"/>
              <w:rPr>
                <w:rFonts w:ascii="Times New Roman" w:hAnsi="Times New Roman" w:cs="Times New Roman"/>
                <w:sz w:val="28"/>
                <w:szCs w:val="28"/>
              </w:rPr>
            </w:pPr>
          </w:p>
        </w:tc>
        <w:tc>
          <w:tcPr>
            <w:tcW w:w="1204" w:type="dxa"/>
          </w:tcPr>
          <w:p w:rsidR="000803FF" w:rsidRDefault="000803FF" w:rsidP="008C734C">
            <w:pPr>
              <w:jc w:val="center"/>
              <w:rPr>
                <w:rFonts w:ascii="Times New Roman" w:hAnsi="Times New Roman" w:cs="Times New Roman"/>
                <w:sz w:val="28"/>
                <w:szCs w:val="28"/>
              </w:rPr>
            </w:pPr>
          </w:p>
        </w:tc>
        <w:tc>
          <w:tcPr>
            <w:tcW w:w="1804" w:type="dxa"/>
          </w:tcPr>
          <w:p w:rsidR="000803FF" w:rsidRDefault="000803FF" w:rsidP="008C734C">
            <w:pPr>
              <w:jc w:val="center"/>
              <w:rPr>
                <w:rFonts w:ascii="Times New Roman" w:hAnsi="Times New Roman" w:cs="Times New Roman"/>
                <w:sz w:val="28"/>
                <w:szCs w:val="28"/>
              </w:rPr>
            </w:pPr>
          </w:p>
        </w:tc>
        <w:tc>
          <w:tcPr>
            <w:tcW w:w="1237" w:type="dxa"/>
          </w:tcPr>
          <w:p w:rsidR="000803FF" w:rsidRDefault="000803FF" w:rsidP="008C734C">
            <w:pPr>
              <w:jc w:val="center"/>
              <w:rPr>
                <w:rFonts w:ascii="Times New Roman" w:hAnsi="Times New Roman" w:cs="Times New Roman"/>
                <w:sz w:val="28"/>
                <w:szCs w:val="28"/>
              </w:rPr>
            </w:pPr>
          </w:p>
        </w:tc>
        <w:tc>
          <w:tcPr>
            <w:tcW w:w="1389" w:type="dxa"/>
          </w:tcPr>
          <w:p w:rsidR="000803FF" w:rsidRDefault="000803FF" w:rsidP="008C734C">
            <w:pPr>
              <w:jc w:val="center"/>
              <w:rPr>
                <w:rFonts w:ascii="Times New Roman" w:hAnsi="Times New Roman" w:cs="Times New Roman"/>
                <w:sz w:val="28"/>
                <w:szCs w:val="28"/>
              </w:rPr>
            </w:pPr>
          </w:p>
        </w:tc>
      </w:tr>
      <w:tr w:rsidR="00D8758B" w:rsidTr="00D8758B">
        <w:trPr>
          <w:jc w:val="center"/>
        </w:trPr>
        <w:tc>
          <w:tcPr>
            <w:tcW w:w="1662" w:type="dxa"/>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2016-2017</w:t>
            </w:r>
          </w:p>
        </w:tc>
        <w:tc>
          <w:tcPr>
            <w:tcW w:w="1019" w:type="dxa"/>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ЕГЭ</w:t>
            </w:r>
          </w:p>
        </w:tc>
        <w:tc>
          <w:tcPr>
            <w:tcW w:w="916" w:type="dxa"/>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11</w:t>
            </w:r>
          </w:p>
        </w:tc>
        <w:tc>
          <w:tcPr>
            <w:tcW w:w="1112" w:type="dxa"/>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21</w:t>
            </w:r>
          </w:p>
        </w:tc>
        <w:tc>
          <w:tcPr>
            <w:tcW w:w="1204" w:type="dxa"/>
          </w:tcPr>
          <w:p w:rsidR="000803FF" w:rsidRDefault="00365A2F" w:rsidP="008C734C">
            <w:pPr>
              <w:jc w:val="center"/>
              <w:rPr>
                <w:rFonts w:ascii="Times New Roman" w:hAnsi="Times New Roman" w:cs="Times New Roman"/>
                <w:sz w:val="28"/>
                <w:szCs w:val="28"/>
              </w:rPr>
            </w:pPr>
            <w:r>
              <w:rPr>
                <w:rFonts w:ascii="Times New Roman" w:hAnsi="Times New Roman" w:cs="Times New Roman"/>
                <w:sz w:val="28"/>
                <w:szCs w:val="28"/>
              </w:rPr>
              <w:t>3</w:t>
            </w:r>
          </w:p>
        </w:tc>
        <w:tc>
          <w:tcPr>
            <w:tcW w:w="1804" w:type="dxa"/>
          </w:tcPr>
          <w:p w:rsidR="000803FF" w:rsidRDefault="00365A2F" w:rsidP="008C734C">
            <w:pPr>
              <w:jc w:val="center"/>
              <w:rPr>
                <w:rFonts w:ascii="Times New Roman" w:hAnsi="Times New Roman" w:cs="Times New Roman"/>
                <w:sz w:val="28"/>
                <w:szCs w:val="28"/>
              </w:rPr>
            </w:pPr>
            <w:r>
              <w:rPr>
                <w:rFonts w:ascii="Times New Roman" w:hAnsi="Times New Roman" w:cs="Times New Roman"/>
                <w:sz w:val="28"/>
                <w:szCs w:val="28"/>
              </w:rPr>
              <w:t>5</w:t>
            </w:r>
          </w:p>
        </w:tc>
        <w:tc>
          <w:tcPr>
            <w:tcW w:w="1237" w:type="dxa"/>
          </w:tcPr>
          <w:p w:rsidR="000803FF" w:rsidRDefault="00365A2F" w:rsidP="008C734C">
            <w:pPr>
              <w:jc w:val="center"/>
              <w:rPr>
                <w:rFonts w:ascii="Times New Roman" w:hAnsi="Times New Roman" w:cs="Times New Roman"/>
                <w:sz w:val="28"/>
                <w:szCs w:val="28"/>
              </w:rPr>
            </w:pPr>
            <w:r>
              <w:rPr>
                <w:rFonts w:ascii="Times New Roman" w:hAnsi="Times New Roman" w:cs="Times New Roman"/>
                <w:sz w:val="28"/>
                <w:szCs w:val="28"/>
              </w:rPr>
              <w:t>13</w:t>
            </w:r>
          </w:p>
        </w:tc>
        <w:tc>
          <w:tcPr>
            <w:tcW w:w="1389" w:type="dxa"/>
          </w:tcPr>
          <w:p w:rsidR="000803FF" w:rsidRDefault="00365A2F" w:rsidP="008C734C">
            <w:pPr>
              <w:jc w:val="center"/>
              <w:rPr>
                <w:rFonts w:ascii="Times New Roman" w:hAnsi="Times New Roman" w:cs="Times New Roman"/>
                <w:sz w:val="28"/>
                <w:szCs w:val="28"/>
              </w:rPr>
            </w:pPr>
            <w:r>
              <w:rPr>
                <w:rFonts w:ascii="Times New Roman" w:hAnsi="Times New Roman" w:cs="Times New Roman"/>
                <w:sz w:val="28"/>
                <w:szCs w:val="28"/>
              </w:rPr>
              <w:t>86%</w:t>
            </w:r>
          </w:p>
        </w:tc>
      </w:tr>
      <w:tr w:rsidR="00D8758B" w:rsidTr="00D8758B">
        <w:trPr>
          <w:jc w:val="center"/>
        </w:trPr>
        <w:tc>
          <w:tcPr>
            <w:tcW w:w="1662" w:type="dxa"/>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2017-2018</w:t>
            </w:r>
          </w:p>
        </w:tc>
        <w:tc>
          <w:tcPr>
            <w:tcW w:w="1019" w:type="dxa"/>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ОГЭ</w:t>
            </w:r>
          </w:p>
        </w:tc>
        <w:tc>
          <w:tcPr>
            <w:tcW w:w="916" w:type="dxa"/>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9А</w:t>
            </w:r>
          </w:p>
        </w:tc>
        <w:tc>
          <w:tcPr>
            <w:tcW w:w="1112" w:type="dxa"/>
          </w:tcPr>
          <w:p w:rsidR="000803FF" w:rsidRDefault="00D8758B" w:rsidP="008C734C">
            <w:pPr>
              <w:jc w:val="center"/>
              <w:rPr>
                <w:rFonts w:ascii="Times New Roman" w:hAnsi="Times New Roman" w:cs="Times New Roman"/>
                <w:sz w:val="28"/>
                <w:szCs w:val="28"/>
              </w:rPr>
            </w:pPr>
            <w:r>
              <w:rPr>
                <w:rFonts w:ascii="Times New Roman" w:hAnsi="Times New Roman" w:cs="Times New Roman"/>
                <w:sz w:val="28"/>
                <w:szCs w:val="28"/>
              </w:rPr>
              <w:t>25</w:t>
            </w:r>
          </w:p>
        </w:tc>
        <w:tc>
          <w:tcPr>
            <w:tcW w:w="1204" w:type="dxa"/>
          </w:tcPr>
          <w:p w:rsidR="000803FF" w:rsidRDefault="00D8758B" w:rsidP="008C734C">
            <w:pPr>
              <w:jc w:val="center"/>
              <w:rPr>
                <w:rFonts w:ascii="Times New Roman" w:hAnsi="Times New Roman" w:cs="Times New Roman"/>
                <w:sz w:val="28"/>
                <w:szCs w:val="28"/>
              </w:rPr>
            </w:pPr>
            <w:r>
              <w:rPr>
                <w:rFonts w:ascii="Times New Roman" w:hAnsi="Times New Roman" w:cs="Times New Roman"/>
                <w:sz w:val="28"/>
                <w:szCs w:val="28"/>
              </w:rPr>
              <w:t>10</w:t>
            </w:r>
          </w:p>
        </w:tc>
        <w:tc>
          <w:tcPr>
            <w:tcW w:w="1804" w:type="dxa"/>
          </w:tcPr>
          <w:p w:rsidR="000803FF" w:rsidRDefault="00D8758B" w:rsidP="008C734C">
            <w:pPr>
              <w:jc w:val="center"/>
              <w:rPr>
                <w:rFonts w:ascii="Times New Roman" w:hAnsi="Times New Roman" w:cs="Times New Roman"/>
                <w:sz w:val="28"/>
                <w:szCs w:val="28"/>
              </w:rPr>
            </w:pPr>
            <w:r>
              <w:rPr>
                <w:rFonts w:ascii="Times New Roman" w:hAnsi="Times New Roman" w:cs="Times New Roman"/>
                <w:sz w:val="28"/>
                <w:szCs w:val="28"/>
              </w:rPr>
              <w:t>11</w:t>
            </w:r>
          </w:p>
        </w:tc>
        <w:tc>
          <w:tcPr>
            <w:tcW w:w="1237" w:type="dxa"/>
          </w:tcPr>
          <w:p w:rsidR="000803FF" w:rsidRDefault="00D8758B" w:rsidP="008C734C">
            <w:pPr>
              <w:jc w:val="center"/>
              <w:rPr>
                <w:rFonts w:ascii="Times New Roman" w:hAnsi="Times New Roman" w:cs="Times New Roman"/>
                <w:sz w:val="28"/>
                <w:szCs w:val="28"/>
              </w:rPr>
            </w:pPr>
            <w:r>
              <w:rPr>
                <w:rFonts w:ascii="Times New Roman" w:hAnsi="Times New Roman" w:cs="Times New Roman"/>
                <w:sz w:val="28"/>
                <w:szCs w:val="28"/>
              </w:rPr>
              <w:t>4</w:t>
            </w:r>
          </w:p>
        </w:tc>
        <w:tc>
          <w:tcPr>
            <w:tcW w:w="1389" w:type="dxa"/>
          </w:tcPr>
          <w:p w:rsidR="000803FF" w:rsidRDefault="00D8758B" w:rsidP="008C734C">
            <w:pPr>
              <w:jc w:val="center"/>
              <w:rPr>
                <w:rFonts w:ascii="Times New Roman" w:hAnsi="Times New Roman" w:cs="Times New Roman"/>
                <w:sz w:val="28"/>
                <w:szCs w:val="28"/>
              </w:rPr>
            </w:pPr>
            <w:r>
              <w:rPr>
                <w:rFonts w:ascii="Times New Roman" w:hAnsi="Times New Roman" w:cs="Times New Roman"/>
                <w:sz w:val="28"/>
                <w:szCs w:val="28"/>
              </w:rPr>
              <w:t>60%</w:t>
            </w:r>
          </w:p>
        </w:tc>
      </w:tr>
      <w:tr w:rsidR="00D8758B" w:rsidTr="00D8758B">
        <w:trPr>
          <w:jc w:val="center"/>
        </w:trPr>
        <w:tc>
          <w:tcPr>
            <w:tcW w:w="1662" w:type="dxa"/>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2018-2019</w:t>
            </w:r>
          </w:p>
        </w:tc>
        <w:tc>
          <w:tcPr>
            <w:tcW w:w="1019" w:type="dxa"/>
          </w:tcPr>
          <w:p w:rsidR="000803FF" w:rsidRDefault="00BB14B5" w:rsidP="008C734C">
            <w:pPr>
              <w:jc w:val="center"/>
              <w:rPr>
                <w:rFonts w:ascii="Times New Roman" w:hAnsi="Times New Roman" w:cs="Times New Roman"/>
                <w:sz w:val="28"/>
                <w:szCs w:val="28"/>
              </w:rPr>
            </w:pPr>
            <w:r>
              <w:rPr>
                <w:rFonts w:ascii="Times New Roman" w:hAnsi="Times New Roman" w:cs="Times New Roman"/>
                <w:sz w:val="28"/>
                <w:szCs w:val="28"/>
              </w:rPr>
              <w:t>-</w:t>
            </w:r>
          </w:p>
        </w:tc>
        <w:tc>
          <w:tcPr>
            <w:tcW w:w="916" w:type="dxa"/>
          </w:tcPr>
          <w:p w:rsidR="000803FF" w:rsidRDefault="000803FF" w:rsidP="008C734C">
            <w:pPr>
              <w:jc w:val="center"/>
              <w:rPr>
                <w:rFonts w:ascii="Times New Roman" w:hAnsi="Times New Roman" w:cs="Times New Roman"/>
                <w:sz w:val="28"/>
                <w:szCs w:val="28"/>
              </w:rPr>
            </w:pPr>
          </w:p>
        </w:tc>
        <w:tc>
          <w:tcPr>
            <w:tcW w:w="1112" w:type="dxa"/>
          </w:tcPr>
          <w:p w:rsidR="000803FF" w:rsidRDefault="000803FF" w:rsidP="008C734C">
            <w:pPr>
              <w:jc w:val="center"/>
              <w:rPr>
                <w:rFonts w:ascii="Times New Roman" w:hAnsi="Times New Roman" w:cs="Times New Roman"/>
                <w:sz w:val="28"/>
                <w:szCs w:val="28"/>
              </w:rPr>
            </w:pPr>
          </w:p>
        </w:tc>
        <w:tc>
          <w:tcPr>
            <w:tcW w:w="1204" w:type="dxa"/>
          </w:tcPr>
          <w:p w:rsidR="000803FF" w:rsidRDefault="000803FF" w:rsidP="008C734C">
            <w:pPr>
              <w:jc w:val="center"/>
              <w:rPr>
                <w:rFonts w:ascii="Times New Roman" w:hAnsi="Times New Roman" w:cs="Times New Roman"/>
                <w:sz w:val="28"/>
                <w:szCs w:val="28"/>
              </w:rPr>
            </w:pPr>
          </w:p>
        </w:tc>
        <w:tc>
          <w:tcPr>
            <w:tcW w:w="1804" w:type="dxa"/>
          </w:tcPr>
          <w:p w:rsidR="000803FF" w:rsidRDefault="000803FF" w:rsidP="008C734C">
            <w:pPr>
              <w:jc w:val="center"/>
              <w:rPr>
                <w:rFonts w:ascii="Times New Roman" w:hAnsi="Times New Roman" w:cs="Times New Roman"/>
                <w:sz w:val="28"/>
                <w:szCs w:val="28"/>
              </w:rPr>
            </w:pPr>
          </w:p>
        </w:tc>
        <w:tc>
          <w:tcPr>
            <w:tcW w:w="1237" w:type="dxa"/>
          </w:tcPr>
          <w:p w:rsidR="000803FF" w:rsidRDefault="000803FF" w:rsidP="008C734C">
            <w:pPr>
              <w:jc w:val="center"/>
              <w:rPr>
                <w:rFonts w:ascii="Times New Roman" w:hAnsi="Times New Roman" w:cs="Times New Roman"/>
                <w:sz w:val="28"/>
                <w:szCs w:val="28"/>
              </w:rPr>
            </w:pPr>
          </w:p>
        </w:tc>
        <w:tc>
          <w:tcPr>
            <w:tcW w:w="1389" w:type="dxa"/>
          </w:tcPr>
          <w:p w:rsidR="000803FF" w:rsidRDefault="000803FF" w:rsidP="008C734C">
            <w:pPr>
              <w:jc w:val="center"/>
              <w:rPr>
                <w:rFonts w:ascii="Times New Roman" w:hAnsi="Times New Roman" w:cs="Times New Roman"/>
                <w:sz w:val="28"/>
                <w:szCs w:val="28"/>
              </w:rPr>
            </w:pPr>
          </w:p>
        </w:tc>
      </w:tr>
      <w:tr w:rsidR="00D8758B" w:rsidTr="00D8758B">
        <w:trPr>
          <w:jc w:val="center"/>
        </w:trPr>
        <w:tc>
          <w:tcPr>
            <w:tcW w:w="1662" w:type="dxa"/>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2019-2020</w:t>
            </w:r>
          </w:p>
        </w:tc>
        <w:tc>
          <w:tcPr>
            <w:tcW w:w="1019" w:type="dxa"/>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ЕГЭ</w:t>
            </w:r>
          </w:p>
        </w:tc>
        <w:tc>
          <w:tcPr>
            <w:tcW w:w="916" w:type="dxa"/>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11А</w:t>
            </w:r>
          </w:p>
        </w:tc>
        <w:tc>
          <w:tcPr>
            <w:tcW w:w="1112" w:type="dxa"/>
          </w:tcPr>
          <w:p w:rsidR="000803FF" w:rsidRDefault="000803FF" w:rsidP="008C734C">
            <w:pPr>
              <w:jc w:val="center"/>
              <w:rPr>
                <w:rFonts w:ascii="Times New Roman" w:hAnsi="Times New Roman" w:cs="Times New Roman"/>
                <w:sz w:val="28"/>
                <w:szCs w:val="28"/>
              </w:rPr>
            </w:pPr>
            <w:r>
              <w:rPr>
                <w:rFonts w:ascii="Times New Roman" w:hAnsi="Times New Roman" w:cs="Times New Roman"/>
                <w:sz w:val="28"/>
                <w:szCs w:val="28"/>
              </w:rPr>
              <w:t>15</w:t>
            </w:r>
          </w:p>
        </w:tc>
        <w:tc>
          <w:tcPr>
            <w:tcW w:w="1204" w:type="dxa"/>
          </w:tcPr>
          <w:p w:rsidR="000803FF" w:rsidRDefault="00D8758B" w:rsidP="008C734C">
            <w:pPr>
              <w:jc w:val="center"/>
              <w:rPr>
                <w:rFonts w:ascii="Times New Roman" w:hAnsi="Times New Roman" w:cs="Times New Roman"/>
                <w:sz w:val="28"/>
                <w:szCs w:val="28"/>
              </w:rPr>
            </w:pPr>
            <w:r>
              <w:rPr>
                <w:rFonts w:ascii="Times New Roman" w:hAnsi="Times New Roman" w:cs="Times New Roman"/>
                <w:sz w:val="28"/>
                <w:szCs w:val="28"/>
              </w:rPr>
              <w:t>3</w:t>
            </w:r>
          </w:p>
        </w:tc>
        <w:tc>
          <w:tcPr>
            <w:tcW w:w="1804" w:type="dxa"/>
          </w:tcPr>
          <w:p w:rsidR="000803FF" w:rsidRDefault="00D8758B" w:rsidP="008C734C">
            <w:pPr>
              <w:jc w:val="center"/>
              <w:rPr>
                <w:rFonts w:ascii="Times New Roman" w:hAnsi="Times New Roman" w:cs="Times New Roman"/>
                <w:sz w:val="28"/>
                <w:szCs w:val="28"/>
              </w:rPr>
            </w:pPr>
            <w:r>
              <w:rPr>
                <w:rFonts w:ascii="Times New Roman" w:hAnsi="Times New Roman" w:cs="Times New Roman"/>
                <w:sz w:val="28"/>
                <w:szCs w:val="28"/>
              </w:rPr>
              <w:t>7</w:t>
            </w:r>
          </w:p>
        </w:tc>
        <w:tc>
          <w:tcPr>
            <w:tcW w:w="1237" w:type="dxa"/>
          </w:tcPr>
          <w:p w:rsidR="000803FF" w:rsidRDefault="00D8758B" w:rsidP="008C734C">
            <w:pPr>
              <w:jc w:val="center"/>
              <w:rPr>
                <w:rFonts w:ascii="Times New Roman" w:hAnsi="Times New Roman" w:cs="Times New Roman"/>
                <w:sz w:val="28"/>
                <w:szCs w:val="28"/>
              </w:rPr>
            </w:pPr>
            <w:r>
              <w:rPr>
                <w:rFonts w:ascii="Times New Roman" w:hAnsi="Times New Roman" w:cs="Times New Roman"/>
                <w:sz w:val="28"/>
                <w:szCs w:val="28"/>
              </w:rPr>
              <w:t>5</w:t>
            </w:r>
          </w:p>
        </w:tc>
        <w:tc>
          <w:tcPr>
            <w:tcW w:w="1389" w:type="dxa"/>
          </w:tcPr>
          <w:p w:rsidR="000803FF" w:rsidRDefault="00D8758B" w:rsidP="008C734C">
            <w:pPr>
              <w:jc w:val="center"/>
              <w:rPr>
                <w:rFonts w:ascii="Times New Roman" w:hAnsi="Times New Roman" w:cs="Times New Roman"/>
                <w:sz w:val="28"/>
                <w:szCs w:val="28"/>
              </w:rPr>
            </w:pPr>
            <w:r>
              <w:rPr>
                <w:rFonts w:ascii="Times New Roman" w:hAnsi="Times New Roman" w:cs="Times New Roman"/>
                <w:sz w:val="28"/>
                <w:szCs w:val="28"/>
              </w:rPr>
              <w:t>80%</w:t>
            </w:r>
          </w:p>
        </w:tc>
      </w:tr>
    </w:tbl>
    <w:p w:rsidR="00D8758B" w:rsidRDefault="00D8758B" w:rsidP="00D8758B">
      <w:pPr>
        <w:spacing w:after="0"/>
        <w:ind w:firstLine="708"/>
        <w:rPr>
          <w:rFonts w:ascii="Times New Roman" w:hAnsi="Times New Roman" w:cs="Times New Roman"/>
          <w:sz w:val="24"/>
          <w:szCs w:val="24"/>
        </w:rPr>
      </w:pPr>
      <w:r w:rsidRPr="00D8758B">
        <w:rPr>
          <w:rFonts w:ascii="Times New Roman" w:hAnsi="Times New Roman" w:cs="Times New Roman"/>
          <w:sz w:val="24"/>
          <w:szCs w:val="24"/>
        </w:rPr>
        <w:t xml:space="preserve">Примечание. Базовый уровень (ЕГЭ) – 60 и менее, повышенный – 61 б. – 70 б., высокий – 71 б. – </w:t>
      </w:r>
      <w:r w:rsidR="00A60920">
        <w:rPr>
          <w:rFonts w:ascii="Times New Roman" w:hAnsi="Times New Roman" w:cs="Times New Roman"/>
          <w:sz w:val="24"/>
          <w:szCs w:val="24"/>
        </w:rPr>
        <w:t xml:space="preserve"> </w:t>
      </w:r>
      <w:r w:rsidRPr="00D8758B">
        <w:rPr>
          <w:rFonts w:ascii="Times New Roman" w:hAnsi="Times New Roman" w:cs="Times New Roman"/>
          <w:sz w:val="24"/>
          <w:szCs w:val="24"/>
        </w:rPr>
        <w:t>100 б.</w:t>
      </w:r>
    </w:p>
    <w:p w:rsidR="00FE5795" w:rsidRPr="00FE5795" w:rsidRDefault="00FE5795" w:rsidP="00D8758B">
      <w:pPr>
        <w:spacing w:after="0"/>
        <w:ind w:firstLine="708"/>
        <w:rPr>
          <w:rFonts w:ascii="Times New Roman" w:hAnsi="Times New Roman" w:cs="Times New Roman"/>
          <w:b/>
          <w:sz w:val="28"/>
          <w:szCs w:val="28"/>
        </w:rPr>
      </w:pPr>
      <w:r w:rsidRPr="00FE5795">
        <w:rPr>
          <w:rFonts w:ascii="Times New Roman" w:hAnsi="Times New Roman" w:cs="Times New Roman"/>
          <w:b/>
          <w:sz w:val="28"/>
          <w:szCs w:val="28"/>
        </w:rPr>
        <w:t>Результаты обязательного итогового контроля. Русский язык, литература</w:t>
      </w:r>
    </w:p>
    <w:p w:rsidR="00A110E7" w:rsidRPr="00D8758B" w:rsidRDefault="00A110E7" w:rsidP="00D8758B">
      <w:pPr>
        <w:spacing w:after="0"/>
        <w:ind w:firstLine="708"/>
        <w:rPr>
          <w:rFonts w:ascii="Times New Roman" w:hAnsi="Times New Roman" w:cs="Times New Roman"/>
          <w:sz w:val="24"/>
          <w:szCs w:val="24"/>
        </w:rPr>
      </w:pPr>
    </w:p>
    <w:tbl>
      <w:tblPr>
        <w:tblStyle w:val="a3"/>
        <w:tblW w:w="0" w:type="auto"/>
        <w:jc w:val="center"/>
        <w:tblLook w:val="04A0" w:firstRow="1" w:lastRow="0" w:firstColumn="1" w:lastColumn="0" w:noHBand="0" w:noVBand="1"/>
      </w:tblPr>
      <w:tblGrid>
        <w:gridCol w:w="1555"/>
        <w:gridCol w:w="2526"/>
        <w:gridCol w:w="916"/>
        <w:gridCol w:w="1094"/>
        <w:gridCol w:w="708"/>
        <w:gridCol w:w="709"/>
        <w:gridCol w:w="567"/>
        <w:gridCol w:w="709"/>
        <w:gridCol w:w="567"/>
        <w:gridCol w:w="1311"/>
      </w:tblGrid>
      <w:tr w:rsidR="00152A9D" w:rsidTr="006F79D1">
        <w:trPr>
          <w:jc w:val="center"/>
        </w:trPr>
        <w:tc>
          <w:tcPr>
            <w:tcW w:w="1555" w:type="dxa"/>
            <w:vMerge w:val="restart"/>
          </w:tcPr>
          <w:p w:rsidR="00152A9D" w:rsidRDefault="00152A9D" w:rsidP="006F79D1">
            <w:pPr>
              <w:jc w:val="center"/>
              <w:rPr>
                <w:rFonts w:ascii="Times New Roman" w:hAnsi="Times New Roman" w:cs="Times New Roman"/>
                <w:sz w:val="28"/>
                <w:szCs w:val="28"/>
              </w:rPr>
            </w:pPr>
            <w:r>
              <w:rPr>
                <w:rFonts w:ascii="Times New Roman" w:hAnsi="Times New Roman" w:cs="Times New Roman"/>
                <w:sz w:val="28"/>
                <w:szCs w:val="28"/>
              </w:rPr>
              <w:t>Учебный год</w:t>
            </w:r>
          </w:p>
        </w:tc>
        <w:tc>
          <w:tcPr>
            <w:tcW w:w="2526" w:type="dxa"/>
            <w:vMerge w:val="restart"/>
          </w:tcPr>
          <w:p w:rsidR="00152A9D" w:rsidRDefault="00152A9D" w:rsidP="006F79D1">
            <w:pPr>
              <w:jc w:val="center"/>
              <w:rPr>
                <w:rFonts w:ascii="Times New Roman" w:hAnsi="Times New Roman" w:cs="Times New Roman"/>
                <w:sz w:val="28"/>
                <w:szCs w:val="28"/>
              </w:rPr>
            </w:pPr>
            <w:r>
              <w:rPr>
                <w:rFonts w:ascii="Times New Roman" w:hAnsi="Times New Roman" w:cs="Times New Roman"/>
                <w:sz w:val="28"/>
                <w:szCs w:val="28"/>
              </w:rPr>
              <w:t xml:space="preserve">Форма </w:t>
            </w:r>
          </w:p>
          <w:p w:rsidR="00152A9D" w:rsidRDefault="006F79D1" w:rsidP="006F79D1">
            <w:pPr>
              <w:jc w:val="center"/>
              <w:rPr>
                <w:rFonts w:ascii="Times New Roman" w:hAnsi="Times New Roman" w:cs="Times New Roman"/>
                <w:sz w:val="28"/>
                <w:szCs w:val="28"/>
              </w:rPr>
            </w:pPr>
            <w:r>
              <w:rPr>
                <w:rFonts w:ascii="Times New Roman" w:hAnsi="Times New Roman" w:cs="Times New Roman"/>
                <w:sz w:val="28"/>
                <w:szCs w:val="28"/>
              </w:rPr>
              <w:t>итогового контроля</w:t>
            </w:r>
          </w:p>
        </w:tc>
        <w:tc>
          <w:tcPr>
            <w:tcW w:w="916" w:type="dxa"/>
            <w:vMerge w:val="restart"/>
          </w:tcPr>
          <w:p w:rsidR="00152A9D" w:rsidRDefault="00152A9D" w:rsidP="006F79D1">
            <w:pPr>
              <w:jc w:val="center"/>
              <w:rPr>
                <w:rFonts w:ascii="Times New Roman" w:hAnsi="Times New Roman" w:cs="Times New Roman"/>
                <w:sz w:val="28"/>
                <w:szCs w:val="28"/>
              </w:rPr>
            </w:pPr>
            <w:r>
              <w:rPr>
                <w:rFonts w:ascii="Times New Roman" w:hAnsi="Times New Roman" w:cs="Times New Roman"/>
                <w:sz w:val="28"/>
                <w:szCs w:val="28"/>
              </w:rPr>
              <w:t>Класс</w:t>
            </w:r>
          </w:p>
        </w:tc>
        <w:tc>
          <w:tcPr>
            <w:tcW w:w="1094" w:type="dxa"/>
            <w:vMerge w:val="restart"/>
          </w:tcPr>
          <w:p w:rsidR="00152A9D" w:rsidRDefault="00152A9D" w:rsidP="006F79D1">
            <w:pPr>
              <w:jc w:val="center"/>
              <w:rPr>
                <w:rFonts w:ascii="Times New Roman" w:hAnsi="Times New Roman" w:cs="Times New Roman"/>
                <w:sz w:val="28"/>
                <w:szCs w:val="28"/>
              </w:rPr>
            </w:pPr>
            <w:r>
              <w:rPr>
                <w:rFonts w:ascii="Times New Roman" w:hAnsi="Times New Roman" w:cs="Times New Roman"/>
                <w:sz w:val="28"/>
                <w:szCs w:val="28"/>
              </w:rPr>
              <w:t>Кол-во об-ся</w:t>
            </w:r>
          </w:p>
        </w:tc>
        <w:tc>
          <w:tcPr>
            <w:tcW w:w="3260" w:type="dxa"/>
            <w:gridSpan w:val="5"/>
          </w:tcPr>
          <w:p w:rsidR="00152A9D" w:rsidRDefault="00152A9D" w:rsidP="006F79D1">
            <w:pPr>
              <w:jc w:val="center"/>
              <w:rPr>
                <w:rFonts w:ascii="Times New Roman" w:hAnsi="Times New Roman" w:cs="Times New Roman"/>
                <w:sz w:val="28"/>
                <w:szCs w:val="28"/>
              </w:rPr>
            </w:pPr>
            <w:r>
              <w:rPr>
                <w:rFonts w:ascii="Times New Roman" w:hAnsi="Times New Roman" w:cs="Times New Roman"/>
                <w:sz w:val="28"/>
                <w:szCs w:val="28"/>
              </w:rPr>
              <w:t xml:space="preserve">Критерии оценки </w:t>
            </w:r>
          </w:p>
        </w:tc>
        <w:tc>
          <w:tcPr>
            <w:tcW w:w="1311" w:type="dxa"/>
            <w:vMerge w:val="restart"/>
          </w:tcPr>
          <w:p w:rsidR="00152A9D" w:rsidRDefault="00152A9D" w:rsidP="006F79D1">
            <w:pPr>
              <w:jc w:val="center"/>
              <w:rPr>
                <w:rFonts w:ascii="Times New Roman" w:hAnsi="Times New Roman" w:cs="Times New Roman"/>
                <w:sz w:val="28"/>
                <w:szCs w:val="28"/>
              </w:rPr>
            </w:pPr>
            <w:r>
              <w:rPr>
                <w:rFonts w:ascii="Times New Roman" w:hAnsi="Times New Roman" w:cs="Times New Roman"/>
                <w:sz w:val="28"/>
                <w:szCs w:val="28"/>
              </w:rPr>
              <w:t>Качество</w:t>
            </w:r>
          </w:p>
        </w:tc>
      </w:tr>
      <w:tr w:rsidR="006F79D1" w:rsidTr="006F79D1">
        <w:trPr>
          <w:jc w:val="center"/>
        </w:trPr>
        <w:tc>
          <w:tcPr>
            <w:tcW w:w="1555" w:type="dxa"/>
            <w:vMerge/>
          </w:tcPr>
          <w:p w:rsidR="00152A9D" w:rsidRDefault="00152A9D" w:rsidP="008C734C">
            <w:pPr>
              <w:jc w:val="center"/>
              <w:rPr>
                <w:rFonts w:ascii="Times New Roman" w:hAnsi="Times New Roman" w:cs="Times New Roman"/>
                <w:sz w:val="28"/>
                <w:szCs w:val="28"/>
              </w:rPr>
            </w:pPr>
          </w:p>
        </w:tc>
        <w:tc>
          <w:tcPr>
            <w:tcW w:w="2526" w:type="dxa"/>
            <w:vMerge/>
          </w:tcPr>
          <w:p w:rsidR="00152A9D" w:rsidRDefault="00152A9D" w:rsidP="008C734C">
            <w:pPr>
              <w:jc w:val="center"/>
              <w:rPr>
                <w:rFonts w:ascii="Times New Roman" w:hAnsi="Times New Roman" w:cs="Times New Roman"/>
                <w:sz w:val="28"/>
                <w:szCs w:val="28"/>
              </w:rPr>
            </w:pPr>
          </w:p>
        </w:tc>
        <w:tc>
          <w:tcPr>
            <w:tcW w:w="916" w:type="dxa"/>
            <w:vMerge/>
          </w:tcPr>
          <w:p w:rsidR="00152A9D" w:rsidRDefault="00152A9D" w:rsidP="008C734C">
            <w:pPr>
              <w:jc w:val="center"/>
              <w:rPr>
                <w:rFonts w:ascii="Times New Roman" w:hAnsi="Times New Roman" w:cs="Times New Roman"/>
                <w:sz w:val="28"/>
                <w:szCs w:val="28"/>
              </w:rPr>
            </w:pPr>
          </w:p>
        </w:tc>
        <w:tc>
          <w:tcPr>
            <w:tcW w:w="1094" w:type="dxa"/>
            <w:vMerge/>
          </w:tcPr>
          <w:p w:rsidR="00152A9D" w:rsidRDefault="00152A9D" w:rsidP="008C734C">
            <w:pPr>
              <w:jc w:val="center"/>
              <w:rPr>
                <w:rFonts w:ascii="Times New Roman" w:hAnsi="Times New Roman" w:cs="Times New Roman"/>
                <w:sz w:val="28"/>
                <w:szCs w:val="28"/>
              </w:rPr>
            </w:pPr>
          </w:p>
        </w:tc>
        <w:tc>
          <w:tcPr>
            <w:tcW w:w="708" w:type="dxa"/>
          </w:tcPr>
          <w:p w:rsidR="00152A9D" w:rsidRDefault="00152A9D" w:rsidP="008C734C">
            <w:pPr>
              <w:jc w:val="center"/>
              <w:rPr>
                <w:rFonts w:ascii="Times New Roman" w:hAnsi="Times New Roman" w:cs="Times New Roman"/>
                <w:sz w:val="28"/>
                <w:szCs w:val="28"/>
              </w:rPr>
            </w:pPr>
            <w:r>
              <w:rPr>
                <w:rFonts w:ascii="Times New Roman" w:hAnsi="Times New Roman" w:cs="Times New Roman"/>
                <w:sz w:val="28"/>
                <w:szCs w:val="28"/>
              </w:rPr>
              <w:t>К1</w:t>
            </w:r>
          </w:p>
        </w:tc>
        <w:tc>
          <w:tcPr>
            <w:tcW w:w="709" w:type="dxa"/>
          </w:tcPr>
          <w:p w:rsidR="00152A9D" w:rsidRDefault="00152A9D" w:rsidP="008C734C">
            <w:pPr>
              <w:jc w:val="center"/>
              <w:rPr>
                <w:rFonts w:ascii="Times New Roman" w:hAnsi="Times New Roman" w:cs="Times New Roman"/>
                <w:sz w:val="28"/>
                <w:szCs w:val="28"/>
              </w:rPr>
            </w:pPr>
            <w:r>
              <w:rPr>
                <w:rFonts w:ascii="Times New Roman" w:hAnsi="Times New Roman" w:cs="Times New Roman"/>
                <w:sz w:val="28"/>
                <w:szCs w:val="28"/>
              </w:rPr>
              <w:t>К2</w:t>
            </w:r>
          </w:p>
        </w:tc>
        <w:tc>
          <w:tcPr>
            <w:tcW w:w="567" w:type="dxa"/>
          </w:tcPr>
          <w:p w:rsidR="00152A9D" w:rsidRDefault="00152A9D" w:rsidP="008C734C">
            <w:pPr>
              <w:jc w:val="center"/>
              <w:rPr>
                <w:rFonts w:ascii="Times New Roman" w:hAnsi="Times New Roman" w:cs="Times New Roman"/>
                <w:sz w:val="28"/>
                <w:szCs w:val="28"/>
              </w:rPr>
            </w:pPr>
            <w:r>
              <w:rPr>
                <w:rFonts w:ascii="Times New Roman" w:hAnsi="Times New Roman" w:cs="Times New Roman"/>
                <w:sz w:val="28"/>
                <w:szCs w:val="28"/>
              </w:rPr>
              <w:t>К3</w:t>
            </w:r>
          </w:p>
        </w:tc>
        <w:tc>
          <w:tcPr>
            <w:tcW w:w="709" w:type="dxa"/>
          </w:tcPr>
          <w:p w:rsidR="00152A9D" w:rsidRDefault="00152A9D" w:rsidP="008C734C">
            <w:pPr>
              <w:jc w:val="center"/>
              <w:rPr>
                <w:rFonts w:ascii="Times New Roman" w:hAnsi="Times New Roman" w:cs="Times New Roman"/>
                <w:sz w:val="28"/>
                <w:szCs w:val="28"/>
              </w:rPr>
            </w:pPr>
            <w:r>
              <w:rPr>
                <w:rFonts w:ascii="Times New Roman" w:hAnsi="Times New Roman" w:cs="Times New Roman"/>
                <w:sz w:val="28"/>
                <w:szCs w:val="28"/>
              </w:rPr>
              <w:t>К4</w:t>
            </w:r>
          </w:p>
        </w:tc>
        <w:tc>
          <w:tcPr>
            <w:tcW w:w="567" w:type="dxa"/>
          </w:tcPr>
          <w:p w:rsidR="00152A9D" w:rsidRDefault="00152A9D" w:rsidP="008C734C">
            <w:pPr>
              <w:jc w:val="center"/>
              <w:rPr>
                <w:rFonts w:ascii="Times New Roman" w:hAnsi="Times New Roman" w:cs="Times New Roman"/>
                <w:sz w:val="28"/>
                <w:szCs w:val="28"/>
              </w:rPr>
            </w:pPr>
            <w:r>
              <w:rPr>
                <w:rFonts w:ascii="Times New Roman" w:hAnsi="Times New Roman" w:cs="Times New Roman"/>
                <w:sz w:val="28"/>
                <w:szCs w:val="28"/>
              </w:rPr>
              <w:t>К5</w:t>
            </w:r>
          </w:p>
        </w:tc>
        <w:tc>
          <w:tcPr>
            <w:tcW w:w="1311" w:type="dxa"/>
            <w:vMerge/>
          </w:tcPr>
          <w:p w:rsidR="00152A9D" w:rsidRDefault="00152A9D" w:rsidP="008C734C">
            <w:pPr>
              <w:jc w:val="center"/>
              <w:rPr>
                <w:rFonts w:ascii="Times New Roman" w:hAnsi="Times New Roman" w:cs="Times New Roman"/>
                <w:sz w:val="28"/>
                <w:szCs w:val="28"/>
              </w:rPr>
            </w:pPr>
          </w:p>
        </w:tc>
      </w:tr>
      <w:tr w:rsidR="006F79D1" w:rsidTr="006F79D1">
        <w:trPr>
          <w:jc w:val="center"/>
        </w:trPr>
        <w:tc>
          <w:tcPr>
            <w:tcW w:w="1555" w:type="dxa"/>
          </w:tcPr>
          <w:p w:rsidR="00152A9D" w:rsidRDefault="00152A9D" w:rsidP="008C734C">
            <w:pPr>
              <w:jc w:val="center"/>
              <w:rPr>
                <w:rFonts w:ascii="Times New Roman" w:hAnsi="Times New Roman" w:cs="Times New Roman"/>
                <w:sz w:val="28"/>
                <w:szCs w:val="28"/>
              </w:rPr>
            </w:pPr>
            <w:r>
              <w:rPr>
                <w:rFonts w:ascii="Times New Roman" w:hAnsi="Times New Roman" w:cs="Times New Roman"/>
                <w:sz w:val="28"/>
                <w:szCs w:val="28"/>
              </w:rPr>
              <w:t>2015-2016</w:t>
            </w:r>
          </w:p>
        </w:tc>
        <w:tc>
          <w:tcPr>
            <w:tcW w:w="2526" w:type="dxa"/>
          </w:tcPr>
          <w:p w:rsidR="00152A9D" w:rsidRDefault="00152A9D" w:rsidP="008C734C">
            <w:pPr>
              <w:jc w:val="center"/>
              <w:rPr>
                <w:rFonts w:ascii="Times New Roman" w:hAnsi="Times New Roman" w:cs="Times New Roman"/>
                <w:sz w:val="28"/>
                <w:szCs w:val="28"/>
              </w:rPr>
            </w:pPr>
            <w:r>
              <w:rPr>
                <w:rFonts w:ascii="Times New Roman" w:hAnsi="Times New Roman" w:cs="Times New Roman"/>
                <w:sz w:val="28"/>
                <w:szCs w:val="28"/>
              </w:rPr>
              <w:t>-</w:t>
            </w:r>
          </w:p>
        </w:tc>
        <w:tc>
          <w:tcPr>
            <w:tcW w:w="916" w:type="dxa"/>
          </w:tcPr>
          <w:p w:rsidR="00152A9D" w:rsidRDefault="00152A9D" w:rsidP="008C734C">
            <w:pPr>
              <w:jc w:val="center"/>
              <w:rPr>
                <w:rFonts w:ascii="Times New Roman" w:hAnsi="Times New Roman" w:cs="Times New Roman"/>
                <w:sz w:val="28"/>
                <w:szCs w:val="28"/>
              </w:rPr>
            </w:pPr>
          </w:p>
        </w:tc>
        <w:tc>
          <w:tcPr>
            <w:tcW w:w="1094" w:type="dxa"/>
          </w:tcPr>
          <w:p w:rsidR="00152A9D" w:rsidRDefault="00152A9D" w:rsidP="008C734C">
            <w:pPr>
              <w:jc w:val="center"/>
              <w:rPr>
                <w:rFonts w:ascii="Times New Roman" w:hAnsi="Times New Roman" w:cs="Times New Roman"/>
                <w:sz w:val="28"/>
                <w:szCs w:val="28"/>
              </w:rPr>
            </w:pPr>
          </w:p>
        </w:tc>
        <w:tc>
          <w:tcPr>
            <w:tcW w:w="708" w:type="dxa"/>
          </w:tcPr>
          <w:p w:rsidR="00152A9D" w:rsidRDefault="00152A9D" w:rsidP="008C734C">
            <w:pPr>
              <w:jc w:val="center"/>
              <w:rPr>
                <w:rFonts w:ascii="Times New Roman" w:hAnsi="Times New Roman" w:cs="Times New Roman"/>
                <w:sz w:val="28"/>
                <w:szCs w:val="28"/>
              </w:rPr>
            </w:pPr>
          </w:p>
        </w:tc>
        <w:tc>
          <w:tcPr>
            <w:tcW w:w="709" w:type="dxa"/>
          </w:tcPr>
          <w:p w:rsidR="00152A9D" w:rsidRDefault="00152A9D" w:rsidP="008C734C">
            <w:pPr>
              <w:jc w:val="center"/>
              <w:rPr>
                <w:rFonts w:ascii="Times New Roman" w:hAnsi="Times New Roman" w:cs="Times New Roman"/>
                <w:sz w:val="28"/>
                <w:szCs w:val="28"/>
              </w:rPr>
            </w:pPr>
          </w:p>
        </w:tc>
        <w:tc>
          <w:tcPr>
            <w:tcW w:w="567" w:type="dxa"/>
          </w:tcPr>
          <w:p w:rsidR="00152A9D" w:rsidRDefault="00152A9D" w:rsidP="008C734C">
            <w:pPr>
              <w:jc w:val="center"/>
              <w:rPr>
                <w:rFonts w:ascii="Times New Roman" w:hAnsi="Times New Roman" w:cs="Times New Roman"/>
                <w:sz w:val="28"/>
                <w:szCs w:val="28"/>
              </w:rPr>
            </w:pPr>
          </w:p>
        </w:tc>
        <w:tc>
          <w:tcPr>
            <w:tcW w:w="709" w:type="dxa"/>
          </w:tcPr>
          <w:p w:rsidR="00152A9D" w:rsidRDefault="00152A9D" w:rsidP="008C734C">
            <w:pPr>
              <w:jc w:val="center"/>
              <w:rPr>
                <w:rFonts w:ascii="Times New Roman" w:hAnsi="Times New Roman" w:cs="Times New Roman"/>
                <w:sz w:val="28"/>
                <w:szCs w:val="28"/>
              </w:rPr>
            </w:pPr>
          </w:p>
        </w:tc>
        <w:tc>
          <w:tcPr>
            <w:tcW w:w="567" w:type="dxa"/>
          </w:tcPr>
          <w:p w:rsidR="00152A9D" w:rsidRDefault="00152A9D" w:rsidP="008C734C">
            <w:pPr>
              <w:jc w:val="center"/>
              <w:rPr>
                <w:rFonts w:ascii="Times New Roman" w:hAnsi="Times New Roman" w:cs="Times New Roman"/>
                <w:sz w:val="28"/>
                <w:szCs w:val="28"/>
              </w:rPr>
            </w:pPr>
          </w:p>
        </w:tc>
        <w:tc>
          <w:tcPr>
            <w:tcW w:w="1311" w:type="dxa"/>
          </w:tcPr>
          <w:p w:rsidR="00152A9D" w:rsidRDefault="00152A9D" w:rsidP="008C734C">
            <w:pPr>
              <w:jc w:val="center"/>
              <w:rPr>
                <w:rFonts w:ascii="Times New Roman" w:hAnsi="Times New Roman" w:cs="Times New Roman"/>
                <w:sz w:val="28"/>
                <w:szCs w:val="28"/>
              </w:rPr>
            </w:pPr>
          </w:p>
        </w:tc>
      </w:tr>
      <w:tr w:rsidR="006F79D1" w:rsidTr="006F79D1">
        <w:trPr>
          <w:jc w:val="center"/>
        </w:trPr>
        <w:tc>
          <w:tcPr>
            <w:tcW w:w="1555" w:type="dxa"/>
          </w:tcPr>
          <w:p w:rsidR="00152A9D" w:rsidRDefault="00152A9D" w:rsidP="008C734C">
            <w:pPr>
              <w:jc w:val="center"/>
              <w:rPr>
                <w:rFonts w:ascii="Times New Roman" w:hAnsi="Times New Roman" w:cs="Times New Roman"/>
                <w:sz w:val="28"/>
                <w:szCs w:val="28"/>
              </w:rPr>
            </w:pPr>
            <w:r>
              <w:rPr>
                <w:rFonts w:ascii="Times New Roman" w:hAnsi="Times New Roman" w:cs="Times New Roman"/>
                <w:sz w:val="28"/>
                <w:szCs w:val="28"/>
              </w:rPr>
              <w:t>2016-2017</w:t>
            </w:r>
          </w:p>
        </w:tc>
        <w:tc>
          <w:tcPr>
            <w:tcW w:w="2526" w:type="dxa"/>
          </w:tcPr>
          <w:p w:rsidR="00152A9D" w:rsidRDefault="00152A9D" w:rsidP="008C734C">
            <w:pPr>
              <w:jc w:val="center"/>
              <w:rPr>
                <w:rFonts w:ascii="Times New Roman" w:hAnsi="Times New Roman" w:cs="Times New Roman"/>
                <w:sz w:val="28"/>
                <w:szCs w:val="28"/>
              </w:rPr>
            </w:pPr>
            <w:r>
              <w:rPr>
                <w:rFonts w:ascii="Times New Roman" w:hAnsi="Times New Roman" w:cs="Times New Roman"/>
                <w:sz w:val="28"/>
                <w:szCs w:val="28"/>
              </w:rPr>
              <w:t>Итоговое сочинение по литературе</w:t>
            </w:r>
          </w:p>
        </w:tc>
        <w:tc>
          <w:tcPr>
            <w:tcW w:w="916" w:type="dxa"/>
          </w:tcPr>
          <w:p w:rsidR="00152A9D" w:rsidRDefault="00152A9D" w:rsidP="008C734C">
            <w:pPr>
              <w:jc w:val="center"/>
              <w:rPr>
                <w:rFonts w:ascii="Times New Roman" w:hAnsi="Times New Roman" w:cs="Times New Roman"/>
                <w:sz w:val="28"/>
                <w:szCs w:val="28"/>
              </w:rPr>
            </w:pPr>
            <w:r>
              <w:rPr>
                <w:rFonts w:ascii="Times New Roman" w:hAnsi="Times New Roman" w:cs="Times New Roman"/>
                <w:sz w:val="28"/>
                <w:szCs w:val="28"/>
              </w:rPr>
              <w:t>11</w:t>
            </w:r>
          </w:p>
        </w:tc>
        <w:tc>
          <w:tcPr>
            <w:tcW w:w="1094" w:type="dxa"/>
          </w:tcPr>
          <w:p w:rsidR="00152A9D" w:rsidRDefault="00152A9D" w:rsidP="008C734C">
            <w:pPr>
              <w:jc w:val="center"/>
              <w:rPr>
                <w:rFonts w:ascii="Times New Roman" w:hAnsi="Times New Roman" w:cs="Times New Roman"/>
                <w:sz w:val="28"/>
                <w:szCs w:val="28"/>
              </w:rPr>
            </w:pPr>
            <w:r>
              <w:rPr>
                <w:rFonts w:ascii="Times New Roman" w:hAnsi="Times New Roman" w:cs="Times New Roman"/>
                <w:sz w:val="28"/>
                <w:szCs w:val="28"/>
              </w:rPr>
              <w:t>21</w:t>
            </w:r>
          </w:p>
        </w:tc>
        <w:tc>
          <w:tcPr>
            <w:tcW w:w="708" w:type="dxa"/>
          </w:tcPr>
          <w:p w:rsidR="00152A9D" w:rsidRDefault="00152A9D" w:rsidP="008C734C">
            <w:pPr>
              <w:jc w:val="center"/>
              <w:rPr>
                <w:rFonts w:ascii="Times New Roman" w:hAnsi="Times New Roman" w:cs="Times New Roman"/>
                <w:sz w:val="28"/>
                <w:szCs w:val="28"/>
              </w:rPr>
            </w:pPr>
            <w:r>
              <w:rPr>
                <w:rFonts w:ascii="Times New Roman" w:hAnsi="Times New Roman" w:cs="Times New Roman"/>
                <w:sz w:val="28"/>
                <w:szCs w:val="28"/>
              </w:rPr>
              <w:t>0</w:t>
            </w:r>
          </w:p>
        </w:tc>
        <w:tc>
          <w:tcPr>
            <w:tcW w:w="709" w:type="dxa"/>
          </w:tcPr>
          <w:p w:rsidR="00152A9D" w:rsidRDefault="00152A9D" w:rsidP="008C734C">
            <w:pPr>
              <w:jc w:val="center"/>
              <w:rPr>
                <w:rFonts w:ascii="Times New Roman" w:hAnsi="Times New Roman" w:cs="Times New Roman"/>
                <w:sz w:val="28"/>
                <w:szCs w:val="28"/>
              </w:rPr>
            </w:pPr>
            <w:r>
              <w:rPr>
                <w:rFonts w:ascii="Times New Roman" w:hAnsi="Times New Roman" w:cs="Times New Roman"/>
                <w:sz w:val="28"/>
                <w:szCs w:val="28"/>
              </w:rPr>
              <w:t>0</w:t>
            </w:r>
          </w:p>
        </w:tc>
        <w:tc>
          <w:tcPr>
            <w:tcW w:w="567" w:type="dxa"/>
          </w:tcPr>
          <w:p w:rsidR="00152A9D" w:rsidRDefault="00152A9D" w:rsidP="008C734C">
            <w:pPr>
              <w:jc w:val="center"/>
              <w:rPr>
                <w:rFonts w:ascii="Times New Roman" w:hAnsi="Times New Roman" w:cs="Times New Roman"/>
                <w:sz w:val="28"/>
                <w:szCs w:val="28"/>
              </w:rPr>
            </w:pPr>
            <w:r>
              <w:rPr>
                <w:rFonts w:ascii="Times New Roman" w:hAnsi="Times New Roman" w:cs="Times New Roman"/>
                <w:sz w:val="28"/>
                <w:szCs w:val="28"/>
              </w:rPr>
              <w:t>0</w:t>
            </w:r>
          </w:p>
        </w:tc>
        <w:tc>
          <w:tcPr>
            <w:tcW w:w="709" w:type="dxa"/>
          </w:tcPr>
          <w:p w:rsidR="00152A9D" w:rsidRDefault="00152A9D" w:rsidP="008C734C">
            <w:pPr>
              <w:jc w:val="center"/>
              <w:rPr>
                <w:rFonts w:ascii="Times New Roman" w:hAnsi="Times New Roman" w:cs="Times New Roman"/>
                <w:sz w:val="28"/>
                <w:szCs w:val="28"/>
              </w:rPr>
            </w:pPr>
            <w:r>
              <w:rPr>
                <w:rFonts w:ascii="Times New Roman" w:hAnsi="Times New Roman" w:cs="Times New Roman"/>
                <w:sz w:val="28"/>
                <w:szCs w:val="28"/>
              </w:rPr>
              <w:t>0</w:t>
            </w:r>
          </w:p>
        </w:tc>
        <w:tc>
          <w:tcPr>
            <w:tcW w:w="567" w:type="dxa"/>
          </w:tcPr>
          <w:p w:rsidR="00152A9D" w:rsidRDefault="00152A9D" w:rsidP="008C734C">
            <w:pPr>
              <w:jc w:val="center"/>
              <w:rPr>
                <w:rFonts w:ascii="Times New Roman" w:hAnsi="Times New Roman" w:cs="Times New Roman"/>
                <w:sz w:val="28"/>
                <w:szCs w:val="28"/>
              </w:rPr>
            </w:pPr>
            <w:r>
              <w:rPr>
                <w:rFonts w:ascii="Times New Roman" w:hAnsi="Times New Roman" w:cs="Times New Roman"/>
                <w:sz w:val="28"/>
                <w:szCs w:val="28"/>
              </w:rPr>
              <w:t>1</w:t>
            </w:r>
          </w:p>
        </w:tc>
        <w:tc>
          <w:tcPr>
            <w:tcW w:w="1311" w:type="dxa"/>
          </w:tcPr>
          <w:p w:rsidR="00152A9D" w:rsidRDefault="00152A9D" w:rsidP="008C734C">
            <w:pPr>
              <w:jc w:val="center"/>
              <w:rPr>
                <w:rFonts w:ascii="Times New Roman" w:hAnsi="Times New Roman" w:cs="Times New Roman"/>
                <w:sz w:val="28"/>
                <w:szCs w:val="28"/>
              </w:rPr>
            </w:pPr>
            <w:r>
              <w:rPr>
                <w:rFonts w:ascii="Times New Roman" w:hAnsi="Times New Roman" w:cs="Times New Roman"/>
                <w:sz w:val="28"/>
                <w:szCs w:val="28"/>
              </w:rPr>
              <w:t>100%</w:t>
            </w:r>
          </w:p>
        </w:tc>
      </w:tr>
      <w:tr w:rsidR="00A60920" w:rsidTr="006F79D1">
        <w:trPr>
          <w:jc w:val="center"/>
        </w:trPr>
        <w:tc>
          <w:tcPr>
            <w:tcW w:w="1555" w:type="dxa"/>
          </w:tcPr>
          <w:p w:rsidR="00A60920" w:rsidRDefault="00A60920" w:rsidP="008C734C">
            <w:pPr>
              <w:jc w:val="center"/>
              <w:rPr>
                <w:rFonts w:ascii="Times New Roman" w:hAnsi="Times New Roman" w:cs="Times New Roman"/>
                <w:sz w:val="28"/>
                <w:szCs w:val="28"/>
              </w:rPr>
            </w:pPr>
            <w:r>
              <w:rPr>
                <w:rFonts w:ascii="Times New Roman" w:hAnsi="Times New Roman" w:cs="Times New Roman"/>
                <w:sz w:val="28"/>
                <w:szCs w:val="28"/>
              </w:rPr>
              <w:t>2017-2018</w:t>
            </w:r>
          </w:p>
        </w:tc>
        <w:tc>
          <w:tcPr>
            <w:tcW w:w="2526" w:type="dxa"/>
          </w:tcPr>
          <w:p w:rsidR="00A60920" w:rsidRDefault="00A60920" w:rsidP="008C734C">
            <w:pPr>
              <w:jc w:val="center"/>
              <w:rPr>
                <w:rFonts w:ascii="Times New Roman" w:hAnsi="Times New Roman" w:cs="Times New Roman"/>
                <w:sz w:val="28"/>
                <w:szCs w:val="28"/>
              </w:rPr>
            </w:pPr>
            <w:r>
              <w:rPr>
                <w:rFonts w:ascii="Times New Roman" w:hAnsi="Times New Roman" w:cs="Times New Roman"/>
                <w:sz w:val="28"/>
                <w:szCs w:val="28"/>
              </w:rPr>
              <w:t>Итоговое собеседование по русскому языку</w:t>
            </w:r>
          </w:p>
        </w:tc>
        <w:tc>
          <w:tcPr>
            <w:tcW w:w="916" w:type="dxa"/>
          </w:tcPr>
          <w:p w:rsidR="00A60920" w:rsidRDefault="00A60920" w:rsidP="008C734C">
            <w:pPr>
              <w:jc w:val="center"/>
              <w:rPr>
                <w:rFonts w:ascii="Times New Roman" w:hAnsi="Times New Roman" w:cs="Times New Roman"/>
                <w:sz w:val="28"/>
                <w:szCs w:val="28"/>
              </w:rPr>
            </w:pPr>
            <w:r>
              <w:rPr>
                <w:rFonts w:ascii="Times New Roman" w:hAnsi="Times New Roman" w:cs="Times New Roman"/>
                <w:sz w:val="28"/>
                <w:szCs w:val="28"/>
              </w:rPr>
              <w:t>9А</w:t>
            </w:r>
          </w:p>
        </w:tc>
        <w:tc>
          <w:tcPr>
            <w:tcW w:w="1094" w:type="dxa"/>
          </w:tcPr>
          <w:p w:rsidR="00A60920" w:rsidRDefault="00A60920" w:rsidP="008C734C">
            <w:pPr>
              <w:jc w:val="center"/>
              <w:rPr>
                <w:rFonts w:ascii="Times New Roman" w:hAnsi="Times New Roman" w:cs="Times New Roman"/>
                <w:sz w:val="28"/>
                <w:szCs w:val="28"/>
              </w:rPr>
            </w:pPr>
            <w:r>
              <w:rPr>
                <w:rFonts w:ascii="Times New Roman" w:hAnsi="Times New Roman" w:cs="Times New Roman"/>
                <w:sz w:val="28"/>
                <w:szCs w:val="28"/>
              </w:rPr>
              <w:t>25</w:t>
            </w:r>
          </w:p>
        </w:tc>
        <w:tc>
          <w:tcPr>
            <w:tcW w:w="3260" w:type="dxa"/>
            <w:gridSpan w:val="5"/>
          </w:tcPr>
          <w:p w:rsidR="00A60920" w:rsidRPr="006F79D1" w:rsidRDefault="00A60920" w:rsidP="006F79D1">
            <w:pPr>
              <w:rPr>
                <w:rFonts w:ascii="Times New Roman" w:hAnsi="Times New Roman" w:cs="Times New Roman"/>
                <w:sz w:val="24"/>
                <w:szCs w:val="24"/>
              </w:rPr>
            </w:pPr>
            <w:r w:rsidRPr="006F79D1">
              <w:rPr>
                <w:rFonts w:ascii="Times New Roman" w:hAnsi="Times New Roman" w:cs="Times New Roman"/>
                <w:sz w:val="24"/>
                <w:szCs w:val="24"/>
              </w:rPr>
              <w:t>Базовый уровень (</w:t>
            </w:r>
            <w:r w:rsidR="006F79D1" w:rsidRPr="006F79D1">
              <w:rPr>
                <w:rFonts w:ascii="Times New Roman" w:hAnsi="Times New Roman" w:cs="Times New Roman"/>
                <w:sz w:val="24"/>
                <w:szCs w:val="24"/>
              </w:rPr>
              <w:t>10-16 б.</w:t>
            </w:r>
            <w:r w:rsidRPr="006F79D1">
              <w:rPr>
                <w:rFonts w:ascii="Times New Roman" w:hAnsi="Times New Roman" w:cs="Times New Roman"/>
                <w:sz w:val="24"/>
                <w:szCs w:val="24"/>
              </w:rPr>
              <w:t>)</w:t>
            </w:r>
            <w:r w:rsidR="006F79D1" w:rsidRPr="006F79D1">
              <w:rPr>
                <w:rFonts w:ascii="Times New Roman" w:hAnsi="Times New Roman" w:cs="Times New Roman"/>
                <w:sz w:val="24"/>
                <w:szCs w:val="24"/>
              </w:rPr>
              <w:t xml:space="preserve"> – 9 чел.</w:t>
            </w:r>
          </w:p>
          <w:p w:rsidR="006F79D1" w:rsidRPr="006F79D1" w:rsidRDefault="006F79D1" w:rsidP="006F79D1">
            <w:pPr>
              <w:rPr>
                <w:rFonts w:ascii="Times New Roman" w:hAnsi="Times New Roman" w:cs="Times New Roman"/>
                <w:sz w:val="24"/>
                <w:szCs w:val="24"/>
              </w:rPr>
            </w:pPr>
            <w:r w:rsidRPr="006F79D1">
              <w:rPr>
                <w:rFonts w:ascii="Times New Roman" w:hAnsi="Times New Roman" w:cs="Times New Roman"/>
                <w:sz w:val="24"/>
                <w:szCs w:val="24"/>
              </w:rPr>
              <w:t>Повышенный уровень (16-17 б.) – 12 чел</w:t>
            </w:r>
          </w:p>
          <w:p w:rsidR="006F79D1" w:rsidRDefault="006F79D1" w:rsidP="006F79D1">
            <w:pPr>
              <w:rPr>
                <w:rFonts w:ascii="Times New Roman" w:hAnsi="Times New Roman" w:cs="Times New Roman"/>
                <w:sz w:val="28"/>
                <w:szCs w:val="28"/>
              </w:rPr>
            </w:pPr>
            <w:r w:rsidRPr="006F79D1">
              <w:rPr>
                <w:rFonts w:ascii="Times New Roman" w:hAnsi="Times New Roman" w:cs="Times New Roman"/>
                <w:sz w:val="24"/>
                <w:szCs w:val="24"/>
              </w:rPr>
              <w:t xml:space="preserve">Высокий (18-19 б.) </w:t>
            </w:r>
            <w:r>
              <w:rPr>
                <w:rFonts w:ascii="Times New Roman" w:hAnsi="Times New Roman" w:cs="Times New Roman"/>
                <w:sz w:val="24"/>
                <w:szCs w:val="24"/>
              </w:rPr>
              <w:t>–</w:t>
            </w:r>
            <w:r w:rsidRPr="006F79D1">
              <w:rPr>
                <w:rFonts w:ascii="Times New Roman" w:hAnsi="Times New Roman" w:cs="Times New Roman"/>
                <w:sz w:val="24"/>
                <w:szCs w:val="24"/>
              </w:rPr>
              <w:t xml:space="preserve"> 4</w:t>
            </w:r>
            <w:r>
              <w:rPr>
                <w:rFonts w:ascii="Times New Roman" w:hAnsi="Times New Roman" w:cs="Times New Roman"/>
                <w:sz w:val="24"/>
                <w:szCs w:val="24"/>
              </w:rPr>
              <w:t xml:space="preserve"> чел.</w:t>
            </w:r>
          </w:p>
        </w:tc>
        <w:tc>
          <w:tcPr>
            <w:tcW w:w="1311" w:type="dxa"/>
          </w:tcPr>
          <w:p w:rsidR="00A60920" w:rsidRDefault="006F79D1" w:rsidP="008C734C">
            <w:pPr>
              <w:jc w:val="center"/>
              <w:rPr>
                <w:rFonts w:ascii="Times New Roman" w:hAnsi="Times New Roman" w:cs="Times New Roman"/>
                <w:sz w:val="28"/>
                <w:szCs w:val="28"/>
              </w:rPr>
            </w:pPr>
            <w:r>
              <w:rPr>
                <w:rFonts w:ascii="Times New Roman" w:hAnsi="Times New Roman" w:cs="Times New Roman"/>
                <w:sz w:val="28"/>
                <w:szCs w:val="28"/>
              </w:rPr>
              <w:t>64%</w:t>
            </w:r>
          </w:p>
        </w:tc>
      </w:tr>
      <w:tr w:rsidR="006F79D1" w:rsidTr="006F79D1">
        <w:trPr>
          <w:jc w:val="center"/>
        </w:trPr>
        <w:tc>
          <w:tcPr>
            <w:tcW w:w="1555" w:type="dxa"/>
          </w:tcPr>
          <w:p w:rsidR="00152A9D" w:rsidRDefault="00152A9D" w:rsidP="008C734C">
            <w:pPr>
              <w:jc w:val="center"/>
              <w:rPr>
                <w:rFonts w:ascii="Times New Roman" w:hAnsi="Times New Roman" w:cs="Times New Roman"/>
                <w:sz w:val="28"/>
                <w:szCs w:val="28"/>
              </w:rPr>
            </w:pPr>
            <w:r>
              <w:rPr>
                <w:rFonts w:ascii="Times New Roman" w:hAnsi="Times New Roman" w:cs="Times New Roman"/>
                <w:sz w:val="28"/>
                <w:szCs w:val="28"/>
              </w:rPr>
              <w:t>2018-2019</w:t>
            </w:r>
          </w:p>
        </w:tc>
        <w:tc>
          <w:tcPr>
            <w:tcW w:w="2526" w:type="dxa"/>
          </w:tcPr>
          <w:p w:rsidR="00152A9D" w:rsidRDefault="00152A9D" w:rsidP="008C734C">
            <w:pPr>
              <w:jc w:val="center"/>
              <w:rPr>
                <w:rFonts w:ascii="Times New Roman" w:hAnsi="Times New Roman" w:cs="Times New Roman"/>
                <w:sz w:val="28"/>
                <w:szCs w:val="28"/>
              </w:rPr>
            </w:pPr>
            <w:r>
              <w:rPr>
                <w:rFonts w:ascii="Times New Roman" w:hAnsi="Times New Roman" w:cs="Times New Roman"/>
                <w:sz w:val="28"/>
                <w:szCs w:val="28"/>
              </w:rPr>
              <w:t>-</w:t>
            </w:r>
          </w:p>
        </w:tc>
        <w:tc>
          <w:tcPr>
            <w:tcW w:w="916" w:type="dxa"/>
          </w:tcPr>
          <w:p w:rsidR="00152A9D" w:rsidRDefault="00152A9D" w:rsidP="008C734C">
            <w:pPr>
              <w:jc w:val="center"/>
              <w:rPr>
                <w:rFonts w:ascii="Times New Roman" w:hAnsi="Times New Roman" w:cs="Times New Roman"/>
                <w:sz w:val="28"/>
                <w:szCs w:val="28"/>
              </w:rPr>
            </w:pPr>
          </w:p>
        </w:tc>
        <w:tc>
          <w:tcPr>
            <w:tcW w:w="1094" w:type="dxa"/>
          </w:tcPr>
          <w:p w:rsidR="00152A9D" w:rsidRDefault="00152A9D" w:rsidP="008C734C">
            <w:pPr>
              <w:jc w:val="center"/>
              <w:rPr>
                <w:rFonts w:ascii="Times New Roman" w:hAnsi="Times New Roman" w:cs="Times New Roman"/>
                <w:sz w:val="28"/>
                <w:szCs w:val="28"/>
              </w:rPr>
            </w:pPr>
          </w:p>
        </w:tc>
        <w:tc>
          <w:tcPr>
            <w:tcW w:w="708" w:type="dxa"/>
          </w:tcPr>
          <w:p w:rsidR="00152A9D" w:rsidRDefault="00152A9D" w:rsidP="008C734C">
            <w:pPr>
              <w:jc w:val="center"/>
              <w:rPr>
                <w:rFonts w:ascii="Times New Roman" w:hAnsi="Times New Roman" w:cs="Times New Roman"/>
                <w:sz w:val="28"/>
                <w:szCs w:val="28"/>
              </w:rPr>
            </w:pPr>
          </w:p>
        </w:tc>
        <w:tc>
          <w:tcPr>
            <w:tcW w:w="709" w:type="dxa"/>
          </w:tcPr>
          <w:p w:rsidR="00152A9D" w:rsidRDefault="00152A9D" w:rsidP="008C734C">
            <w:pPr>
              <w:jc w:val="center"/>
              <w:rPr>
                <w:rFonts w:ascii="Times New Roman" w:hAnsi="Times New Roman" w:cs="Times New Roman"/>
                <w:sz w:val="28"/>
                <w:szCs w:val="28"/>
              </w:rPr>
            </w:pPr>
          </w:p>
        </w:tc>
        <w:tc>
          <w:tcPr>
            <w:tcW w:w="567" w:type="dxa"/>
          </w:tcPr>
          <w:p w:rsidR="00152A9D" w:rsidRDefault="00152A9D" w:rsidP="008C734C">
            <w:pPr>
              <w:jc w:val="center"/>
              <w:rPr>
                <w:rFonts w:ascii="Times New Roman" w:hAnsi="Times New Roman" w:cs="Times New Roman"/>
                <w:sz w:val="28"/>
                <w:szCs w:val="28"/>
              </w:rPr>
            </w:pPr>
          </w:p>
        </w:tc>
        <w:tc>
          <w:tcPr>
            <w:tcW w:w="709" w:type="dxa"/>
          </w:tcPr>
          <w:p w:rsidR="00152A9D" w:rsidRDefault="00152A9D" w:rsidP="008C734C">
            <w:pPr>
              <w:jc w:val="center"/>
              <w:rPr>
                <w:rFonts w:ascii="Times New Roman" w:hAnsi="Times New Roman" w:cs="Times New Roman"/>
                <w:sz w:val="28"/>
                <w:szCs w:val="28"/>
              </w:rPr>
            </w:pPr>
          </w:p>
        </w:tc>
        <w:tc>
          <w:tcPr>
            <w:tcW w:w="567" w:type="dxa"/>
          </w:tcPr>
          <w:p w:rsidR="00152A9D" w:rsidRDefault="00152A9D" w:rsidP="008C734C">
            <w:pPr>
              <w:jc w:val="center"/>
              <w:rPr>
                <w:rFonts w:ascii="Times New Roman" w:hAnsi="Times New Roman" w:cs="Times New Roman"/>
                <w:sz w:val="28"/>
                <w:szCs w:val="28"/>
              </w:rPr>
            </w:pPr>
          </w:p>
        </w:tc>
        <w:tc>
          <w:tcPr>
            <w:tcW w:w="1311" w:type="dxa"/>
          </w:tcPr>
          <w:p w:rsidR="00152A9D" w:rsidRDefault="00152A9D" w:rsidP="008C734C">
            <w:pPr>
              <w:jc w:val="center"/>
              <w:rPr>
                <w:rFonts w:ascii="Times New Roman" w:hAnsi="Times New Roman" w:cs="Times New Roman"/>
                <w:sz w:val="28"/>
                <w:szCs w:val="28"/>
              </w:rPr>
            </w:pPr>
          </w:p>
        </w:tc>
      </w:tr>
      <w:tr w:rsidR="006F79D1" w:rsidTr="006F79D1">
        <w:trPr>
          <w:jc w:val="center"/>
        </w:trPr>
        <w:tc>
          <w:tcPr>
            <w:tcW w:w="1555" w:type="dxa"/>
          </w:tcPr>
          <w:p w:rsidR="00152A9D" w:rsidRDefault="00152A9D" w:rsidP="008C734C">
            <w:pPr>
              <w:jc w:val="center"/>
              <w:rPr>
                <w:rFonts w:ascii="Times New Roman" w:hAnsi="Times New Roman" w:cs="Times New Roman"/>
                <w:sz w:val="28"/>
                <w:szCs w:val="28"/>
              </w:rPr>
            </w:pPr>
            <w:r>
              <w:rPr>
                <w:rFonts w:ascii="Times New Roman" w:hAnsi="Times New Roman" w:cs="Times New Roman"/>
                <w:sz w:val="28"/>
                <w:szCs w:val="28"/>
              </w:rPr>
              <w:t>2019-2020</w:t>
            </w:r>
          </w:p>
        </w:tc>
        <w:tc>
          <w:tcPr>
            <w:tcW w:w="2526" w:type="dxa"/>
          </w:tcPr>
          <w:p w:rsidR="00152A9D" w:rsidRDefault="00152A9D" w:rsidP="008C734C">
            <w:pPr>
              <w:jc w:val="center"/>
              <w:rPr>
                <w:rFonts w:ascii="Times New Roman" w:hAnsi="Times New Roman" w:cs="Times New Roman"/>
                <w:sz w:val="28"/>
                <w:szCs w:val="28"/>
              </w:rPr>
            </w:pPr>
            <w:r>
              <w:rPr>
                <w:rFonts w:ascii="Times New Roman" w:hAnsi="Times New Roman" w:cs="Times New Roman"/>
                <w:sz w:val="28"/>
                <w:szCs w:val="28"/>
              </w:rPr>
              <w:t>Итоговое сочинение по литературе</w:t>
            </w:r>
          </w:p>
        </w:tc>
        <w:tc>
          <w:tcPr>
            <w:tcW w:w="916" w:type="dxa"/>
          </w:tcPr>
          <w:p w:rsidR="00152A9D" w:rsidRDefault="00152A9D" w:rsidP="008C734C">
            <w:pPr>
              <w:jc w:val="center"/>
              <w:rPr>
                <w:rFonts w:ascii="Times New Roman" w:hAnsi="Times New Roman" w:cs="Times New Roman"/>
                <w:sz w:val="28"/>
                <w:szCs w:val="28"/>
              </w:rPr>
            </w:pPr>
            <w:r>
              <w:rPr>
                <w:rFonts w:ascii="Times New Roman" w:hAnsi="Times New Roman" w:cs="Times New Roman"/>
                <w:sz w:val="28"/>
                <w:szCs w:val="28"/>
              </w:rPr>
              <w:t>11А</w:t>
            </w:r>
          </w:p>
        </w:tc>
        <w:tc>
          <w:tcPr>
            <w:tcW w:w="1094" w:type="dxa"/>
          </w:tcPr>
          <w:p w:rsidR="00152A9D" w:rsidRDefault="00152A9D" w:rsidP="008C734C">
            <w:pPr>
              <w:jc w:val="center"/>
              <w:rPr>
                <w:rFonts w:ascii="Times New Roman" w:hAnsi="Times New Roman" w:cs="Times New Roman"/>
                <w:sz w:val="28"/>
                <w:szCs w:val="28"/>
              </w:rPr>
            </w:pPr>
            <w:r>
              <w:rPr>
                <w:rFonts w:ascii="Times New Roman" w:hAnsi="Times New Roman" w:cs="Times New Roman"/>
                <w:sz w:val="28"/>
                <w:szCs w:val="28"/>
              </w:rPr>
              <w:t>15</w:t>
            </w:r>
          </w:p>
        </w:tc>
        <w:tc>
          <w:tcPr>
            <w:tcW w:w="708" w:type="dxa"/>
          </w:tcPr>
          <w:p w:rsidR="00152A9D" w:rsidRDefault="00152A9D" w:rsidP="008C734C">
            <w:pPr>
              <w:jc w:val="center"/>
              <w:rPr>
                <w:rFonts w:ascii="Times New Roman" w:hAnsi="Times New Roman" w:cs="Times New Roman"/>
                <w:sz w:val="28"/>
                <w:szCs w:val="28"/>
              </w:rPr>
            </w:pPr>
            <w:r>
              <w:rPr>
                <w:rFonts w:ascii="Times New Roman" w:hAnsi="Times New Roman" w:cs="Times New Roman"/>
                <w:sz w:val="28"/>
                <w:szCs w:val="28"/>
              </w:rPr>
              <w:t>0</w:t>
            </w:r>
          </w:p>
        </w:tc>
        <w:tc>
          <w:tcPr>
            <w:tcW w:w="709" w:type="dxa"/>
          </w:tcPr>
          <w:p w:rsidR="00152A9D" w:rsidRDefault="00152A9D" w:rsidP="008C734C">
            <w:pPr>
              <w:jc w:val="center"/>
              <w:rPr>
                <w:rFonts w:ascii="Times New Roman" w:hAnsi="Times New Roman" w:cs="Times New Roman"/>
                <w:sz w:val="28"/>
                <w:szCs w:val="28"/>
              </w:rPr>
            </w:pPr>
            <w:r>
              <w:rPr>
                <w:rFonts w:ascii="Times New Roman" w:hAnsi="Times New Roman" w:cs="Times New Roman"/>
                <w:sz w:val="28"/>
                <w:szCs w:val="28"/>
              </w:rPr>
              <w:t>0</w:t>
            </w:r>
          </w:p>
        </w:tc>
        <w:tc>
          <w:tcPr>
            <w:tcW w:w="567" w:type="dxa"/>
          </w:tcPr>
          <w:p w:rsidR="00152A9D" w:rsidRDefault="00152A9D" w:rsidP="008C734C">
            <w:pPr>
              <w:jc w:val="center"/>
              <w:rPr>
                <w:rFonts w:ascii="Times New Roman" w:hAnsi="Times New Roman" w:cs="Times New Roman"/>
                <w:sz w:val="28"/>
                <w:szCs w:val="28"/>
              </w:rPr>
            </w:pPr>
            <w:r>
              <w:rPr>
                <w:rFonts w:ascii="Times New Roman" w:hAnsi="Times New Roman" w:cs="Times New Roman"/>
                <w:sz w:val="28"/>
                <w:szCs w:val="28"/>
              </w:rPr>
              <w:t>0</w:t>
            </w:r>
          </w:p>
        </w:tc>
        <w:tc>
          <w:tcPr>
            <w:tcW w:w="709" w:type="dxa"/>
          </w:tcPr>
          <w:p w:rsidR="00152A9D" w:rsidRDefault="00152A9D" w:rsidP="008C734C">
            <w:pPr>
              <w:jc w:val="center"/>
              <w:rPr>
                <w:rFonts w:ascii="Times New Roman" w:hAnsi="Times New Roman" w:cs="Times New Roman"/>
                <w:sz w:val="28"/>
                <w:szCs w:val="28"/>
              </w:rPr>
            </w:pPr>
            <w:r>
              <w:rPr>
                <w:rFonts w:ascii="Times New Roman" w:hAnsi="Times New Roman" w:cs="Times New Roman"/>
                <w:sz w:val="28"/>
                <w:szCs w:val="28"/>
              </w:rPr>
              <w:t>1</w:t>
            </w:r>
          </w:p>
        </w:tc>
        <w:tc>
          <w:tcPr>
            <w:tcW w:w="567" w:type="dxa"/>
          </w:tcPr>
          <w:p w:rsidR="00152A9D" w:rsidRDefault="00152A9D" w:rsidP="008C734C">
            <w:pPr>
              <w:jc w:val="center"/>
              <w:rPr>
                <w:rFonts w:ascii="Times New Roman" w:hAnsi="Times New Roman" w:cs="Times New Roman"/>
                <w:sz w:val="28"/>
                <w:szCs w:val="28"/>
              </w:rPr>
            </w:pPr>
            <w:r>
              <w:rPr>
                <w:rFonts w:ascii="Times New Roman" w:hAnsi="Times New Roman" w:cs="Times New Roman"/>
                <w:sz w:val="28"/>
                <w:szCs w:val="28"/>
              </w:rPr>
              <w:t>2</w:t>
            </w:r>
          </w:p>
        </w:tc>
        <w:tc>
          <w:tcPr>
            <w:tcW w:w="1311" w:type="dxa"/>
          </w:tcPr>
          <w:p w:rsidR="00152A9D" w:rsidRDefault="00152A9D" w:rsidP="008C734C">
            <w:pPr>
              <w:jc w:val="center"/>
              <w:rPr>
                <w:rFonts w:ascii="Times New Roman" w:hAnsi="Times New Roman" w:cs="Times New Roman"/>
                <w:sz w:val="28"/>
                <w:szCs w:val="28"/>
              </w:rPr>
            </w:pPr>
            <w:r>
              <w:rPr>
                <w:rFonts w:ascii="Times New Roman" w:hAnsi="Times New Roman" w:cs="Times New Roman"/>
                <w:sz w:val="28"/>
                <w:szCs w:val="28"/>
              </w:rPr>
              <w:t>100%</w:t>
            </w:r>
          </w:p>
        </w:tc>
      </w:tr>
    </w:tbl>
    <w:p w:rsidR="00D8758B" w:rsidRDefault="00152A9D" w:rsidP="00A60920">
      <w:pPr>
        <w:spacing w:after="100" w:afterAutospacing="1"/>
        <w:ind w:firstLine="708"/>
        <w:rPr>
          <w:rFonts w:ascii="Times New Roman" w:hAnsi="Times New Roman" w:cs="Times New Roman"/>
          <w:sz w:val="24"/>
          <w:szCs w:val="24"/>
        </w:rPr>
      </w:pPr>
      <w:r w:rsidRPr="00152A9D">
        <w:rPr>
          <w:rFonts w:ascii="Times New Roman" w:hAnsi="Times New Roman" w:cs="Times New Roman"/>
          <w:sz w:val="24"/>
          <w:szCs w:val="24"/>
        </w:rPr>
        <w:t>Примечание.</w:t>
      </w:r>
      <w:r>
        <w:rPr>
          <w:rFonts w:ascii="Times New Roman" w:hAnsi="Times New Roman" w:cs="Times New Roman"/>
          <w:sz w:val="24"/>
          <w:szCs w:val="24"/>
        </w:rPr>
        <w:t xml:space="preserve"> В столбцах «Критерии оценки» указано количество обучающихся, </w:t>
      </w:r>
      <w:r w:rsidR="00A60920">
        <w:rPr>
          <w:rFonts w:ascii="Times New Roman" w:hAnsi="Times New Roman" w:cs="Times New Roman"/>
          <w:sz w:val="24"/>
          <w:szCs w:val="24"/>
        </w:rPr>
        <w:t>получивших «</w:t>
      </w:r>
      <w:r>
        <w:rPr>
          <w:rFonts w:ascii="Times New Roman" w:hAnsi="Times New Roman" w:cs="Times New Roman"/>
          <w:sz w:val="24"/>
          <w:szCs w:val="24"/>
        </w:rPr>
        <w:t>незачёт» по данному критерию</w:t>
      </w:r>
      <w:r w:rsidR="00A60920">
        <w:rPr>
          <w:rFonts w:ascii="Times New Roman" w:hAnsi="Times New Roman" w:cs="Times New Roman"/>
          <w:sz w:val="24"/>
          <w:szCs w:val="24"/>
        </w:rPr>
        <w:t xml:space="preserve">. </w:t>
      </w:r>
    </w:p>
    <w:p w:rsidR="00FE5795" w:rsidRDefault="00FE5795" w:rsidP="00FE5795">
      <w:pPr>
        <w:pStyle w:val="a4"/>
        <w:numPr>
          <w:ilvl w:val="0"/>
          <w:numId w:val="1"/>
        </w:numPr>
        <w:spacing w:after="100" w:afterAutospacing="1"/>
        <w:rPr>
          <w:rFonts w:ascii="Times New Roman" w:hAnsi="Times New Roman" w:cs="Times New Roman"/>
          <w:b/>
          <w:sz w:val="28"/>
          <w:szCs w:val="28"/>
        </w:rPr>
      </w:pPr>
      <w:r w:rsidRPr="00952413">
        <w:rPr>
          <w:rFonts w:ascii="Times New Roman" w:hAnsi="Times New Roman" w:cs="Times New Roman"/>
          <w:b/>
          <w:sz w:val="28"/>
          <w:szCs w:val="28"/>
        </w:rPr>
        <w:t>Независимая оценка качества образовательных результатов (</w:t>
      </w:r>
      <w:r w:rsidRPr="00A05E20">
        <w:rPr>
          <w:rFonts w:ascii="Times New Roman" w:hAnsi="Times New Roman" w:cs="Times New Roman"/>
          <w:b/>
          <w:sz w:val="28"/>
          <w:szCs w:val="28"/>
          <w:highlight w:val="green"/>
        </w:rPr>
        <w:t>метапредметных</w:t>
      </w:r>
      <w:r w:rsidRPr="00952413">
        <w:rPr>
          <w:rFonts w:ascii="Times New Roman" w:hAnsi="Times New Roman" w:cs="Times New Roman"/>
          <w:b/>
          <w:sz w:val="28"/>
          <w:szCs w:val="28"/>
        </w:rPr>
        <w:t>)</w:t>
      </w:r>
    </w:p>
    <w:p w:rsidR="00FE5795" w:rsidRDefault="00FE5795" w:rsidP="00FE5795">
      <w:pPr>
        <w:pStyle w:val="a4"/>
        <w:spacing w:after="100" w:afterAutospacing="1"/>
        <w:ind w:left="1068"/>
        <w:rPr>
          <w:rFonts w:ascii="Times New Roman" w:hAnsi="Times New Roman" w:cs="Times New Roman"/>
          <w:b/>
          <w:sz w:val="28"/>
          <w:szCs w:val="28"/>
        </w:rPr>
      </w:pPr>
    </w:p>
    <w:p w:rsidR="00FE5795" w:rsidRDefault="00FE5795" w:rsidP="00FA06FF">
      <w:pPr>
        <w:pStyle w:val="a4"/>
        <w:numPr>
          <w:ilvl w:val="1"/>
          <w:numId w:val="1"/>
        </w:numPr>
        <w:spacing w:after="100" w:afterAutospacing="1"/>
        <w:rPr>
          <w:rFonts w:ascii="Times New Roman" w:hAnsi="Times New Roman" w:cs="Times New Roman"/>
          <w:b/>
          <w:sz w:val="28"/>
          <w:szCs w:val="28"/>
        </w:rPr>
      </w:pPr>
      <w:r>
        <w:rPr>
          <w:rFonts w:ascii="Times New Roman" w:hAnsi="Times New Roman" w:cs="Times New Roman"/>
          <w:b/>
          <w:sz w:val="28"/>
          <w:szCs w:val="28"/>
        </w:rPr>
        <w:t>Результаты КДР по читательской грамотности</w:t>
      </w:r>
    </w:p>
    <w:tbl>
      <w:tblPr>
        <w:tblW w:w="10349" w:type="dxa"/>
        <w:jc w:val="center"/>
        <w:tblLook w:val="04A0" w:firstRow="1" w:lastRow="0" w:firstColumn="1" w:lastColumn="0" w:noHBand="0" w:noVBand="1"/>
      </w:tblPr>
      <w:tblGrid>
        <w:gridCol w:w="2062"/>
        <w:gridCol w:w="1538"/>
        <w:gridCol w:w="2693"/>
        <w:gridCol w:w="1985"/>
        <w:gridCol w:w="2071"/>
      </w:tblGrid>
      <w:tr w:rsidR="008406AE" w:rsidRPr="008406AE" w:rsidTr="00832DD2">
        <w:trPr>
          <w:trHeight w:val="300"/>
          <w:jc w:val="center"/>
        </w:trPr>
        <w:tc>
          <w:tcPr>
            <w:tcW w:w="10349" w:type="dxa"/>
            <w:gridSpan w:val="5"/>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8406AE" w:rsidRPr="0007038F" w:rsidRDefault="008406AE" w:rsidP="008406AE">
            <w:pPr>
              <w:spacing w:after="0" w:line="240" w:lineRule="auto"/>
              <w:jc w:val="center"/>
              <w:rPr>
                <w:rFonts w:ascii="Times New Roman" w:eastAsia="Times New Roman" w:hAnsi="Times New Roman" w:cs="Times New Roman"/>
                <w:b/>
                <w:bCs/>
                <w:color w:val="000000"/>
                <w:sz w:val="24"/>
                <w:szCs w:val="24"/>
                <w:lang w:eastAsia="ru-RU"/>
              </w:rPr>
            </w:pPr>
            <w:r w:rsidRPr="0007038F">
              <w:rPr>
                <w:rFonts w:ascii="Times New Roman" w:eastAsia="Times New Roman" w:hAnsi="Times New Roman" w:cs="Times New Roman"/>
                <w:b/>
                <w:bCs/>
                <w:color w:val="000000"/>
                <w:sz w:val="24"/>
                <w:szCs w:val="24"/>
                <w:lang w:eastAsia="ru-RU"/>
              </w:rPr>
              <w:lastRenderedPageBreak/>
              <w:t>Результаты краевой диагностической работы по читательской грамотности</w:t>
            </w:r>
            <w:r w:rsidRPr="0007038F">
              <w:rPr>
                <w:rFonts w:ascii="Times New Roman" w:eastAsia="Times New Roman" w:hAnsi="Times New Roman" w:cs="Times New Roman"/>
                <w:b/>
                <w:bCs/>
                <w:color w:val="000000"/>
                <w:sz w:val="24"/>
                <w:szCs w:val="24"/>
                <w:lang w:eastAsia="ru-RU"/>
              </w:rPr>
              <w:br/>
              <w:t>(6 класс, 2018/2019 уч. год)</w:t>
            </w:r>
          </w:p>
        </w:tc>
      </w:tr>
      <w:tr w:rsidR="008406AE" w:rsidRPr="008406AE" w:rsidTr="00832DD2">
        <w:trPr>
          <w:trHeight w:val="450"/>
          <w:jc w:val="center"/>
        </w:trPr>
        <w:tc>
          <w:tcPr>
            <w:tcW w:w="10349" w:type="dxa"/>
            <w:gridSpan w:val="5"/>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8406AE" w:rsidRPr="0007038F" w:rsidRDefault="008406AE" w:rsidP="008406AE">
            <w:pPr>
              <w:spacing w:after="0" w:line="240" w:lineRule="auto"/>
              <w:rPr>
                <w:rFonts w:ascii="Times New Roman" w:eastAsia="Times New Roman" w:hAnsi="Times New Roman" w:cs="Times New Roman"/>
                <w:bCs/>
                <w:color w:val="000000"/>
                <w:sz w:val="24"/>
                <w:szCs w:val="24"/>
                <w:lang w:eastAsia="ru-RU"/>
              </w:rPr>
            </w:pPr>
          </w:p>
        </w:tc>
      </w:tr>
      <w:tr w:rsidR="008406AE" w:rsidRPr="008406AE" w:rsidTr="00832DD2">
        <w:trPr>
          <w:trHeight w:val="315"/>
          <w:jc w:val="center"/>
        </w:trPr>
        <w:tc>
          <w:tcPr>
            <w:tcW w:w="10349" w:type="dxa"/>
            <w:gridSpan w:val="5"/>
            <w:tcBorders>
              <w:top w:val="single" w:sz="8" w:space="0" w:color="auto"/>
              <w:left w:val="nil"/>
              <w:bottom w:val="single" w:sz="8" w:space="0" w:color="auto"/>
              <w:right w:val="nil"/>
            </w:tcBorders>
            <w:shd w:val="clear" w:color="auto" w:fill="auto"/>
            <w:noWrap/>
            <w:vAlign w:val="bottom"/>
            <w:hideMark/>
          </w:tcPr>
          <w:p w:rsidR="008406AE" w:rsidRPr="0007038F" w:rsidRDefault="008406AE" w:rsidP="008406AE">
            <w:pPr>
              <w:spacing w:after="0" w:line="240" w:lineRule="auto"/>
              <w:jc w:val="center"/>
              <w:rPr>
                <w:rFonts w:ascii="Calibri" w:eastAsia="Times New Roman" w:hAnsi="Calibri" w:cs="Calibri"/>
                <w:color w:val="000000"/>
                <w:sz w:val="24"/>
                <w:szCs w:val="24"/>
                <w:lang w:eastAsia="ru-RU"/>
              </w:rPr>
            </w:pPr>
            <w:r w:rsidRPr="0007038F">
              <w:rPr>
                <w:rFonts w:ascii="Calibri" w:eastAsia="Times New Roman" w:hAnsi="Calibri" w:cs="Calibri"/>
                <w:color w:val="000000"/>
                <w:sz w:val="24"/>
                <w:szCs w:val="24"/>
                <w:lang w:eastAsia="ru-RU"/>
              </w:rPr>
              <w:t> </w:t>
            </w:r>
          </w:p>
        </w:tc>
      </w:tr>
      <w:tr w:rsidR="008406AE" w:rsidRPr="008406AE" w:rsidTr="00832DD2">
        <w:trPr>
          <w:trHeight w:val="660"/>
          <w:jc w:val="center"/>
        </w:trPr>
        <w:tc>
          <w:tcPr>
            <w:tcW w:w="6293" w:type="dxa"/>
            <w:gridSpan w:val="3"/>
            <w:tcBorders>
              <w:top w:val="single" w:sz="8" w:space="0" w:color="auto"/>
              <w:left w:val="single" w:sz="8" w:space="0" w:color="auto"/>
              <w:bottom w:val="single" w:sz="8" w:space="0" w:color="auto"/>
              <w:right w:val="single" w:sz="8" w:space="0" w:color="000000"/>
            </w:tcBorders>
            <w:shd w:val="clear" w:color="auto" w:fill="auto"/>
            <w:vAlign w:val="center"/>
            <w:hideMark/>
          </w:tcPr>
          <w:p w:rsidR="008406AE" w:rsidRPr="0007038F" w:rsidRDefault="008406AE" w:rsidP="008406AE">
            <w:pPr>
              <w:spacing w:after="0" w:line="240" w:lineRule="auto"/>
              <w:jc w:val="center"/>
              <w:rPr>
                <w:rFonts w:ascii="Times New Roman" w:eastAsia="Times New Roman" w:hAnsi="Times New Roman" w:cs="Times New Roman"/>
                <w:bCs/>
                <w:color w:val="000000"/>
                <w:sz w:val="24"/>
                <w:szCs w:val="24"/>
                <w:lang w:eastAsia="ru-RU"/>
              </w:rPr>
            </w:pPr>
            <w:r w:rsidRPr="0007038F">
              <w:rPr>
                <w:rFonts w:ascii="Times New Roman" w:eastAsia="Times New Roman" w:hAnsi="Times New Roman" w:cs="Times New Roman"/>
                <w:bCs/>
                <w:color w:val="000000"/>
                <w:sz w:val="24"/>
                <w:szCs w:val="24"/>
                <w:lang w:eastAsia="ru-RU"/>
              </w:rPr>
              <w:t> </w:t>
            </w:r>
          </w:p>
        </w:tc>
        <w:tc>
          <w:tcPr>
            <w:tcW w:w="1985" w:type="dxa"/>
            <w:tcBorders>
              <w:top w:val="nil"/>
              <w:left w:val="nil"/>
              <w:bottom w:val="single" w:sz="8" w:space="0" w:color="auto"/>
              <w:right w:val="single" w:sz="8" w:space="0" w:color="auto"/>
            </w:tcBorders>
            <w:shd w:val="clear" w:color="auto" w:fill="auto"/>
            <w:vAlign w:val="center"/>
            <w:hideMark/>
          </w:tcPr>
          <w:p w:rsidR="008406AE" w:rsidRPr="00832DD2" w:rsidRDefault="008406AE" w:rsidP="008406AE">
            <w:pPr>
              <w:spacing w:after="0" w:line="240" w:lineRule="auto"/>
              <w:jc w:val="center"/>
              <w:rPr>
                <w:rFonts w:ascii="Times New Roman" w:eastAsia="Times New Roman" w:hAnsi="Times New Roman" w:cs="Times New Roman"/>
                <w:b/>
                <w:bCs/>
                <w:color w:val="000000"/>
                <w:sz w:val="24"/>
                <w:szCs w:val="24"/>
                <w:lang w:eastAsia="ru-RU"/>
              </w:rPr>
            </w:pPr>
            <w:r w:rsidRPr="00832DD2">
              <w:rPr>
                <w:rFonts w:ascii="Times New Roman" w:eastAsia="Times New Roman" w:hAnsi="Times New Roman" w:cs="Times New Roman"/>
                <w:b/>
                <w:bCs/>
                <w:color w:val="000000"/>
                <w:sz w:val="24"/>
                <w:szCs w:val="24"/>
                <w:lang w:eastAsia="ru-RU"/>
              </w:rPr>
              <w:t>Среднее значение по классу (%)</w:t>
            </w:r>
          </w:p>
        </w:tc>
        <w:tc>
          <w:tcPr>
            <w:tcW w:w="2071" w:type="dxa"/>
            <w:tcBorders>
              <w:top w:val="nil"/>
              <w:left w:val="nil"/>
              <w:bottom w:val="single" w:sz="8" w:space="0" w:color="auto"/>
              <w:right w:val="single" w:sz="8" w:space="0" w:color="auto"/>
            </w:tcBorders>
            <w:shd w:val="clear" w:color="auto" w:fill="auto"/>
            <w:vAlign w:val="center"/>
            <w:hideMark/>
          </w:tcPr>
          <w:p w:rsidR="008406AE" w:rsidRPr="00832DD2" w:rsidRDefault="008406AE" w:rsidP="008406AE">
            <w:pPr>
              <w:spacing w:after="0" w:line="240" w:lineRule="auto"/>
              <w:jc w:val="center"/>
              <w:rPr>
                <w:rFonts w:ascii="Times New Roman" w:eastAsia="Times New Roman" w:hAnsi="Times New Roman" w:cs="Times New Roman"/>
                <w:b/>
                <w:bCs/>
                <w:color w:val="000000"/>
                <w:sz w:val="24"/>
                <w:szCs w:val="24"/>
                <w:lang w:eastAsia="ru-RU"/>
              </w:rPr>
            </w:pPr>
            <w:r w:rsidRPr="00832DD2">
              <w:rPr>
                <w:rFonts w:ascii="Times New Roman" w:eastAsia="Times New Roman" w:hAnsi="Times New Roman" w:cs="Times New Roman"/>
                <w:b/>
                <w:bCs/>
                <w:color w:val="000000"/>
                <w:sz w:val="24"/>
                <w:szCs w:val="24"/>
                <w:lang w:eastAsia="ru-RU"/>
              </w:rPr>
              <w:t>Среднее значение по региону (%)</w:t>
            </w:r>
          </w:p>
        </w:tc>
      </w:tr>
      <w:tr w:rsidR="008406AE" w:rsidRPr="008406AE" w:rsidTr="00832DD2">
        <w:trPr>
          <w:trHeight w:val="315"/>
          <w:jc w:val="center"/>
        </w:trPr>
        <w:tc>
          <w:tcPr>
            <w:tcW w:w="2062" w:type="dxa"/>
            <w:vMerge w:val="restart"/>
            <w:tcBorders>
              <w:top w:val="nil"/>
              <w:left w:val="single" w:sz="8" w:space="0" w:color="auto"/>
              <w:bottom w:val="single" w:sz="8" w:space="0" w:color="000000"/>
              <w:right w:val="single" w:sz="8" w:space="0" w:color="auto"/>
            </w:tcBorders>
            <w:shd w:val="clear" w:color="auto" w:fill="auto"/>
            <w:vAlign w:val="center"/>
            <w:hideMark/>
          </w:tcPr>
          <w:p w:rsidR="008406AE" w:rsidRPr="0007038F" w:rsidRDefault="008406AE" w:rsidP="008406AE">
            <w:pPr>
              <w:spacing w:after="0" w:line="240" w:lineRule="auto"/>
              <w:jc w:val="center"/>
              <w:rPr>
                <w:rFonts w:ascii="Times New Roman" w:eastAsia="Times New Roman" w:hAnsi="Times New Roman" w:cs="Times New Roman"/>
                <w:bCs/>
                <w:color w:val="000000"/>
                <w:sz w:val="24"/>
                <w:szCs w:val="24"/>
                <w:lang w:eastAsia="ru-RU"/>
              </w:rPr>
            </w:pPr>
            <w:r w:rsidRPr="0007038F">
              <w:rPr>
                <w:rFonts w:ascii="Times New Roman" w:eastAsia="Times New Roman" w:hAnsi="Times New Roman" w:cs="Times New Roman"/>
                <w:bCs/>
                <w:color w:val="000000"/>
                <w:sz w:val="24"/>
                <w:szCs w:val="24"/>
                <w:lang w:eastAsia="ru-RU"/>
              </w:rPr>
              <w:t>Успешность выполнения (</w:t>
            </w:r>
            <w:r w:rsidRPr="0007038F">
              <w:rPr>
                <w:rFonts w:ascii="Times New Roman" w:eastAsia="Times New Roman" w:hAnsi="Times New Roman" w:cs="Times New Roman"/>
                <w:bCs/>
                <w:i/>
                <w:iCs/>
                <w:color w:val="000000"/>
                <w:sz w:val="24"/>
                <w:szCs w:val="24"/>
                <w:lang w:eastAsia="ru-RU"/>
              </w:rPr>
              <w:t>% от максимального балла</w:t>
            </w:r>
            <w:r w:rsidRPr="0007038F">
              <w:rPr>
                <w:rFonts w:ascii="Times New Roman" w:eastAsia="Times New Roman" w:hAnsi="Times New Roman" w:cs="Times New Roman"/>
                <w:bCs/>
                <w:color w:val="000000"/>
                <w:sz w:val="24"/>
                <w:szCs w:val="24"/>
                <w:lang w:eastAsia="ru-RU"/>
              </w:rPr>
              <w:t>)</w:t>
            </w:r>
          </w:p>
        </w:tc>
        <w:tc>
          <w:tcPr>
            <w:tcW w:w="4231" w:type="dxa"/>
            <w:gridSpan w:val="2"/>
            <w:tcBorders>
              <w:top w:val="single" w:sz="8" w:space="0" w:color="auto"/>
              <w:left w:val="nil"/>
              <w:bottom w:val="single" w:sz="8" w:space="0" w:color="auto"/>
              <w:right w:val="single" w:sz="8" w:space="0" w:color="000000"/>
            </w:tcBorders>
            <w:shd w:val="clear" w:color="auto" w:fill="auto"/>
            <w:vAlign w:val="center"/>
            <w:hideMark/>
          </w:tcPr>
          <w:p w:rsidR="008406AE" w:rsidRPr="0007038F" w:rsidRDefault="008406AE" w:rsidP="008406AE">
            <w:pPr>
              <w:spacing w:after="0" w:line="240" w:lineRule="auto"/>
              <w:jc w:val="center"/>
              <w:rPr>
                <w:rFonts w:ascii="Times New Roman" w:eastAsia="Times New Roman" w:hAnsi="Times New Roman" w:cs="Times New Roman"/>
                <w:bCs/>
                <w:sz w:val="24"/>
                <w:szCs w:val="24"/>
                <w:lang w:eastAsia="ru-RU"/>
              </w:rPr>
            </w:pPr>
            <w:r w:rsidRPr="0007038F">
              <w:rPr>
                <w:rFonts w:ascii="Times New Roman" w:eastAsia="Times New Roman" w:hAnsi="Times New Roman" w:cs="Times New Roman"/>
                <w:bCs/>
                <w:sz w:val="24"/>
                <w:szCs w:val="24"/>
                <w:lang w:eastAsia="ru-RU"/>
              </w:rPr>
              <w:t>Вся работа (</w:t>
            </w:r>
            <w:r w:rsidRPr="0007038F">
              <w:rPr>
                <w:rFonts w:ascii="Times New Roman" w:eastAsia="Times New Roman" w:hAnsi="Times New Roman" w:cs="Times New Roman"/>
                <w:bCs/>
                <w:i/>
                <w:iCs/>
                <w:sz w:val="24"/>
                <w:szCs w:val="24"/>
                <w:lang w:eastAsia="ru-RU"/>
              </w:rPr>
              <w:t>общий балл</w:t>
            </w:r>
            <w:r w:rsidRPr="0007038F">
              <w:rPr>
                <w:rFonts w:ascii="Times New Roman" w:eastAsia="Times New Roman" w:hAnsi="Times New Roman" w:cs="Times New Roman"/>
                <w:bCs/>
                <w:sz w:val="24"/>
                <w:szCs w:val="24"/>
                <w:lang w:eastAsia="ru-RU"/>
              </w:rPr>
              <w:t>)</w:t>
            </w:r>
          </w:p>
        </w:tc>
        <w:tc>
          <w:tcPr>
            <w:tcW w:w="1985" w:type="dxa"/>
            <w:tcBorders>
              <w:top w:val="nil"/>
              <w:left w:val="nil"/>
              <w:bottom w:val="single" w:sz="8" w:space="0" w:color="auto"/>
              <w:right w:val="single" w:sz="8" w:space="0" w:color="auto"/>
            </w:tcBorders>
            <w:shd w:val="clear" w:color="auto" w:fill="auto"/>
            <w:noWrap/>
            <w:vAlign w:val="center"/>
            <w:hideMark/>
          </w:tcPr>
          <w:p w:rsidR="008406AE" w:rsidRPr="0007038F" w:rsidRDefault="008406AE" w:rsidP="008406AE">
            <w:pPr>
              <w:spacing w:after="0" w:line="240" w:lineRule="auto"/>
              <w:jc w:val="center"/>
              <w:rPr>
                <w:rFonts w:ascii="Times New Roman" w:eastAsia="Times New Roman" w:hAnsi="Times New Roman" w:cs="Times New Roman"/>
                <w:color w:val="000000"/>
                <w:sz w:val="24"/>
                <w:szCs w:val="24"/>
                <w:lang w:eastAsia="ru-RU"/>
              </w:rPr>
            </w:pPr>
            <w:bookmarkStart w:id="1" w:name="RANGE!D5"/>
            <w:r w:rsidRPr="0007038F">
              <w:rPr>
                <w:rFonts w:ascii="Times New Roman" w:eastAsia="Times New Roman" w:hAnsi="Times New Roman" w:cs="Times New Roman"/>
                <w:color w:val="000000"/>
                <w:sz w:val="24"/>
                <w:szCs w:val="24"/>
                <w:lang w:eastAsia="ru-RU"/>
              </w:rPr>
              <w:t>49,81%</w:t>
            </w:r>
            <w:bookmarkEnd w:id="1"/>
          </w:p>
        </w:tc>
        <w:tc>
          <w:tcPr>
            <w:tcW w:w="2071" w:type="dxa"/>
            <w:tcBorders>
              <w:top w:val="nil"/>
              <w:left w:val="nil"/>
              <w:bottom w:val="single" w:sz="8" w:space="0" w:color="auto"/>
              <w:right w:val="single" w:sz="8" w:space="0" w:color="auto"/>
            </w:tcBorders>
            <w:shd w:val="clear" w:color="auto" w:fill="auto"/>
            <w:vAlign w:val="center"/>
            <w:hideMark/>
          </w:tcPr>
          <w:p w:rsidR="008406AE" w:rsidRPr="0007038F" w:rsidRDefault="008406AE" w:rsidP="008406AE">
            <w:pPr>
              <w:spacing w:after="0" w:line="240" w:lineRule="auto"/>
              <w:jc w:val="center"/>
              <w:rPr>
                <w:rFonts w:ascii="Times New Roman" w:eastAsia="Times New Roman" w:hAnsi="Times New Roman" w:cs="Times New Roman"/>
                <w:color w:val="000000"/>
                <w:sz w:val="24"/>
                <w:szCs w:val="24"/>
                <w:lang w:eastAsia="ru-RU"/>
              </w:rPr>
            </w:pPr>
            <w:r w:rsidRPr="0007038F">
              <w:rPr>
                <w:rFonts w:ascii="Times New Roman" w:eastAsia="Times New Roman" w:hAnsi="Times New Roman" w:cs="Times New Roman"/>
                <w:color w:val="000000"/>
                <w:sz w:val="24"/>
                <w:szCs w:val="24"/>
                <w:lang w:eastAsia="ru-RU"/>
              </w:rPr>
              <w:t>46,12%</w:t>
            </w:r>
          </w:p>
        </w:tc>
      </w:tr>
      <w:tr w:rsidR="008406AE" w:rsidRPr="008406AE" w:rsidTr="00832DD2">
        <w:trPr>
          <w:trHeight w:val="750"/>
          <w:jc w:val="center"/>
        </w:trPr>
        <w:tc>
          <w:tcPr>
            <w:tcW w:w="2062" w:type="dxa"/>
            <w:vMerge/>
            <w:tcBorders>
              <w:top w:val="nil"/>
              <w:left w:val="single" w:sz="8" w:space="0" w:color="auto"/>
              <w:bottom w:val="single" w:sz="8" w:space="0" w:color="000000"/>
              <w:right w:val="single" w:sz="8" w:space="0" w:color="auto"/>
            </w:tcBorders>
            <w:shd w:val="clear" w:color="auto" w:fill="auto"/>
            <w:vAlign w:val="center"/>
            <w:hideMark/>
          </w:tcPr>
          <w:p w:rsidR="008406AE" w:rsidRPr="0007038F" w:rsidRDefault="008406AE" w:rsidP="008406AE">
            <w:pPr>
              <w:spacing w:after="0" w:line="240" w:lineRule="auto"/>
              <w:rPr>
                <w:rFonts w:ascii="Times New Roman" w:eastAsia="Times New Roman" w:hAnsi="Times New Roman" w:cs="Times New Roman"/>
                <w:bCs/>
                <w:color w:val="000000"/>
                <w:sz w:val="24"/>
                <w:szCs w:val="24"/>
                <w:lang w:eastAsia="ru-RU"/>
              </w:rPr>
            </w:pPr>
          </w:p>
        </w:tc>
        <w:tc>
          <w:tcPr>
            <w:tcW w:w="1538" w:type="dxa"/>
            <w:vMerge w:val="restart"/>
            <w:tcBorders>
              <w:top w:val="nil"/>
              <w:left w:val="single" w:sz="8" w:space="0" w:color="auto"/>
              <w:bottom w:val="single" w:sz="8" w:space="0" w:color="000000"/>
              <w:right w:val="single" w:sz="8" w:space="0" w:color="auto"/>
            </w:tcBorders>
            <w:shd w:val="clear" w:color="auto" w:fill="auto"/>
            <w:vAlign w:val="center"/>
            <w:hideMark/>
          </w:tcPr>
          <w:p w:rsidR="008406AE" w:rsidRPr="0007038F" w:rsidRDefault="008406AE" w:rsidP="008406AE">
            <w:pPr>
              <w:spacing w:after="0" w:line="240" w:lineRule="auto"/>
              <w:jc w:val="center"/>
              <w:rPr>
                <w:rFonts w:ascii="Times New Roman" w:eastAsia="Times New Roman" w:hAnsi="Times New Roman" w:cs="Times New Roman"/>
                <w:bCs/>
                <w:color w:val="000000"/>
                <w:sz w:val="24"/>
                <w:szCs w:val="24"/>
                <w:lang w:eastAsia="ru-RU"/>
              </w:rPr>
            </w:pPr>
            <w:r w:rsidRPr="0007038F">
              <w:rPr>
                <w:rFonts w:ascii="Times New Roman" w:eastAsia="Times New Roman" w:hAnsi="Times New Roman" w:cs="Times New Roman"/>
                <w:bCs/>
                <w:color w:val="000000"/>
                <w:sz w:val="24"/>
                <w:szCs w:val="24"/>
                <w:lang w:eastAsia="ru-RU"/>
              </w:rPr>
              <w:t>Группы умений</w:t>
            </w:r>
          </w:p>
        </w:tc>
        <w:tc>
          <w:tcPr>
            <w:tcW w:w="2693" w:type="dxa"/>
            <w:tcBorders>
              <w:top w:val="nil"/>
              <w:left w:val="nil"/>
              <w:bottom w:val="single" w:sz="8" w:space="0" w:color="auto"/>
              <w:right w:val="single" w:sz="4" w:space="0" w:color="auto"/>
            </w:tcBorders>
            <w:shd w:val="clear" w:color="auto" w:fill="auto"/>
            <w:vAlign w:val="center"/>
            <w:hideMark/>
          </w:tcPr>
          <w:p w:rsidR="008406AE" w:rsidRPr="0007038F" w:rsidRDefault="008406AE" w:rsidP="008406AE">
            <w:pPr>
              <w:spacing w:after="0" w:line="240" w:lineRule="auto"/>
              <w:jc w:val="center"/>
              <w:rPr>
                <w:rFonts w:ascii="Times New Roman" w:eastAsia="Times New Roman" w:hAnsi="Times New Roman" w:cs="Times New Roman"/>
                <w:bCs/>
                <w:sz w:val="24"/>
                <w:szCs w:val="24"/>
                <w:lang w:eastAsia="ru-RU"/>
              </w:rPr>
            </w:pPr>
            <w:r w:rsidRPr="0007038F">
              <w:rPr>
                <w:rFonts w:ascii="Times New Roman" w:eastAsia="Times New Roman" w:hAnsi="Times New Roman" w:cs="Times New Roman"/>
                <w:bCs/>
                <w:sz w:val="24"/>
                <w:szCs w:val="24"/>
                <w:lang w:eastAsia="ru-RU"/>
              </w:rPr>
              <w:t>Общее понимание и ориентация в тексте</w:t>
            </w:r>
          </w:p>
        </w:tc>
        <w:tc>
          <w:tcPr>
            <w:tcW w:w="1985" w:type="dxa"/>
            <w:tcBorders>
              <w:top w:val="nil"/>
              <w:left w:val="single" w:sz="8" w:space="0" w:color="auto"/>
              <w:bottom w:val="single" w:sz="8" w:space="0" w:color="auto"/>
              <w:right w:val="single" w:sz="8" w:space="0" w:color="auto"/>
            </w:tcBorders>
            <w:shd w:val="clear" w:color="auto" w:fill="auto"/>
            <w:noWrap/>
            <w:vAlign w:val="center"/>
            <w:hideMark/>
          </w:tcPr>
          <w:p w:rsidR="008406AE" w:rsidRPr="0007038F" w:rsidRDefault="008406AE" w:rsidP="008406AE">
            <w:pPr>
              <w:spacing w:after="0" w:line="240" w:lineRule="auto"/>
              <w:jc w:val="center"/>
              <w:rPr>
                <w:rFonts w:ascii="Times New Roman" w:eastAsia="Times New Roman" w:hAnsi="Times New Roman" w:cs="Times New Roman"/>
                <w:color w:val="000000"/>
                <w:sz w:val="24"/>
                <w:szCs w:val="24"/>
                <w:lang w:eastAsia="ru-RU"/>
              </w:rPr>
            </w:pPr>
            <w:bookmarkStart w:id="2" w:name="RANGE!D6"/>
            <w:r w:rsidRPr="0007038F">
              <w:rPr>
                <w:rFonts w:ascii="Times New Roman" w:eastAsia="Times New Roman" w:hAnsi="Times New Roman" w:cs="Times New Roman"/>
                <w:color w:val="000000"/>
                <w:sz w:val="24"/>
                <w:szCs w:val="24"/>
                <w:lang w:eastAsia="ru-RU"/>
              </w:rPr>
              <w:t>64,21%</w:t>
            </w:r>
            <w:bookmarkEnd w:id="2"/>
          </w:p>
        </w:tc>
        <w:tc>
          <w:tcPr>
            <w:tcW w:w="2071" w:type="dxa"/>
            <w:tcBorders>
              <w:top w:val="nil"/>
              <w:left w:val="nil"/>
              <w:bottom w:val="single" w:sz="8" w:space="0" w:color="auto"/>
              <w:right w:val="single" w:sz="8" w:space="0" w:color="auto"/>
            </w:tcBorders>
            <w:shd w:val="clear" w:color="auto" w:fill="auto"/>
            <w:vAlign w:val="center"/>
            <w:hideMark/>
          </w:tcPr>
          <w:p w:rsidR="008406AE" w:rsidRPr="0007038F" w:rsidRDefault="008406AE" w:rsidP="008406AE">
            <w:pPr>
              <w:spacing w:after="0" w:line="240" w:lineRule="auto"/>
              <w:jc w:val="center"/>
              <w:rPr>
                <w:rFonts w:ascii="Times New Roman" w:eastAsia="Times New Roman" w:hAnsi="Times New Roman" w:cs="Times New Roman"/>
                <w:color w:val="000000"/>
                <w:sz w:val="24"/>
                <w:szCs w:val="24"/>
                <w:lang w:eastAsia="ru-RU"/>
              </w:rPr>
            </w:pPr>
            <w:r w:rsidRPr="0007038F">
              <w:rPr>
                <w:rFonts w:ascii="Times New Roman" w:eastAsia="Times New Roman" w:hAnsi="Times New Roman" w:cs="Times New Roman"/>
                <w:color w:val="000000"/>
                <w:sz w:val="24"/>
                <w:szCs w:val="24"/>
                <w:lang w:eastAsia="ru-RU"/>
              </w:rPr>
              <w:t>59,07%</w:t>
            </w:r>
          </w:p>
        </w:tc>
      </w:tr>
      <w:tr w:rsidR="008406AE" w:rsidRPr="008406AE" w:rsidTr="00832DD2">
        <w:trPr>
          <w:trHeight w:val="825"/>
          <w:jc w:val="center"/>
        </w:trPr>
        <w:tc>
          <w:tcPr>
            <w:tcW w:w="2062" w:type="dxa"/>
            <w:vMerge/>
            <w:tcBorders>
              <w:top w:val="nil"/>
              <w:left w:val="single" w:sz="8" w:space="0" w:color="auto"/>
              <w:bottom w:val="single" w:sz="8" w:space="0" w:color="000000"/>
              <w:right w:val="single" w:sz="8" w:space="0" w:color="auto"/>
            </w:tcBorders>
            <w:shd w:val="clear" w:color="auto" w:fill="auto"/>
            <w:vAlign w:val="center"/>
            <w:hideMark/>
          </w:tcPr>
          <w:p w:rsidR="008406AE" w:rsidRPr="0007038F" w:rsidRDefault="008406AE" w:rsidP="008406AE">
            <w:pPr>
              <w:spacing w:after="0" w:line="240" w:lineRule="auto"/>
              <w:rPr>
                <w:rFonts w:ascii="Times New Roman" w:eastAsia="Times New Roman" w:hAnsi="Times New Roman" w:cs="Times New Roman"/>
                <w:bCs/>
                <w:color w:val="000000"/>
                <w:sz w:val="24"/>
                <w:szCs w:val="24"/>
                <w:lang w:eastAsia="ru-RU"/>
              </w:rPr>
            </w:pPr>
          </w:p>
        </w:tc>
        <w:tc>
          <w:tcPr>
            <w:tcW w:w="1538" w:type="dxa"/>
            <w:vMerge/>
            <w:tcBorders>
              <w:top w:val="nil"/>
              <w:left w:val="single" w:sz="8" w:space="0" w:color="auto"/>
              <w:bottom w:val="single" w:sz="8" w:space="0" w:color="000000"/>
              <w:right w:val="single" w:sz="8" w:space="0" w:color="auto"/>
            </w:tcBorders>
            <w:shd w:val="clear" w:color="auto" w:fill="auto"/>
            <w:vAlign w:val="center"/>
            <w:hideMark/>
          </w:tcPr>
          <w:p w:rsidR="008406AE" w:rsidRPr="0007038F" w:rsidRDefault="008406AE" w:rsidP="008406AE">
            <w:pPr>
              <w:spacing w:after="0" w:line="240" w:lineRule="auto"/>
              <w:rPr>
                <w:rFonts w:ascii="Times New Roman" w:eastAsia="Times New Roman" w:hAnsi="Times New Roman" w:cs="Times New Roman"/>
                <w:bCs/>
                <w:color w:val="000000"/>
                <w:sz w:val="24"/>
                <w:szCs w:val="24"/>
                <w:lang w:eastAsia="ru-RU"/>
              </w:rPr>
            </w:pPr>
          </w:p>
        </w:tc>
        <w:tc>
          <w:tcPr>
            <w:tcW w:w="2693" w:type="dxa"/>
            <w:tcBorders>
              <w:top w:val="nil"/>
              <w:left w:val="single" w:sz="4" w:space="0" w:color="auto"/>
              <w:bottom w:val="single" w:sz="8" w:space="0" w:color="auto"/>
              <w:right w:val="single" w:sz="4" w:space="0" w:color="auto"/>
            </w:tcBorders>
            <w:shd w:val="clear" w:color="auto" w:fill="auto"/>
            <w:vAlign w:val="center"/>
            <w:hideMark/>
          </w:tcPr>
          <w:p w:rsidR="008406AE" w:rsidRPr="0007038F" w:rsidRDefault="008406AE" w:rsidP="008406AE">
            <w:pPr>
              <w:spacing w:after="0" w:line="240" w:lineRule="auto"/>
              <w:jc w:val="center"/>
              <w:rPr>
                <w:rFonts w:ascii="Times New Roman" w:eastAsia="Times New Roman" w:hAnsi="Times New Roman" w:cs="Times New Roman"/>
                <w:bCs/>
                <w:sz w:val="24"/>
                <w:szCs w:val="24"/>
                <w:lang w:eastAsia="ru-RU"/>
              </w:rPr>
            </w:pPr>
            <w:r w:rsidRPr="0007038F">
              <w:rPr>
                <w:rFonts w:ascii="Times New Roman" w:eastAsia="Times New Roman" w:hAnsi="Times New Roman" w:cs="Times New Roman"/>
                <w:bCs/>
                <w:sz w:val="24"/>
                <w:szCs w:val="24"/>
                <w:lang w:eastAsia="ru-RU"/>
              </w:rPr>
              <w:t>Глубокое и детальное понимание содержания и формы текста</w:t>
            </w:r>
          </w:p>
        </w:tc>
        <w:tc>
          <w:tcPr>
            <w:tcW w:w="1985" w:type="dxa"/>
            <w:tcBorders>
              <w:top w:val="nil"/>
              <w:left w:val="single" w:sz="8" w:space="0" w:color="auto"/>
              <w:bottom w:val="single" w:sz="8" w:space="0" w:color="auto"/>
              <w:right w:val="single" w:sz="8" w:space="0" w:color="auto"/>
            </w:tcBorders>
            <w:shd w:val="clear" w:color="auto" w:fill="auto"/>
            <w:noWrap/>
            <w:vAlign w:val="center"/>
            <w:hideMark/>
          </w:tcPr>
          <w:p w:rsidR="008406AE" w:rsidRPr="0007038F" w:rsidRDefault="008406AE" w:rsidP="008406AE">
            <w:pPr>
              <w:spacing w:after="0" w:line="240" w:lineRule="auto"/>
              <w:jc w:val="center"/>
              <w:rPr>
                <w:rFonts w:ascii="Times New Roman" w:eastAsia="Times New Roman" w:hAnsi="Times New Roman" w:cs="Times New Roman"/>
                <w:color w:val="000000"/>
                <w:sz w:val="24"/>
                <w:szCs w:val="24"/>
                <w:lang w:eastAsia="ru-RU"/>
              </w:rPr>
            </w:pPr>
            <w:bookmarkStart w:id="3" w:name="RANGE!D7"/>
            <w:r w:rsidRPr="0007038F">
              <w:rPr>
                <w:rFonts w:ascii="Times New Roman" w:eastAsia="Times New Roman" w:hAnsi="Times New Roman" w:cs="Times New Roman"/>
                <w:color w:val="000000"/>
                <w:sz w:val="24"/>
                <w:szCs w:val="24"/>
                <w:lang w:eastAsia="ru-RU"/>
              </w:rPr>
              <w:t>53,08%</w:t>
            </w:r>
            <w:bookmarkEnd w:id="3"/>
          </w:p>
        </w:tc>
        <w:tc>
          <w:tcPr>
            <w:tcW w:w="2071" w:type="dxa"/>
            <w:tcBorders>
              <w:top w:val="nil"/>
              <w:left w:val="nil"/>
              <w:bottom w:val="single" w:sz="8" w:space="0" w:color="auto"/>
              <w:right w:val="single" w:sz="8" w:space="0" w:color="auto"/>
            </w:tcBorders>
            <w:shd w:val="clear" w:color="auto" w:fill="auto"/>
            <w:vAlign w:val="center"/>
            <w:hideMark/>
          </w:tcPr>
          <w:p w:rsidR="008406AE" w:rsidRPr="0007038F" w:rsidRDefault="008406AE" w:rsidP="008406AE">
            <w:pPr>
              <w:spacing w:after="0" w:line="240" w:lineRule="auto"/>
              <w:jc w:val="center"/>
              <w:rPr>
                <w:rFonts w:ascii="Times New Roman" w:eastAsia="Times New Roman" w:hAnsi="Times New Roman" w:cs="Times New Roman"/>
                <w:color w:val="000000"/>
                <w:sz w:val="24"/>
                <w:szCs w:val="24"/>
                <w:lang w:eastAsia="ru-RU"/>
              </w:rPr>
            </w:pPr>
            <w:r w:rsidRPr="0007038F">
              <w:rPr>
                <w:rFonts w:ascii="Times New Roman" w:eastAsia="Times New Roman" w:hAnsi="Times New Roman" w:cs="Times New Roman"/>
                <w:color w:val="000000"/>
                <w:sz w:val="24"/>
                <w:szCs w:val="24"/>
                <w:lang w:eastAsia="ru-RU"/>
              </w:rPr>
              <w:t>49,57%</w:t>
            </w:r>
          </w:p>
        </w:tc>
      </w:tr>
      <w:tr w:rsidR="008406AE" w:rsidRPr="008406AE" w:rsidTr="00832DD2">
        <w:trPr>
          <w:trHeight w:val="855"/>
          <w:jc w:val="center"/>
        </w:trPr>
        <w:tc>
          <w:tcPr>
            <w:tcW w:w="2062" w:type="dxa"/>
            <w:vMerge/>
            <w:tcBorders>
              <w:top w:val="nil"/>
              <w:left w:val="single" w:sz="8" w:space="0" w:color="auto"/>
              <w:bottom w:val="single" w:sz="8" w:space="0" w:color="000000"/>
              <w:right w:val="single" w:sz="8" w:space="0" w:color="auto"/>
            </w:tcBorders>
            <w:shd w:val="clear" w:color="auto" w:fill="auto"/>
            <w:vAlign w:val="center"/>
            <w:hideMark/>
          </w:tcPr>
          <w:p w:rsidR="008406AE" w:rsidRPr="0007038F" w:rsidRDefault="008406AE" w:rsidP="008406AE">
            <w:pPr>
              <w:spacing w:after="0" w:line="240" w:lineRule="auto"/>
              <w:rPr>
                <w:rFonts w:ascii="Times New Roman" w:eastAsia="Times New Roman" w:hAnsi="Times New Roman" w:cs="Times New Roman"/>
                <w:bCs/>
                <w:color w:val="000000"/>
                <w:sz w:val="24"/>
                <w:szCs w:val="24"/>
                <w:lang w:eastAsia="ru-RU"/>
              </w:rPr>
            </w:pPr>
          </w:p>
        </w:tc>
        <w:tc>
          <w:tcPr>
            <w:tcW w:w="1538" w:type="dxa"/>
            <w:vMerge/>
            <w:tcBorders>
              <w:top w:val="nil"/>
              <w:left w:val="single" w:sz="8" w:space="0" w:color="auto"/>
              <w:bottom w:val="single" w:sz="8" w:space="0" w:color="000000"/>
              <w:right w:val="single" w:sz="8" w:space="0" w:color="auto"/>
            </w:tcBorders>
            <w:shd w:val="clear" w:color="auto" w:fill="auto"/>
            <w:vAlign w:val="center"/>
            <w:hideMark/>
          </w:tcPr>
          <w:p w:rsidR="008406AE" w:rsidRPr="0007038F" w:rsidRDefault="008406AE" w:rsidP="008406AE">
            <w:pPr>
              <w:spacing w:after="0" w:line="240" w:lineRule="auto"/>
              <w:rPr>
                <w:rFonts w:ascii="Times New Roman" w:eastAsia="Times New Roman" w:hAnsi="Times New Roman" w:cs="Times New Roman"/>
                <w:bCs/>
                <w:color w:val="000000"/>
                <w:sz w:val="24"/>
                <w:szCs w:val="24"/>
                <w:lang w:eastAsia="ru-RU"/>
              </w:rPr>
            </w:pPr>
          </w:p>
        </w:tc>
        <w:tc>
          <w:tcPr>
            <w:tcW w:w="2693" w:type="dxa"/>
            <w:tcBorders>
              <w:top w:val="nil"/>
              <w:left w:val="single" w:sz="4" w:space="0" w:color="auto"/>
              <w:bottom w:val="single" w:sz="8" w:space="0" w:color="auto"/>
              <w:right w:val="single" w:sz="8" w:space="0" w:color="auto"/>
            </w:tcBorders>
            <w:shd w:val="clear" w:color="auto" w:fill="auto"/>
            <w:vAlign w:val="center"/>
            <w:hideMark/>
          </w:tcPr>
          <w:p w:rsidR="008406AE" w:rsidRPr="0007038F" w:rsidRDefault="008406AE" w:rsidP="008406AE">
            <w:pPr>
              <w:spacing w:after="0" w:line="240" w:lineRule="auto"/>
              <w:jc w:val="center"/>
              <w:rPr>
                <w:rFonts w:ascii="Times New Roman" w:eastAsia="Times New Roman" w:hAnsi="Times New Roman" w:cs="Times New Roman"/>
                <w:bCs/>
                <w:sz w:val="24"/>
                <w:szCs w:val="24"/>
                <w:lang w:eastAsia="ru-RU"/>
              </w:rPr>
            </w:pPr>
            <w:r w:rsidRPr="0007038F">
              <w:rPr>
                <w:rFonts w:ascii="Times New Roman" w:eastAsia="Times New Roman" w:hAnsi="Times New Roman" w:cs="Times New Roman"/>
                <w:bCs/>
                <w:sz w:val="24"/>
                <w:szCs w:val="24"/>
                <w:lang w:eastAsia="ru-RU"/>
              </w:rPr>
              <w:t>Использование информации из текста для различных целей</w:t>
            </w:r>
          </w:p>
        </w:tc>
        <w:tc>
          <w:tcPr>
            <w:tcW w:w="1985" w:type="dxa"/>
            <w:tcBorders>
              <w:top w:val="nil"/>
              <w:left w:val="nil"/>
              <w:bottom w:val="single" w:sz="8" w:space="0" w:color="auto"/>
              <w:right w:val="single" w:sz="8" w:space="0" w:color="auto"/>
            </w:tcBorders>
            <w:shd w:val="clear" w:color="auto" w:fill="auto"/>
            <w:noWrap/>
            <w:vAlign w:val="center"/>
            <w:hideMark/>
          </w:tcPr>
          <w:p w:rsidR="008406AE" w:rsidRPr="0007038F" w:rsidRDefault="008406AE" w:rsidP="008406AE">
            <w:pPr>
              <w:spacing w:after="0" w:line="240" w:lineRule="auto"/>
              <w:jc w:val="center"/>
              <w:rPr>
                <w:rFonts w:ascii="Times New Roman" w:eastAsia="Times New Roman" w:hAnsi="Times New Roman" w:cs="Times New Roman"/>
                <w:color w:val="000000"/>
                <w:sz w:val="24"/>
                <w:szCs w:val="24"/>
                <w:lang w:eastAsia="ru-RU"/>
              </w:rPr>
            </w:pPr>
            <w:bookmarkStart w:id="4" w:name="RANGE!D8"/>
            <w:r w:rsidRPr="0007038F">
              <w:rPr>
                <w:rFonts w:ascii="Times New Roman" w:eastAsia="Times New Roman" w:hAnsi="Times New Roman" w:cs="Times New Roman"/>
                <w:color w:val="000000"/>
                <w:sz w:val="24"/>
                <w:szCs w:val="24"/>
                <w:lang w:eastAsia="ru-RU"/>
              </w:rPr>
              <w:t>33,73%</w:t>
            </w:r>
            <w:bookmarkEnd w:id="4"/>
          </w:p>
        </w:tc>
        <w:tc>
          <w:tcPr>
            <w:tcW w:w="2071" w:type="dxa"/>
            <w:tcBorders>
              <w:top w:val="nil"/>
              <w:left w:val="nil"/>
              <w:bottom w:val="single" w:sz="8" w:space="0" w:color="auto"/>
              <w:right w:val="single" w:sz="8" w:space="0" w:color="auto"/>
            </w:tcBorders>
            <w:shd w:val="clear" w:color="auto" w:fill="auto"/>
            <w:vAlign w:val="center"/>
            <w:hideMark/>
          </w:tcPr>
          <w:p w:rsidR="008406AE" w:rsidRPr="0007038F" w:rsidRDefault="008406AE" w:rsidP="008406AE">
            <w:pPr>
              <w:spacing w:after="0" w:line="240" w:lineRule="auto"/>
              <w:jc w:val="center"/>
              <w:rPr>
                <w:rFonts w:ascii="Times New Roman" w:eastAsia="Times New Roman" w:hAnsi="Times New Roman" w:cs="Times New Roman"/>
                <w:color w:val="000000"/>
                <w:sz w:val="24"/>
                <w:szCs w:val="24"/>
                <w:lang w:eastAsia="ru-RU"/>
              </w:rPr>
            </w:pPr>
            <w:r w:rsidRPr="0007038F">
              <w:rPr>
                <w:rFonts w:ascii="Times New Roman" w:eastAsia="Times New Roman" w:hAnsi="Times New Roman" w:cs="Times New Roman"/>
                <w:color w:val="000000"/>
                <w:sz w:val="24"/>
                <w:szCs w:val="24"/>
                <w:lang w:eastAsia="ru-RU"/>
              </w:rPr>
              <w:t>30,93%</w:t>
            </w:r>
          </w:p>
        </w:tc>
      </w:tr>
      <w:tr w:rsidR="008406AE" w:rsidRPr="008406AE" w:rsidTr="00832DD2">
        <w:trPr>
          <w:trHeight w:val="315"/>
          <w:jc w:val="center"/>
        </w:trPr>
        <w:tc>
          <w:tcPr>
            <w:tcW w:w="3600" w:type="dxa"/>
            <w:gridSpan w:val="2"/>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rsidR="008406AE" w:rsidRPr="0007038F" w:rsidRDefault="008406AE" w:rsidP="008406AE">
            <w:pPr>
              <w:spacing w:after="0" w:line="240" w:lineRule="auto"/>
              <w:jc w:val="center"/>
              <w:rPr>
                <w:rFonts w:ascii="Times New Roman" w:eastAsia="Times New Roman" w:hAnsi="Times New Roman" w:cs="Times New Roman"/>
                <w:bCs/>
                <w:color w:val="000000"/>
                <w:sz w:val="24"/>
                <w:szCs w:val="24"/>
                <w:lang w:eastAsia="ru-RU"/>
              </w:rPr>
            </w:pPr>
            <w:r w:rsidRPr="0007038F">
              <w:rPr>
                <w:rFonts w:ascii="Times New Roman" w:eastAsia="Times New Roman" w:hAnsi="Times New Roman" w:cs="Times New Roman"/>
                <w:bCs/>
                <w:color w:val="000000"/>
                <w:sz w:val="24"/>
                <w:szCs w:val="24"/>
                <w:lang w:eastAsia="ru-RU"/>
              </w:rPr>
              <w:t>Успешность выполнения по предметным областям (</w:t>
            </w:r>
            <w:r w:rsidRPr="0007038F">
              <w:rPr>
                <w:rFonts w:ascii="Times New Roman" w:eastAsia="Times New Roman" w:hAnsi="Times New Roman" w:cs="Times New Roman"/>
                <w:bCs/>
                <w:i/>
                <w:iCs/>
                <w:color w:val="000000"/>
                <w:sz w:val="24"/>
                <w:szCs w:val="24"/>
                <w:lang w:eastAsia="ru-RU"/>
              </w:rPr>
              <w:t>% от максимального балла</w:t>
            </w:r>
            <w:r w:rsidRPr="0007038F">
              <w:rPr>
                <w:rFonts w:ascii="Times New Roman" w:eastAsia="Times New Roman" w:hAnsi="Times New Roman" w:cs="Times New Roman"/>
                <w:bCs/>
                <w:color w:val="000000"/>
                <w:sz w:val="24"/>
                <w:szCs w:val="24"/>
                <w:lang w:eastAsia="ru-RU"/>
              </w:rPr>
              <w:t>)</w:t>
            </w:r>
          </w:p>
        </w:tc>
        <w:tc>
          <w:tcPr>
            <w:tcW w:w="2693" w:type="dxa"/>
            <w:tcBorders>
              <w:top w:val="nil"/>
              <w:left w:val="nil"/>
              <w:bottom w:val="single" w:sz="8" w:space="0" w:color="auto"/>
              <w:right w:val="single" w:sz="8" w:space="0" w:color="auto"/>
            </w:tcBorders>
            <w:shd w:val="clear" w:color="auto" w:fill="auto"/>
            <w:noWrap/>
            <w:vAlign w:val="center"/>
            <w:hideMark/>
          </w:tcPr>
          <w:p w:rsidR="008406AE" w:rsidRPr="0007038F" w:rsidRDefault="008406AE" w:rsidP="008406AE">
            <w:pPr>
              <w:spacing w:after="0" w:line="240" w:lineRule="auto"/>
              <w:jc w:val="center"/>
              <w:rPr>
                <w:rFonts w:ascii="Times New Roman" w:eastAsia="Times New Roman" w:hAnsi="Times New Roman" w:cs="Times New Roman"/>
                <w:bCs/>
                <w:color w:val="000000"/>
                <w:sz w:val="24"/>
                <w:szCs w:val="24"/>
                <w:lang w:eastAsia="ru-RU"/>
              </w:rPr>
            </w:pPr>
            <w:r w:rsidRPr="0007038F">
              <w:rPr>
                <w:rFonts w:ascii="Times New Roman" w:eastAsia="Times New Roman" w:hAnsi="Times New Roman" w:cs="Times New Roman"/>
                <w:bCs/>
                <w:color w:val="000000"/>
                <w:sz w:val="24"/>
                <w:szCs w:val="24"/>
                <w:lang w:eastAsia="ru-RU"/>
              </w:rPr>
              <w:t>Естествознание</w:t>
            </w:r>
          </w:p>
        </w:tc>
        <w:tc>
          <w:tcPr>
            <w:tcW w:w="1985" w:type="dxa"/>
            <w:tcBorders>
              <w:top w:val="nil"/>
              <w:left w:val="nil"/>
              <w:bottom w:val="single" w:sz="8" w:space="0" w:color="auto"/>
              <w:right w:val="single" w:sz="8" w:space="0" w:color="auto"/>
            </w:tcBorders>
            <w:shd w:val="clear" w:color="auto" w:fill="auto"/>
            <w:noWrap/>
            <w:vAlign w:val="center"/>
            <w:hideMark/>
          </w:tcPr>
          <w:p w:rsidR="008406AE" w:rsidRPr="0007038F" w:rsidRDefault="008406AE" w:rsidP="008406AE">
            <w:pPr>
              <w:spacing w:after="0" w:line="240" w:lineRule="auto"/>
              <w:jc w:val="center"/>
              <w:rPr>
                <w:rFonts w:ascii="Times New Roman" w:eastAsia="Times New Roman" w:hAnsi="Times New Roman" w:cs="Times New Roman"/>
                <w:color w:val="000000"/>
                <w:sz w:val="24"/>
                <w:szCs w:val="24"/>
                <w:lang w:eastAsia="ru-RU"/>
              </w:rPr>
            </w:pPr>
            <w:bookmarkStart w:id="5" w:name="RANGE!D9"/>
            <w:r w:rsidRPr="0007038F">
              <w:rPr>
                <w:rFonts w:ascii="Times New Roman" w:eastAsia="Times New Roman" w:hAnsi="Times New Roman" w:cs="Times New Roman"/>
                <w:color w:val="000000"/>
                <w:sz w:val="24"/>
                <w:szCs w:val="24"/>
                <w:lang w:eastAsia="ru-RU"/>
              </w:rPr>
              <w:t>54,81%</w:t>
            </w:r>
            <w:bookmarkEnd w:id="5"/>
          </w:p>
        </w:tc>
        <w:tc>
          <w:tcPr>
            <w:tcW w:w="2071" w:type="dxa"/>
            <w:tcBorders>
              <w:top w:val="nil"/>
              <w:left w:val="nil"/>
              <w:bottom w:val="single" w:sz="8" w:space="0" w:color="auto"/>
              <w:right w:val="single" w:sz="8" w:space="0" w:color="auto"/>
            </w:tcBorders>
            <w:shd w:val="clear" w:color="auto" w:fill="auto"/>
            <w:vAlign w:val="center"/>
            <w:hideMark/>
          </w:tcPr>
          <w:p w:rsidR="008406AE" w:rsidRPr="0007038F" w:rsidRDefault="008406AE" w:rsidP="008406AE">
            <w:pPr>
              <w:spacing w:after="0" w:line="240" w:lineRule="auto"/>
              <w:jc w:val="center"/>
              <w:rPr>
                <w:rFonts w:ascii="Times New Roman" w:eastAsia="Times New Roman" w:hAnsi="Times New Roman" w:cs="Times New Roman"/>
                <w:color w:val="000000"/>
                <w:sz w:val="24"/>
                <w:szCs w:val="24"/>
                <w:lang w:eastAsia="ru-RU"/>
              </w:rPr>
            </w:pPr>
            <w:r w:rsidRPr="0007038F">
              <w:rPr>
                <w:rFonts w:ascii="Times New Roman" w:eastAsia="Times New Roman" w:hAnsi="Times New Roman" w:cs="Times New Roman"/>
                <w:color w:val="000000"/>
                <w:sz w:val="24"/>
                <w:szCs w:val="24"/>
                <w:lang w:eastAsia="ru-RU"/>
              </w:rPr>
              <w:t>47,42%</w:t>
            </w:r>
          </w:p>
        </w:tc>
      </w:tr>
      <w:tr w:rsidR="008406AE" w:rsidRPr="008406AE" w:rsidTr="00832DD2">
        <w:trPr>
          <w:trHeight w:val="315"/>
          <w:jc w:val="center"/>
        </w:trPr>
        <w:tc>
          <w:tcPr>
            <w:tcW w:w="3600"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8406AE" w:rsidRPr="0007038F" w:rsidRDefault="008406AE" w:rsidP="008406AE">
            <w:pPr>
              <w:spacing w:after="0" w:line="240" w:lineRule="auto"/>
              <w:rPr>
                <w:rFonts w:ascii="Times New Roman" w:eastAsia="Times New Roman" w:hAnsi="Times New Roman" w:cs="Times New Roman"/>
                <w:bCs/>
                <w:color w:val="000000"/>
                <w:sz w:val="24"/>
                <w:szCs w:val="24"/>
                <w:lang w:eastAsia="ru-RU"/>
              </w:rPr>
            </w:pPr>
          </w:p>
        </w:tc>
        <w:tc>
          <w:tcPr>
            <w:tcW w:w="2693" w:type="dxa"/>
            <w:tcBorders>
              <w:top w:val="nil"/>
              <w:left w:val="nil"/>
              <w:bottom w:val="single" w:sz="8" w:space="0" w:color="auto"/>
              <w:right w:val="single" w:sz="8" w:space="0" w:color="auto"/>
            </w:tcBorders>
            <w:shd w:val="clear" w:color="auto" w:fill="auto"/>
            <w:noWrap/>
            <w:vAlign w:val="center"/>
            <w:hideMark/>
          </w:tcPr>
          <w:p w:rsidR="008406AE" w:rsidRPr="0007038F" w:rsidRDefault="008406AE" w:rsidP="008406AE">
            <w:pPr>
              <w:spacing w:after="0" w:line="240" w:lineRule="auto"/>
              <w:jc w:val="center"/>
              <w:rPr>
                <w:rFonts w:ascii="Times New Roman" w:eastAsia="Times New Roman" w:hAnsi="Times New Roman" w:cs="Times New Roman"/>
                <w:bCs/>
                <w:color w:val="000000"/>
                <w:sz w:val="24"/>
                <w:szCs w:val="24"/>
                <w:lang w:eastAsia="ru-RU"/>
              </w:rPr>
            </w:pPr>
            <w:r w:rsidRPr="0007038F">
              <w:rPr>
                <w:rFonts w:ascii="Times New Roman" w:eastAsia="Times New Roman" w:hAnsi="Times New Roman" w:cs="Times New Roman"/>
                <w:bCs/>
                <w:color w:val="000000"/>
                <w:sz w:val="24"/>
                <w:szCs w:val="24"/>
                <w:lang w:eastAsia="ru-RU"/>
              </w:rPr>
              <w:t>Математика</w:t>
            </w:r>
          </w:p>
        </w:tc>
        <w:tc>
          <w:tcPr>
            <w:tcW w:w="1985" w:type="dxa"/>
            <w:tcBorders>
              <w:top w:val="nil"/>
              <w:left w:val="nil"/>
              <w:bottom w:val="single" w:sz="8" w:space="0" w:color="auto"/>
              <w:right w:val="single" w:sz="8" w:space="0" w:color="auto"/>
            </w:tcBorders>
            <w:shd w:val="clear" w:color="auto" w:fill="auto"/>
            <w:noWrap/>
            <w:vAlign w:val="center"/>
            <w:hideMark/>
          </w:tcPr>
          <w:p w:rsidR="008406AE" w:rsidRPr="0007038F" w:rsidRDefault="008406AE" w:rsidP="008406AE">
            <w:pPr>
              <w:spacing w:after="0" w:line="240" w:lineRule="auto"/>
              <w:jc w:val="center"/>
              <w:rPr>
                <w:rFonts w:ascii="Times New Roman" w:eastAsia="Times New Roman" w:hAnsi="Times New Roman" w:cs="Times New Roman"/>
                <w:color w:val="000000"/>
                <w:sz w:val="24"/>
                <w:szCs w:val="24"/>
                <w:lang w:eastAsia="ru-RU"/>
              </w:rPr>
            </w:pPr>
            <w:bookmarkStart w:id="6" w:name="RANGE!D10"/>
            <w:r w:rsidRPr="0007038F">
              <w:rPr>
                <w:rFonts w:ascii="Times New Roman" w:eastAsia="Times New Roman" w:hAnsi="Times New Roman" w:cs="Times New Roman"/>
                <w:color w:val="000000"/>
                <w:sz w:val="24"/>
                <w:szCs w:val="24"/>
                <w:lang w:eastAsia="ru-RU"/>
              </w:rPr>
              <w:t>43,70%</w:t>
            </w:r>
            <w:bookmarkEnd w:id="6"/>
          </w:p>
        </w:tc>
        <w:tc>
          <w:tcPr>
            <w:tcW w:w="2071" w:type="dxa"/>
            <w:tcBorders>
              <w:top w:val="nil"/>
              <w:left w:val="nil"/>
              <w:bottom w:val="single" w:sz="8" w:space="0" w:color="auto"/>
              <w:right w:val="single" w:sz="8" w:space="0" w:color="auto"/>
            </w:tcBorders>
            <w:shd w:val="clear" w:color="auto" w:fill="auto"/>
            <w:vAlign w:val="center"/>
            <w:hideMark/>
          </w:tcPr>
          <w:p w:rsidR="008406AE" w:rsidRPr="0007038F" w:rsidRDefault="008406AE" w:rsidP="008406AE">
            <w:pPr>
              <w:spacing w:after="0" w:line="240" w:lineRule="auto"/>
              <w:jc w:val="center"/>
              <w:rPr>
                <w:rFonts w:ascii="Times New Roman" w:eastAsia="Times New Roman" w:hAnsi="Times New Roman" w:cs="Times New Roman"/>
                <w:color w:val="000000"/>
                <w:sz w:val="24"/>
                <w:szCs w:val="24"/>
                <w:lang w:eastAsia="ru-RU"/>
              </w:rPr>
            </w:pPr>
            <w:r w:rsidRPr="0007038F">
              <w:rPr>
                <w:rFonts w:ascii="Times New Roman" w:eastAsia="Times New Roman" w:hAnsi="Times New Roman" w:cs="Times New Roman"/>
                <w:color w:val="000000"/>
                <w:sz w:val="24"/>
                <w:szCs w:val="24"/>
                <w:lang w:eastAsia="ru-RU"/>
              </w:rPr>
              <w:t>45,87%</w:t>
            </w:r>
          </w:p>
        </w:tc>
      </w:tr>
      <w:tr w:rsidR="008406AE" w:rsidRPr="008406AE" w:rsidTr="00832DD2">
        <w:trPr>
          <w:trHeight w:val="315"/>
          <w:jc w:val="center"/>
        </w:trPr>
        <w:tc>
          <w:tcPr>
            <w:tcW w:w="3600"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8406AE" w:rsidRPr="0007038F" w:rsidRDefault="008406AE" w:rsidP="008406AE">
            <w:pPr>
              <w:spacing w:after="0" w:line="240" w:lineRule="auto"/>
              <w:rPr>
                <w:rFonts w:ascii="Times New Roman" w:eastAsia="Times New Roman" w:hAnsi="Times New Roman" w:cs="Times New Roman"/>
                <w:bCs/>
                <w:color w:val="000000"/>
                <w:sz w:val="24"/>
                <w:szCs w:val="24"/>
                <w:lang w:eastAsia="ru-RU"/>
              </w:rPr>
            </w:pPr>
          </w:p>
        </w:tc>
        <w:tc>
          <w:tcPr>
            <w:tcW w:w="2693" w:type="dxa"/>
            <w:tcBorders>
              <w:top w:val="nil"/>
              <w:left w:val="nil"/>
              <w:bottom w:val="single" w:sz="8" w:space="0" w:color="auto"/>
              <w:right w:val="single" w:sz="8" w:space="0" w:color="auto"/>
            </w:tcBorders>
            <w:shd w:val="clear" w:color="auto" w:fill="auto"/>
            <w:vAlign w:val="center"/>
            <w:hideMark/>
          </w:tcPr>
          <w:p w:rsidR="008406AE" w:rsidRPr="0007038F" w:rsidRDefault="008406AE" w:rsidP="008406AE">
            <w:pPr>
              <w:spacing w:after="0" w:line="240" w:lineRule="auto"/>
              <w:jc w:val="center"/>
              <w:rPr>
                <w:rFonts w:ascii="Times New Roman" w:eastAsia="Times New Roman" w:hAnsi="Times New Roman" w:cs="Times New Roman"/>
                <w:bCs/>
                <w:color w:val="000000"/>
                <w:sz w:val="24"/>
                <w:szCs w:val="24"/>
                <w:lang w:eastAsia="ru-RU"/>
              </w:rPr>
            </w:pPr>
            <w:r w:rsidRPr="0007038F">
              <w:rPr>
                <w:rFonts w:ascii="Times New Roman" w:eastAsia="Times New Roman" w:hAnsi="Times New Roman" w:cs="Times New Roman"/>
                <w:bCs/>
                <w:color w:val="000000"/>
                <w:sz w:val="24"/>
                <w:szCs w:val="24"/>
                <w:lang w:eastAsia="ru-RU"/>
              </w:rPr>
              <w:t>Общественные науки</w:t>
            </w:r>
          </w:p>
        </w:tc>
        <w:tc>
          <w:tcPr>
            <w:tcW w:w="1985" w:type="dxa"/>
            <w:tcBorders>
              <w:top w:val="nil"/>
              <w:left w:val="nil"/>
              <w:bottom w:val="single" w:sz="8" w:space="0" w:color="auto"/>
              <w:right w:val="single" w:sz="8" w:space="0" w:color="auto"/>
            </w:tcBorders>
            <w:shd w:val="clear" w:color="auto" w:fill="auto"/>
            <w:noWrap/>
            <w:vAlign w:val="center"/>
            <w:hideMark/>
          </w:tcPr>
          <w:p w:rsidR="008406AE" w:rsidRPr="0007038F" w:rsidRDefault="008406AE" w:rsidP="008406AE">
            <w:pPr>
              <w:spacing w:after="0" w:line="240" w:lineRule="auto"/>
              <w:jc w:val="center"/>
              <w:rPr>
                <w:rFonts w:ascii="Times New Roman" w:eastAsia="Times New Roman" w:hAnsi="Times New Roman" w:cs="Times New Roman"/>
                <w:color w:val="000000"/>
                <w:sz w:val="24"/>
                <w:szCs w:val="24"/>
                <w:lang w:eastAsia="ru-RU"/>
              </w:rPr>
            </w:pPr>
            <w:bookmarkStart w:id="7" w:name="RANGE!D11"/>
            <w:r w:rsidRPr="0007038F">
              <w:rPr>
                <w:rFonts w:ascii="Times New Roman" w:eastAsia="Times New Roman" w:hAnsi="Times New Roman" w:cs="Times New Roman"/>
                <w:color w:val="000000"/>
                <w:sz w:val="24"/>
                <w:szCs w:val="24"/>
                <w:lang w:eastAsia="ru-RU"/>
              </w:rPr>
              <w:t>47,04%</w:t>
            </w:r>
            <w:bookmarkEnd w:id="7"/>
          </w:p>
        </w:tc>
        <w:tc>
          <w:tcPr>
            <w:tcW w:w="2071" w:type="dxa"/>
            <w:tcBorders>
              <w:top w:val="nil"/>
              <w:left w:val="nil"/>
              <w:bottom w:val="single" w:sz="8" w:space="0" w:color="auto"/>
              <w:right w:val="single" w:sz="8" w:space="0" w:color="auto"/>
            </w:tcBorders>
            <w:shd w:val="clear" w:color="auto" w:fill="auto"/>
            <w:vAlign w:val="center"/>
            <w:hideMark/>
          </w:tcPr>
          <w:p w:rsidR="008406AE" w:rsidRPr="0007038F" w:rsidRDefault="008406AE" w:rsidP="008406AE">
            <w:pPr>
              <w:spacing w:after="0" w:line="240" w:lineRule="auto"/>
              <w:jc w:val="center"/>
              <w:rPr>
                <w:rFonts w:ascii="Times New Roman" w:eastAsia="Times New Roman" w:hAnsi="Times New Roman" w:cs="Times New Roman"/>
                <w:color w:val="000000"/>
                <w:sz w:val="24"/>
                <w:szCs w:val="24"/>
                <w:lang w:eastAsia="ru-RU"/>
              </w:rPr>
            </w:pPr>
            <w:r w:rsidRPr="0007038F">
              <w:rPr>
                <w:rFonts w:ascii="Times New Roman" w:eastAsia="Times New Roman" w:hAnsi="Times New Roman" w:cs="Times New Roman"/>
                <w:color w:val="000000"/>
                <w:sz w:val="24"/>
                <w:szCs w:val="24"/>
                <w:lang w:eastAsia="ru-RU"/>
              </w:rPr>
              <w:t>47,19%</w:t>
            </w:r>
          </w:p>
        </w:tc>
      </w:tr>
      <w:tr w:rsidR="008406AE" w:rsidRPr="008406AE" w:rsidTr="00832DD2">
        <w:trPr>
          <w:trHeight w:val="315"/>
          <w:jc w:val="center"/>
        </w:trPr>
        <w:tc>
          <w:tcPr>
            <w:tcW w:w="3600" w:type="dxa"/>
            <w:gridSpan w:val="2"/>
            <w:vMerge/>
            <w:tcBorders>
              <w:top w:val="single" w:sz="8" w:space="0" w:color="auto"/>
              <w:left w:val="single" w:sz="8" w:space="0" w:color="auto"/>
              <w:bottom w:val="single" w:sz="8" w:space="0" w:color="000000"/>
              <w:right w:val="single" w:sz="8" w:space="0" w:color="000000"/>
            </w:tcBorders>
            <w:shd w:val="clear" w:color="auto" w:fill="auto"/>
            <w:vAlign w:val="center"/>
            <w:hideMark/>
          </w:tcPr>
          <w:p w:rsidR="008406AE" w:rsidRPr="0007038F" w:rsidRDefault="008406AE" w:rsidP="008406AE">
            <w:pPr>
              <w:spacing w:after="0" w:line="240" w:lineRule="auto"/>
              <w:rPr>
                <w:rFonts w:ascii="Times New Roman" w:eastAsia="Times New Roman" w:hAnsi="Times New Roman" w:cs="Times New Roman"/>
                <w:bCs/>
                <w:color w:val="000000"/>
                <w:sz w:val="24"/>
                <w:szCs w:val="24"/>
                <w:lang w:eastAsia="ru-RU"/>
              </w:rPr>
            </w:pPr>
          </w:p>
        </w:tc>
        <w:tc>
          <w:tcPr>
            <w:tcW w:w="2693" w:type="dxa"/>
            <w:tcBorders>
              <w:top w:val="nil"/>
              <w:left w:val="nil"/>
              <w:bottom w:val="single" w:sz="8" w:space="0" w:color="auto"/>
              <w:right w:val="single" w:sz="8" w:space="0" w:color="auto"/>
            </w:tcBorders>
            <w:shd w:val="clear" w:color="auto" w:fill="auto"/>
            <w:noWrap/>
            <w:vAlign w:val="center"/>
            <w:hideMark/>
          </w:tcPr>
          <w:p w:rsidR="008406AE" w:rsidRPr="0007038F" w:rsidRDefault="008406AE" w:rsidP="008406AE">
            <w:pPr>
              <w:spacing w:after="0" w:line="240" w:lineRule="auto"/>
              <w:jc w:val="center"/>
              <w:rPr>
                <w:rFonts w:ascii="Times New Roman" w:eastAsia="Times New Roman" w:hAnsi="Times New Roman" w:cs="Times New Roman"/>
                <w:b/>
                <w:bCs/>
                <w:color w:val="000000"/>
                <w:sz w:val="24"/>
                <w:szCs w:val="24"/>
                <w:lang w:eastAsia="ru-RU"/>
              </w:rPr>
            </w:pPr>
            <w:r w:rsidRPr="0007038F">
              <w:rPr>
                <w:rFonts w:ascii="Times New Roman" w:eastAsia="Times New Roman" w:hAnsi="Times New Roman" w:cs="Times New Roman"/>
                <w:b/>
                <w:bCs/>
                <w:color w:val="000000"/>
                <w:sz w:val="24"/>
                <w:szCs w:val="24"/>
                <w:lang w:eastAsia="ru-RU"/>
              </w:rPr>
              <w:t>Русский язык</w:t>
            </w:r>
          </w:p>
        </w:tc>
        <w:tc>
          <w:tcPr>
            <w:tcW w:w="1985" w:type="dxa"/>
            <w:tcBorders>
              <w:top w:val="nil"/>
              <w:left w:val="nil"/>
              <w:bottom w:val="single" w:sz="8" w:space="0" w:color="auto"/>
              <w:right w:val="single" w:sz="8" w:space="0" w:color="auto"/>
            </w:tcBorders>
            <w:shd w:val="clear" w:color="auto" w:fill="auto"/>
            <w:noWrap/>
            <w:vAlign w:val="center"/>
            <w:hideMark/>
          </w:tcPr>
          <w:p w:rsidR="008406AE" w:rsidRPr="0007038F" w:rsidRDefault="008406AE" w:rsidP="008406AE">
            <w:pPr>
              <w:spacing w:after="0" w:line="240" w:lineRule="auto"/>
              <w:jc w:val="center"/>
              <w:rPr>
                <w:rFonts w:ascii="Times New Roman" w:eastAsia="Times New Roman" w:hAnsi="Times New Roman" w:cs="Times New Roman"/>
                <w:b/>
                <w:color w:val="000000"/>
                <w:sz w:val="24"/>
                <w:szCs w:val="24"/>
                <w:lang w:eastAsia="ru-RU"/>
              </w:rPr>
            </w:pPr>
            <w:bookmarkStart w:id="8" w:name="RANGE!D12"/>
            <w:r w:rsidRPr="0007038F">
              <w:rPr>
                <w:rFonts w:ascii="Times New Roman" w:eastAsia="Times New Roman" w:hAnsi="Times New Roman" w:cs="Times New Roman"/>
                <w:b/>
                <w:color w:val="000000"/>
                <w:sz w:val="24"/>
                <w:szCs w:val="24"/>
                <w:lang w:eastAsia="ru-RU"/>
              </w:rPr>
              <w:t>53,70%</w:t>
            </w:r>
            <w:bookmarkEnd w:id="8"/>
          </w:p>
        </w:tc>
        <w:tc>
          <w:tcPr>
            <w:tcW w:w="2071" w:type="dxa"/>
            <w:tcBorders>
              <w:top w:val="nil"/>
              <w:left w:val="nil"/>
              <w:bottom w:val="single" w:sz="8" w:space="0" w:color="auto"/>
              <w:right w:val="single" w:sz="8" w:space="0" w:color="auto"/>
            </w:tcBorders>
            <w:shd w:val="clear" w:color="auto" w:fill="auto"/>
            <w:vAlign w:val="center"/>
            <w:hideMark/>
          </w:tcPr>
          <w:p w:rsidR="008406AE" w:rsidRPr="0007038F" w:rsidRDefault="008406AE" w:rsidP="008406AE">
            <w:pPr>
              <w:spacing w:after="0" w:line="240" w:lineRule="auto"/>
              <w:jc w:val="center"/>
              <w:rPr>
                <w:rFonts w:ascii="Times New Roman" w:eastAsia="Times New Roman" w:hAnsi="Times New Roman" w:cs="Times New Roman"/>
                <w:b/>
                <w:color w:val="000000"/>
                <w:sz w:val="24"/>
                <w:szCs w:val="24"/>
                <w:lang w:eastAsia="ru-RU"/>
              </w:rPr>
            </w:pPr>
            <w:r w:rsidRPr="0007038F">
              <w:rPr>
                <w:rFonts w:ascii="Times New Roman" w:eastAsia="Times New Roman" w:hAnsi="Times New Roman" w:cs="Times New Roman"/>
                <w:b/>
                <w:color w:val="000000"/>
                <w:sz w:val="24"/>
                <w:szCs w:val="24"/>
                <w:lang w:eastAsia="ru-RU"/>
              </w:rPr>
              <w:t>44,01%</w:t>
            </w:r>
          </w:p>
        </w:tc>
      </w:tr>
      <w:tr w:rsidR="008406AE" w:rsidRPr="008406AE" w:rsidTr="00832DD2">
        <w:trPr>
          <w:trHeight w:val="585"/>
          <w:jc w:val="center"/>
        </w:trPr>
        <w:tc>
          <w:tcPr>
            <w:tcW w:w="2062" w:type="dxa"/>
            <w:vMerge w:val="restart"/>
            <w:tcBorders>
              <w:top w:val="nil"/>
              <w:left w:val="single" w:sz="8" w:space="0" w:color="auto"/>
              <w:bottom w:val="single" w:sz="8" w:space="0" w:color="000000"/>
              <w:right w:val="single" w:sz="8" w:space="0" w:color="auto"/>
            </w:tcBorders>
            <w:shd w:val="clear" w:color="auto" w:fill="auto"/>
            <w:vAlign w:val="center"/>
            <w:hideMark/>
          </w:tcPr>
          <w:p w:rsidR="008406AE" w:rsidRPr="0007038F" w:rsidRDefault="008406AE" w:rsidP="008406AE">
            <w:pPr>
              <w:spacing w:after="0" w:line="240" w:lineRule="auto"/>
              <w:jc w:val="center"/>
              <w:rPr>
                <w:rFonts w:ascii="Times New Roman" w:eastAsia="Times New Roman" w:hAnsi="Times New Roman" w:cs="Times New Roman"/>
                <w:bCs/>
                <w:color w:val="000000"/>
                <w:sz w:val="24"/>
                <w:szCs w:val="24"/>
                <w:lang w:eastAsia="ru-RU"/>
              </w:rPr>
            </w:pPr>
            <w:r w:rsidRPr="0007038F">
              <w:rPr>
                <w:rFonts w:ascii="Times New Roman" w:eastAsia="Times New Roman" w:hAnsi="Times New Roman" w:cs="Times New Roman"/>
                <w:bCs/>
                <w:color w:val="000000"/>
                <w:sz w:val="24"/>
                <w:szCs w:val="24"/>
                <w:lang w:eastAsia="ru-RU"/>
              </w:rPr>
              <w:t>Уровни достижений (</w:t>
            </w:r>
            <w:r w:rsidRPr="0007038F">
              <w:rPr>
                <w:rFonts w:ascii="Times New Roman" w:eastAsia="Times New Roman" w:hAnsi="Times New Roman" w:cs="Times New Roman"/>
                <w:bCs/>
                <w:i/>
                <w:iCs/>
                <w:color w:val="000000"/>
                <w:sz w:val="24"/>
                <w:szCs w:val="24"/>
                <w:lang w:eastAsia="ru-RU"/>
              </w:rPr>
              <w:t>% учащихся</w:t>
            </w:r>
            <w:r w:rsidRPr="0007038F">
              <w:rPr>
                <w:rFonts w:ascii="Times New Roman" w:eastAsia="Times New Roman" w:hAnsi="Times New Roman" w:cs="Times New Roman"/>
                <w:bCs/>
                <w:color w:val="000000"/>
                <w:sz w:val="24"/>
                <w:szCs w:val="24"/>
                <w:lang w:eastAsia="ru-RU"/>
              </w:rPr>
              <w:t>)</w:t>
            </w:r>
          </w:p>
        </w:tc>
        <w:tc>
          <w:tcPr>
            <w:tcW w:w="4231" w:type="dxa"/>
            <w:gridSpan w:val="2"/>
            <w:tcBorders>
              <w:top w:val="single" w:sz="8" w:space="0" w:color="auto"/>
              <w:left w:val="nil"/>
              <w:bottom w:val="single" w:sz="8" w:space="0" w:color="auto"/>
              <w:right w:val="single" w:sz="8" w:space="0" w:color="000000"/>
            </w:tcBorders>
            <w:shd w:val="clear" w:color="auto" w:fill="auto"/>
            <w:vAlign w:val="center"/>
            <w:hideMark/>
          </w:tcPr>
          <w:p w:rsidR="008406AE" w:rsidRPr="0007038F" w:rsidRDefault="008406AE" w:rsidP="008406AE">
            <w:pPr>
              <w:spacing w:after="0" w:line="240" w:lineRule="auto"/>
              <w:jc w:val="center"/>
              <w:rPr>
                <w:rFonts w:ascii="Times New Roman" w:eastAsia="Times New Roman" w:hAnsi="Times New Roman" w:cs="Times New Roman"/>
                <w:bCs/>
                <w:color w:val="000000"/>
                <w:sz w:val="24"/>
                <w:szCs w:val="24"/>
                <w:lang w:eastAsia="ru-RU"/>
              </w:rPr>
            </w:pPr>
            <w:r w:rsidRPr="0007038F">
              <w:rPr>
                <w:rFonts w:ascii="Times New Roman" w:eastAsia="Times New Roman" w:hAnsi="Times New Roman" w:cs="Times New Roman"/>
                <w:bCs/>
                <w:color w:val="000000"/>
                <w:sz w:val="24"/>
                <w:szCs w:val="24"/>
                <w:lang w:eastAsia="ru-RU"/>
              </w:rPr>
              <w:t>Достигли базового уровня (</w:t>
            </w:r>
            <w:r w:rsidRPr="0007038F">
              <w:rPr>
                <w:rFonts w:ascii="Times New Roman" w:eastAsia="Times New Roman" w:hAnsi="Times New Roman" w:cs="Times New Roman"/>
                <w:bCs/>
                <w:i/>
                <w:iCs/>
                <w:color w:val="000000"/>
                <w:sz w:val="24"/>
                <w:szCs w:val="24"/>
                <w:lang w:eastAsia="ru-RU"/>
              </w:rPr>
              <w:t>включая повышенный</w:t>
            </w:r>
            <w:r w:rsidRPr="0007038F">
              <w:rPr>
                <w:rFonts w:ascii="Times New Roman" w:eastAsia="Times New Roman" w:hAnsi="Times New Roman" w:cs="Times New Roman"/>
                <w:bCs/>
                <w:color w:val="000000"/>
                <w:sz w:val="24"/>
                <w:szCs w:val="24"/>
                <w:lang w:eastAsia="ru-RU"/>
              </w:rPr>
              <w:t>)</w:t>
            </w:r>
          </w:p>
        </w:tc>
        <w:tc>
          <w:tcPr>
            <w:tcW w:w="1985" w:type="dxa"/>
            <w:tcBorders>
              <w:top w:val="nil"/>
              <w:left w:val="nil"/>
              <w:bottom w:val="single" w:sz="8" w:space="0" w:color="auto"/>
              <w:right w:val="single" w:sz="8" w:space="0" w:color="auto"/>
            </w:tcBorders>
            <w:shd w:val="clear" w:color="auto" w:fill="auto"/>
            <w:noWrap/>
            <w:vAlign w:val="center"/>
            <w:hideMark/>
          </w:tcPr>
          <w:p w:rsidR="008406AE" w:rsidRPr="0007038F" w:rsidRDefault="008406AE" w:rsidP="008406AE">
            <w:pPr>
              <w:spacing w:after="0" w:line="240" w:lineRule="auto"/>
              <w:jc w:val="center"/>
              <w:rPr>
                <w:rFonts w:ascii="Times New Roman" w:eastAsia="Times New Roman" w:hAnsi="Times New Roman" w:cs="Times New Roman"/>
                <w:color w:val="000000"/>
                <w:sz w:val="24"/>
                <w:szCs w:val="24"/>
                <w:lang w:eastAsia="ru-RU"/>
              </w:rPr>
            </w:pPr>
            <w:bookmarkStart w:id="9" w:name="RANGE!D13"/>
            <w:r w:rsidRPr="0007038F">
              <w:rPr>
                <w:rFonts w:ascii="Times New Roman" w:eastAsia="Times New Roman" w:hAnsi="Times New Roman" w:cs="Times New Roman"/>
                <w:color w:val="000000"/>
                <w:sz w:val="24"/>
                <w:szCs w:val="24"/>
                <w:lang w:eastAsia="ru-RU"/>
              </w:rPr>
              <w:t>81,48%</w:t>
            </w:r>
            <w:bookmarkEnd w:id="9"/>
          </w:p>
        </w:tc>
        <w:tc>
          <w:tcPr>
            <w:tcW w:w="2071" w:type="dxa"/>
            <w:tcBorders>
              <w:top w:val="nil"/>
              <w:left w:val="nil"/>
              <w:bottom w:val="single" w:sz="8" w:space="0" w:color="auto"/>
              <w:right w:val="single" w:sz="8" w:space="0" w:color="auto"/>
            </w:tcBorders>
            <w:shd w:val="clear" w:color="auto" w:fill="auto"/>
            <w:vAlign w:val="center"/>
            <w:hideMark/>
          </w:tcPr>
          <w:p w:rsidR="008406AE" w:rsidRPr="0007038F" w:rsidRDefault="008406AE" w:rsidP="008406AE">
            <w:pPr>
              <w:spacing w:after="0" w:line="240" w:lineRule="auto"/>
              <w:jc w:val="center"/>
              <w:rPr>
                <w:rFonts w:ascii="Times New Roman" w:eastAsia="Times New Roman" w:hAnsi="Times New Roman" w:cs="Times New Roman"/>
                <w:color w:val="000000"/>
                <w:sz w:val="24"/>
                <w:szCs w:val="24"/>
                <w:lang w:eastAsia="ru-RU"/>
              </w:rPr>
            </w:pPr>
            <w:r w:rsidRPr="0007038F">
              <w:rPr>
                <w:rFonts w:ascii="Times New Roman" w:eastAsia="Times New Roman" w:hAnsi="Times New Roman" w:cs="Times New Roman"/>
                <w:color w:val="000000"/>
                <w:sz w:val="24"/>
                <w:szCs w:val="24"/>
                <w:lang w:eastAsia="ru-RU"/>
              </w:rPr>
              <w:t>70,79%</w:t>
            </w:r>
          </w:p>
        </w:tc>
      </w:tr>
      <w:tr w:rsidR="008406AE" w:rsidRPr="008406AE" w:rsidTr="00832DD2">
        <w:trPr>
          <w:trHeight w:val="585"/>
          <w:jc w:val="center"/>
        </w:trPr>
        <w:tc>
          <w:tcPr>
            <w:tcW w:w="2062" w:type="dxa"/>
            <w:vMerge/>
            <w:tcBorders>
              <w:top w:val="nil"/>
              <w:left w:val="single" w:sz="8" w:space="0" w:color="auto"/>
              <w:bottom w:val="single" w:sz="8" w:space="0" w:color="000000"/>
              <w:right w:val="single" w:sz="8" w:space="0" w:color="auto"/>
            </w:tcBorders>
            <w:shd w:val="clear" w:color="auto" w:fill="auto"/>
            <w:vAlign w:val="center"/>
            <w:hideMark/>
          </w:tcPr>
          <w:p w:rsidR="008406AE" w:rsidRPr="0007038F" w:rsidRDefault="008406AE" w:rsidP="008406AE">
            <w:pPr>
              <w:spacing w:after="0" w:line="240" w:lineRule="auto"/>
              <w:rPr>
                <w:rFonts w:ascii="Times New Roman" w:eastAsia="Times New Roman" w:hAnsi="Times New Roman" w:cs="Times New Roman"/>
                <w:bCs/>
                <w:color w:val="000000"/>
                <w:sz w:val="24"/>
                <w:szCs w:val="24"/>
                <w:lang w:eastAsia="ru-RU"/>
              </w:rPr>
            </w:pPr>
          </w:p>
        </w:tc>
        <w:tc>
          <w:tcPr>
            <w:tcW w:w="4231" w:type="dxa"/>
            <w:gridSpan w:val="2"/>
            <w:tcBorders>
              <w:top w:val="single" w:sz="8" w:space="0" w:color="auto"/>
              <w:left w:val="nil"/>
              <w:bottom w:val="single" w:sz="8" w:space="0" w:color="auto"/>
              <w:right w:val="single" w:sz="8" w:space="0" w:color="000000"/>
            </w:tcBorders>
            <w:shd w:val="clear" w:color="auto" w:fill="auto"/>
            <w:noWrap/>
            <w:vAlign w:val="center"/>
            <w:hideMark/>
          </w:tcPr>
          <w:p w:rsidR="008406AE" w:rsidRPr="0007038F" w:rsidRDefault="008406AE" w:rsidP="008406AE">
            <w:pPr>
              <w:spacing w:after="0" w:line="240" w:lineRule="auto"/>
              <w:jc w:val="center"/>
              <w:rPr>
                <w:rFonts w:ascii="Times New Roman" w:eastAsia="Times New Roman" w:hAnsi="Times New Roman" w:cs="Times New Roman"/>
                <w:bCs/>
                <w:color w:val="000000"/>
                <w:sz w:val="24"/>
                <w:szCs w:val="24"/>
                <w:lang w:eastAsia="ru-RU"/>
              </w:rPr>
            </w:pPr>
            <w:r w:rsidRPr="0007038F">
              <w:rPr>
                <w:rFonts w:ascii="Times New Roman" w:eastAsia="Times New Roman" w:hAnsi="Times New Roman" w:cs="Times New Roman"/>
                <w:bCs/>
                <w:color w:val="000000"/>
                <w:sz w:val="24"/>
                <w:szCs w:val="24"/>
                <w:lang w:eastAsia="ru-RU"/>
              </w:rPr>
              <w:t>Достигли повышенного уровня</w:t>
            </w:r>
          </w:p>
        </w:tc>
        <w:tc>
          <w:tcPr>
            <w:tcW w:w="1985" w:type="dxa"/>
            <w:tcBorders>
              <w:top w:val="nil"/>
              <w:left w:val="nil"/>
              <w:bottom w:val="single" w:sz="8" w:space="0" w:color="auto"/>
              <w:right w:val="single" w:sz="8" w:space="0" w:color="auto"/>
            </w:tcBorders>
            <w:shd w:val="clear" w:color="auto" w:fill="auto"/>
            <w:noWrap/>
            <w:vAlign w:val="center"/>
            <w:hideMark/>
          </w:tcPr>
          <w:p w:rsidR="008406AE" w:rsidRPr="0007038F" w:rsidRDefault="008406AE" w:rsidP="008406AE">
            <w:pPr>
              <w:spacing w:after="0" w:line="240" w:lineRule="auto"/>
              <w:jc w:val="center"/>
              <w:rPr>
                <w:rFonts w:ascii="Times New Roman" w:eastAsia="Times New Roman" w:hAnsi="Times New Roman" w:cs="Times New Roman"/>
                <w:color w:val="000000"/>
                <w:sz w:val="24"/>
                <w:szCs w:val="24"/>
                <w:lang w:eastAsia="ru-RU"/>
              </w:rPr>
            </w:pPr>
            <w:bookmarkStart w:id="10" w:name="RANGE!D14"/>
            <w:r w:rsidRPr="0007038F">
              <w:rPr>
                <w:rFonts w:ascii="Times New Roman" w:eastAsia="Times New Roman" w:hAnsi="Times New Roman" w:cs="Times New Roman"/>
                <w:color w:val="000000"/>
                <w:sz w:val="24"/>
                <w:szCs w:val="24"/>
                <w:lang w:eastAsia="ru-RU"/>
              </w:rPr>
              <w:t>18,52%</w:t>
            </w:r>
            <w:bookmarkEnd w:id="10"/>
          </w:p>
        </w:tc>
        <w:tc>
          <w:tcPr>
            <w:tcW w:w="2071" w:type="dxa"/>
            <w:tcBorders>
              <w:top w:val="nil"/>
              <w:left w:val="nil"/>
              <w:bottom w:val="single" w:sz="8" w:space="0" w:color="auto"/>
              <w:right w:val="single" w:sz="8" w:space="0" w:color="auto"/>
            </w:tcBorders>
            <w:shd w:val="clear" w:color="auto" w:fill="auto"/>
            <w:vAlign w:val="center"/>
            <w:hideMark/>
          </w:tcPr>
          <w:p w:rsidR="008406AE" w:rsidRPr="0007038F" w:rsidRDefault="008406AE" w:rsidP="008406AE">
            <w:pPr>
              <w:spacing w:after="0" w:line="240" w:lineRule="auto"/>
              <w:jc w:val="center"/>
              <w:rPr>
                <w:rFonts w:ascii="Times New Roman" w:eastAsia="Times New Roman" w:hAnsi="Times New Roman" w:cs="Times New Roman"/>
                <w:color w:val="000000"/>
                <w:sz w:val="24"/>
                <w:szCs w:val="24"/>
                <w:lang w:eastAsia="ru-RU"/>
              </w:rPr>
            </w:pPr>
            <w:r w:rsidRPr="0007038F">
              <w:rPr>
                <w:rFonts w:ascii="Times New Roman" w:eastAsia="Times New Roman" w:hAnsi="Times New Roman" w:cs="Times New Roman"/>
                <w:color w:val="000000"/>
                <w:sz w:val="24"/>
                <w:szCs w:val="24"/>
                <w:lang w:eastAsia="ru-RU"/>
              </w:rPr>
              <w:t>17,35%</w:t>
            </w:r>
          </w:p>
        </w:tc>
      </w:tr>
    </w:tbl>
    <w:p w:rsidR="008406AE" w:rsidRDefault="008406AE" w:rsidP="008406AE">
      <w:pPr>
        <w:pStyle w:val="a4"/>
        <w:spacing w:after="100" w:afterAutospacing="1"/>
        <w:ind w:left="1788"/>
        <w:rPr>
          <w:rFonts w:ascii="Times New Roman" w:hAnsi="Times New Roman" w:cs="Times New Roman"/>
          <w:b/>
          <w:sz w:val="28"/>
          <w:szCs w:val="28"/>
        </w:rPr>
      </w:pPr>
    </w:p>
    <w:tbl>
      <w:tblPr>
        <w:tblW w:w="10349" w:type="dxa"/>
        <w:jc w:val="center"/>
        <w:tblLook w:val="04A0" w:firstRow="1" w:lastRow="0" w:firstColumn="1" w:lastColumn="0" w:noHBand="0" w:noVBand="1"/>
      </w:tblPr>
      <w:tblGrid>
        <w:gridCol w:w="1793"/>
        <w:gridCol w:w="2035"/>
        <w:gridCol w:w="2126"/>
        <w:gridCol w:w="1843"/>
        <w:gridCol w:w="2552"/>
      </w:tblGrid>
      <w:tr w:rsidR="0007038F" w:rsidRPr="0007038F" w:rsidTr="00832DD2">
        <w:trPr>
          <w:trHeight w:val="510"/>
          <w:jc w:val="center"/>
        </w:trPr>
        <w:tc>
          <w:tcPr>
            <w:tcW w:w="179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07038F" w:rsidRPr="0007038F" w:rsidRDefault="0007038F" w:rsidP="0007038F">
            <w:pPr>
              <w:spacing w:after="0" w:line="240" w:lineRule="auto"/>
              <w:jc w:val="center"/>
              <w:rPr>
                <w:rFonts w:ascii="Times New Roman" w:eastAsia="Times New Roman" w:hAnsi="Times New Roman" w:cs="Times New Roman"/>
                <w:b/>
                <w:bCs/>
                <w:sz w:val="24"/>
                <w:szCs w:val="24"/>
                <w:lang w:eastAsia="ru-RU"/>
              </w:rPr>
            </w:pPr>
            <w:r w:rsidRPr="0007038F">
              <w:rPr>
                <w:rFonts w:ascii="Times New Roman" w:eastAsia="Times New Roman" w:hAnsi="Times New Roman" w:cs="Times New Roman"/>
                <w:b/>
                <w:bCs/>
                <w:sz w:val="24"/>
                <w:szCs w:val="24"/>
                <w:lang w:eastAsia="ru-RU"/>
              </w:rPr>
              <w:t> </w:t>
            </w:r>
          </w:p>
        </w:tc>
        <w:tc>
          <w:tcPr>
            <w:tcW w:w="8556" w:type="dxa"/>
            <w:gridSpan w:val="4"/>
            <w:tcBorders>
              <w:top w:val="single" w:sz="8" w:space="0" w:color="auto"/>
              <w:left w:val="nil"/>
              <w:bottom w:val="single" w:sz="8" w:space="0" w:color="auto"/>
              <w:right w:val="single" w:sz="8" w:space="0" w:color="000000"/>
            </w:tcBorders>
            <w:shd w:val="clear" w:color="auto" w:fill="auto"/>
            <w:vAlign w:val="center"/>
            <w:hideMark/>
          </w:tcPr>
          <w:p w:rsidR="0007038F" w:rsidRPr="0007038F" w:rsidRDefault="0007038F" w:rsidP="0007038F">
            <w:pPr>
              <w:spacing w:after="0" w:line="240" w:lineRule="auto"/>
              <w:jc w:val="center"/>
              <w:rPr>
                <w:rFonts w:ascii="Times New Roman" w:eastAsia="Times New Roman" w:hAnsi="Times New Roman" w:cs="Times New Roman"/>
                <w:bCs/>
                <w:sz w:val="24"/>
                <w:szCs w:val="24"/>
                <w:lang w:eastAsia="ru-RU"/>
              </w:rPr>
            </w:pPr>
            <w:r w:rsidRPr="0007038F">
              <w:rPr>
                <w:rFonts w:ascii="Times New Roman" w:eastAsia="Times New Roman" w:hAnsi="Times New Roman" w:cs="Times New Roman"/>
                <w:bCs/>
                <w:sz w:val="24"/>
                <w:szCs w:val="24"/>
                <w:lang w:eastAsia="ru-RU"/>
              </w:rPr>
              <w:t>Уровни достижений (</w:t>
            </w:r>
            <w:r w:rsidRPr="0007038F">
              <w:rPr>
                <w:rFonts w:ascii="Times New Roman" w:eastAsia="Times New Roman" w:hAnsi="Times New Roman" w:cs="Times New Roman"/>
                <w:bCs/>
                <w:i/>
                <w:iCs/>
                <w:sz w:val="24"/>
                <w:szCs w:val="24"/>
                <w:lang w:eastAsia="ru-RU"/>
              </w:rPr>
              <w:t>% учащихся, результаты которых соответствуют данному уровню достижений</w:t>
            </w:r>
            <w:r w:rsidRPr="0007038F">
              <w:rPr>
                <w:rFonts w:ascii="Times New Roman" w:eastAsia="Times New Roman" w:hAnsi="Times New Roman" w:cs="Times New Roman"/>
                <w:bCs/>
                <w:sz w:val="24"/>
                <w:szCs w:val="24"/>
                <w:lang w:eastAsia="ru-RU"/>
              </w:rPr>
              <w:t>)</w:t>
            </w:r>
          </w:p>
        </w:tc>
      </w:tr>
      <w:tr w:rsidR="0007038F" w:rsidRPr="0007038F" w:rsidTr="00832DD2">
        <w:trPr>
          <w:trHeight w:val="315"/>
          <w:jc w:val="center"/>
        </w:trPr>
        <w:tc>
          <w:tcPr>
            <w:tcW w:w="1793" w:type="dxa"/>
            <w:vMerge/>
            <w:tcBorders>
              <w:top w:val="single" w:sz="8" w:space="0" w:color="auto"/>
              <w:left w:val="single" w:sz="8" w:space="0" w:color="auto"/>
              <w:bottom w:val="single" w:sz="8" w:space="0" w:color="000000"/>
              <w:right w:val="single" w:sz="8" w:space="0" w:color="auto"/>
            </w:tcBorders>
            <w:shd w:val="clear" w:color="auto" w:fill="auto"/>
            <w:vAlign w:val="center"/>
            <w:hideMark/>
          </w:tcPr>
          <w:p w:rsidR="0007038F" w:rsidRPr="0007038F" w:rsidRDefault="0007038F" w:rsidP="0007038F">
            <w:pPr>
              <w:spacing w:after="0" w:line="240" w:lineRule="auto"/>
              <w:rPr>
                <w:rFonts w:ascii="Times New Roman" w:eastAsia="Times New Roman" w:hAnsi="Times New Roman" w:cs="Times New Roman"/>
                <w:b/>
                <w:bCs/>
                <w:sz w:val="24"/>
                <w:szCs w:val="24"/>
                <w:lang w:eastAsia="ru-RU"/>
              </w:rPr>
            </w:pPr>
          </w:p>
        </w:tc>
        <w:tc>
          <w:tcPr>
            <w:tcW w:w="2035" w:type="dxa"/>
            <w:tcBorders>
              <w:top w:val="nil"/>
              <w:left w:val="nil"/>
              <w:bottom w:val="single" w:sz="8" w:space="0" w:color="auto"/>
              <w:right w:val="single" w:sz="4" w:space="0" w:color="auto"/>
            </w:tcBorders>
            <w:shd w:val="clear" w:color="auto" w:fill="auto"/>
            <w:vAlign w:val="center"/>
            <w:hideMark/>
          </w:tcPr>
          <w:p w:rsidR="0007038F" w:rsidRPr="0007038F" w:rsidRDefault="0007038F" w:rsidP="0007038F">
            <w:pPr>
              <w:spacing w:after="0" w:line="240" w:lineRule="auto"/>
              <w:jc w:val="center"/>
              <w:rPr>
                <w:rFonts w:ascii="Times New Roman" w:eastAsia="Times New Roman" w:hAnsi="Times New Roman" w:cs="Times New Roman"/>
                <w:bCs/>
                <w:sz w:val="24"/>
                <w:szCs w:val="24"/>
                <w:lang w:eastAsia="ru-RU"/>
              </w:rPr>
            </w:pPr>
            <w:r w:rsidRPr="0007038F">
              <w:rPr>
                <w:rFonts w:ascii="Times New Roman" w:eastAsia="Times New Roman" w:hAnsi="Times New Roman" w:cs="Times New Roman"/>
                <w:bCs/>
                <w:sz w:val="24"/>
                <w:szCs w:val="24"/>
                <w:lang w:eastAsia="ru-RU"/>
              </w:rPr>
              <w:t>Недостаточный</w:t>
            </w:r>
          </w:p>
        </w:tc>
        <w:tc>
          <w:tcPr>
            <w:tcW w:w="2126" w:type="dxa"/>
            <w:tcBorders>
              <w:top w:val="nil"/>
              <w:left w:val="nil"/>
              <w:bottom w:val="single" w:sz="8" w:space="0" w:color="auto"/>
              <w:right w:val="single" w:sz="4" w:space="0" w:color="auto"/>
            </w:tcBorders>
            <w:shd w:val="clear" w:color="auto" w:fill="auto"/>
            <w:vAlign w:val="center"/>
            <w:hideMark/>
          </w:tcPr>
          <w:p w:rsidR="0007038F" w:rsidRPr="0007038F" w:rsidRDefault="0007038F" w:rsidP="0007038F">
            <w:pPr>
              <w:spacing w:after="0" w:line="240" w:lineRule="auto"/>
              <w:jc w:val="center"/>
              <w:rPr>
                <w:rFonts w:ascii="Times New Roman" w:eastAsia="Times New Roman" w:hAnsi="Times New Roman" w:cs="Times New Roman"/>
                <w:bCs/>
                <w:sz w:val="24"/>
                <w:szCs w:val="24"/>
                <w:lang w:eastAsia="ru-RU"/>
              </w:rPr>
            </w:pPr>
            <w:r w:rsidRPr="0007038F">
              <w:rPr>
                <w:rFonts w:ascii="Times New Roman" w:eastAsia="Times New Roman" w:hAnsi="Times New Roman" w:cs="Times New Roman"/>
                <w:bCs/>
                <w:sz w:val="24"/>
                <w:szCs w:val="24"/>
                <w:lang w:eastAsia="ru-RU"/>
              </w:rPr>
              <w:t>Пониженный</w:t>
            </w:r>
          </w:p>
        </w:tc>
        <w:tc>
          <w:tcPr>
            <w:tcW w:w="1843" w:type="dxa"/>
            <w:tcBorders>
              <w:top w:val="nil"/>
              <w:left w:val="nil"/>
              <w:bottom w:val="single" w:sz="8" w:space="0" w:color="auto"/>
              <w:right w:val="single" w:sz="4" w:space="0" w:color="auto"/>
            </w:tcBorders>
            <w:shd w:val="clear" w:color="auto" w:fill="auto"/>
            <w:vAlign w:val="center"/>
            <w:hideMark/>
          </w:tcPr>
          <w:p w:rsidR="0007038F" w:rsidRPr="0007038F" w:rsidRDefault="0007038F" w:rsidP="0007038F">
            <w:pPr>
              <w:spacing w:after="0" w:line="240" w:lineRule="auto"/>
              <w:jc w:val="center"/>
              <w:rPr>
                <w:rFonts w:ascii="Times New Roman" w:eastAsia="Times New Roman" w:hAnsi="Times New Roman" w:cs="Times New Roman"/>
                <w:bCs/>
                <w:sz w:val="24"/>
                <w:szCs w:val="24"/>
                <w:lang w:eastAsia="ru-RU"/>
              </w:rPr>
            </w:pPr>
            <w:r w:rsidRPr="0007038F">
              <w:rPr>
                <w:rFonts w:ascii="Times New Roman" w:eastAsia="Times New Roman" w:hAnsi="Times New Roman" w:cs="Times New Roman"/>
                <w:bCs/>
                <w:sz w:val="24"/>
                <w:szCs w:val="24"/>
                <w:lang w:eastAsia="ru-RU"/>
              </w:rPr>
              <w:t>Базовый</w:t>
            </w:r>
          </w:p>
        </w:tc>
        <w:tc>
          <w:tcPr>
            <w:tcW w:w="2552" w:type="dxa"/>
            <w:tcBorders>
              <w:top w:val="nil"/>
              <w:left w:val="nil"/>
              <w:bottom w:val="single" w:sz="8" w:space="0" w:color="auto"/>
              <w:right w:val="single" w:sz="8" w:space="0" w:color="auto"/>
            </w:tcBorders>
            <w:shd w:val="clear" w:color="auto" w:fill="auto"/>
            <w:vAlign w:val="center"/>
            <w:hideMark/>
          </w:tcPr>
          <w:p w:rsidR="0007038F" w:rsidRPr="0007038F" w:rsidRDefault="0007038F" w:rsidP="0007038F">
            <w:pPr>
              <w:spacing w:after="0" w:line="240" w:lineRule="auto"/>
              <w:jc w:val="center"/>
              <w:rPr>
                <w:rFonts w:ascii="Times New Roman" w:eastAsia="Times New Roman" w:hAnsi="Times New Roman" w:cs="Times New Roman"/>
                <w:bCs/>
                <w:sz w:val="24"/>
                <w:szCs w:val="24"/>
                <w:lang w:eastAsia="ru-RU"/>
              </w:rPr>
            </w:pPr>
            <w:r w:rsidRPr="0007038F">
              <w:rPr>
                <w:rFonts w:ascii="Times New Roman" w:eastAsia="Times New Roman" w:hAnsi="Times New Roman" w:cs="Times New Roman"/>
                <w:bCs/>
                <w:sz w:val="24"/>
                <w:szCs w:val="24"/>
                <w:lang w:eastAsia="ru-RU"/>
              </w:rPr>
              <w:t>Повышенный</w:t>
            </w:r>
          </w:p>
        </w:tc>
      </w:tr>
      <w:tr w:rsidR="0007038F" w:rsidRPr="0007038F" w:rsidTr="00832DD2">
        <w:trPr>
          <w:trHeight w:val="315"/>
          <w:jc w:val="center"/>
        </w:trPr>
        <w:tc>
          <w:tcPr>
            <w:tcW w:w="1793" w:type="dxa"/>
            <w:tcBorders>
              <w:top w:val="nil"/>
              <w:left w:val="single" w:sz="8" w:space="0" w:color="auto"/>
              <w:bottom w:val="single" w:sz="8" w:space="0" w:color="auto"/>
              <w:right w:val="single" w:sz="8" w:space="0" w:color="auto"/>
            </w:tcBorders>
            <w:shd w:val="clear" w:color="auto" w:fill="auto"/>
            <w:vAlign w:val="center"/>
            <w:hideMark/>
          </w:tcPr>
          <w:p w:rsidR="0007038F" w:rsidRPr="0007038F" w:rsidRDefault="0007038F" w:rsidP="0007038F">
            <w:pPr>
              <w:spacing w:after="0" w:line="240" w:lineRule="auto"/>
              <w:jc w:val="center"/>
              <w:rPr>
                <w:rFonts w:ascii="Times New Roman" w:eastAsia="Times New Roman" w:hAnsi="Times New Roman" w:cs="Times New Roman"/>
                <w:b/>
                <w:bCs/>
                <w:color w:val="000000"/>
                <w:sz w:val="24"/>
                <w:szCs w:val="24"/>
                <w:lang w:eastAsia="ru-RU"/>
              </w:rPr>
            </w:pPr>
            <w:r w:rsidRPr="0007038F">
              <w:rPr>
                <w:rFonts w:ascii="Times New Roman" w:eastAsia="Times New Roman" w:hAnsi="Times New Roman" w:cs="Times New Roman"/>
                <w:b/>
                <w:bCs/>
                <w:color w:val="000000"/>
                <w:sz w:val="24"/>
                <w:szCs w:val="24"/>
                <w:lang w:eastAsia="ru-RU"/>
              </w:rPr>
              <w:t>Класс (%)</w:t>
            </w:r>
          </w:p>
        </w:tc>
        <w:tc>
          <w:tcPr>
            <w:tcW w:w="2035" w:type="dxa"/>
            <w:tcBorders>
              <w:top w:val="nil"/>
              <w:left w:val="nil"/>
              <w:bottom w:val="single" w:sz="8" w:space="0" w:color="auto"/>
              <w:right w:val="single" w:sz="8" w:space="0" w:color="auto"/>
            </w:tcBorders>
            <w:shd w:val="clear" w:color="auto" w:fill="auto"/>
            <w:vAlign w:val="center"/>
            <w:hideMark/>
          </w:tcPr>
          <w:p w:rsidR="0007038F" w:rsidRPr="0007038F" w:rsidRDefault="0007038F" w:rsidP="0007038F">
            <w:pPr>
              <w:spacing w:after="0" w:line="240" w:lineRule="auto"/>
              <w:jc w:val="center"/>
              <w:rPr>
                <w:rFonts w:ascii="Times New Roman" w:eastAsia="Times New Roman" w:hAnsi="Times New Roman" w:cs="Times New Roman"/>
                <w:b/>
                <w:color w:val="000000"/>
                <w:sz w:val="24"/>
                <w:szCs w:val="24"/>
                <w:lang w:eastAsia="ru-RU"/>
              </w:rPr>
            </w:pPr>
            <w:bookmarkStart w:id="11" w:name="RANGE!B35"/>
            <w:r w:rsidRPr="0007038F">
              <w:rPr>
                <w:rFonts w:ascii="Times New Roman" w:eastAsia="Times New Roman" w:hAnsi="Times New Roman" w:cs="Times New Roman"/>
                <w:b/>
                <w:color w:val="000000"/>
                <w:sz w:val="24"/>
                <w:szCs w:val="24"/>
                <w:lang w:eastAsia="ru-RU"/>
              </w:rPr>
              <w:t>0,00%</w:t>
            </w:r>
            <w:bookmarkEnd w:id="11"/>
          </w:p>
        </w:tc>
        <w:tc>
          <w:tcPr>
            <w:tcW w:w="2126" w:type="dxa"/>
            <w:tcBorders>
              <w:top w:val="nil"/>
              <w:left w:val="nil"/>
              <w:bottom w:val="single" w:sz="8" w:space="0" w:color="auto"/>
              <w:right w:val="single" w:sz="8" w:space="0" w:color="auto"/>
            </w:tcBorders>
            <w:shd w:val="clear" w:color="auto" w:fill="auto"/>
            <w:vAlign w:val="center"/>
            <w:hideMark/>
          </w:tcPr>
          <w:p w:rsidR="0007038F" w:rsidRPr="0007038F" w:rsidRDefault="0007038F" w:rsidP="0007038F">
            <w:pPr>
              <w:spacing w:after="0" w:line="240" w:lineRule="auto"/>
              <w:jc w:val="center"/>
              <w:rPr>
                <w:rFonts w:ascii="Times New Roman" w:eastAsia="Times New Roman" w:hAnsi="Times New Roman" w:cs="Times New Roman"/>
                <w:b/>
                <w:color w:val="000000"/>
                <w:sz w:val="24"/>
                <w:szCs w:val="24"/>
                <w:lang w:eastAsia="ru-RU"/>
              </w:rPr>
            </w:pPr>
            <w:bookmarkStart w:id="12" w:name="RANGE!C35"/>
            <w:r w:rsidRPr="0007038F">
              <w:rPr>
                <w:rFonts w:ascii="Times New Roman" w:eastAsia="Times New Roman" w:hAnsi="Times New Roman" w:cs="Times New Roman"/>
                <w:b/>
                <w:color w:val="000000"/>
                <w:sz w:val="24"/>
                <w:szCs w:val="24"/>
                <w:lang w:eastAsia="ru-RU"/>
              </w:rPr>
              <w:t>18,52%</w:t>
            </w:r>
            <w:bookmarkEnd w:id="12"/>
          </w:p>
        </w:tc>
        <w:tc>
          <w:tcPr>
            <w:tcW w:w="1843" w:type="dxa"/>
            <w:tcBorders>
              <w:top w:val="nil"/>
              <w:left w:val="nil"/>
              <w:bottom w:val="single" w:sz="8" w:space="0" w:color="auto"/>
              <w:right w:val="single" w:sz="8" w:space="0" w:color="auto"/>
            </w:tcBorders>
            <w:shd w:val="clear" w:color="auto" w:fill="auto"/>
            <w:vAlign w:val="center"/>
            <w:hideMark/>
          </w:tcPr>
          <w:p w:rsidR="0007038F" w:rsidRPr="0007038F" w:rsidRDefault="0007038F" w:rsidP="0007038F">
            <w:pPr>
              <w:spacing w:after="0" w:line="240" w:lineRule="auto"/>
              <w:jc w:val="center"/>
              <w:rPr>
                <w:rFonts w:ascii="Times New Roman" w:eastAsia="Times New Roman" w:hAnsi="Times New Roman" w:cs="Times New Roman"/>
                <w:b/>
                <w:color w:val="000000"/>
                <w:sz w:val="24"/>
                <w:szCs w:val="24"/>
                <w:lang w:eastAsia="ru-RU"/>
              </w:rPr>
            </w:pPr>
            <w:bookmarkStart w:id="13" w:name="RANGE!D35"/>
            <w:r w:rsidRPr="0007038F">
              <w:rPr>
                <w:rFonts w:ascii="Times New Roman" w:eastAsia="Times New Roman" w:hAnsi="Times New Roman" w:cs="Times New Roman"/>
                <w:b/>
                <w:color w:val="000000"/>
                <w:sz w:val="24"/>
                <w:szCs w:val="24"/>
                <w:lang w:eastAsia="ru-RU"/>
              </w:rPr>
              <w:t>62,96%</w:t>
            </w:r>
            <w:bookmarkEnd w:id="13"/>
          </w:p>
        </w:tc>
        <w:tc>
          <w:tcPr>
            <w:tcW w:w="2552" w:type="dxa"/>
            <w:tcBorders>
              <w:top w:val="nil"/>
              <w:left w:val="nil"/>
              <w:bottom w:val="single" w:sz="8" w:space="0" w:color="auto"/>
              <w:right w:val="single" w:sz="8" w:space="0" w:color="auto"/>
            </w:tcBorders>
            <w:shd w:val="clear" w:color="auto" w:fill="auto"/>
            <w:vAlign w:val="center"/>
            <w:hideMark/>
          </w:tcPr>
          <w:p w:rsidR="0007038F" w:rsidRPr="0007038F" w:rsidRDefault="0007038F" w:rsidP="0007038F">
            <w:pPr>
              <w:spacing w:after="0" w:line="240" w:lineRule="auto"/>
              <w:jc w:val="center"/>
              <w:rPr>
                <w:rFonts w:ascii="Times New Roman" w:eastAsia="Times New Roman" w:hAnsi="Times New Roman" w:cs="Times New Roman"/>
                <w:b/>
                <w:color w:val="000000"/>
                <w:sz w:val="24"/>
                <w:szCs w:val="24"/>
                <w:lang w:eastAsia="ru-RU"/>
              </w:rPr>
            </w:pPr>
            <w:bookmarkStart w:id="14" w:name="RANGE!E35"/>
            <w:r w:rsidRPr="0007038F">
              <w:rPr>
                <w:rFonts w:ascii="Times New Roman" w:eastAsia="Times New Roman" w:hAnsi="Times New Roman" w:cs="Times New Roman"/>
                <w:b/>
                <w:color w:val="000000"/>
                <w:sz w:val="24"/>
                <w:szCs w:val="24"/>
                <w:lang w:eastAsia="ru-RU"/>
              </w:rPr>
              <w:t>18,52%</w:t>
            </w:r>
            <w:bookmarkEnd w:id="14"/>
          </w:p>
        </w:tc>
      </w:tr>
      <w:tr w:rsidR="0007038F" w:rsidRPr="0007038F" w:rsidTr="00832DD2">
        <w:trPr>
          <w:trHeight w:val="315"/>
          <w:jc w:val="center"/>
        </w:trPr>
        <w:tc>
          <w:tcPr>
            <w:tcW w:w="1793" w:type="dxa"/>
            <w:tcBorders>
              <w:top w:val="nil"/>
              <w:left w:val="single" w:sz="8" w:space="0" w:color="auto"/>
              <w:bottom w:val="single" w:sz="8" w:space="0" w:color="auto"/>
              <w:right w:val="single" w:sz="8" w:space="0" w:color="auto"/>
            </w:tcBorders>
            <w:shd w:val="clear" w:color="auto" w:fill="auto"/>
            <w:vAlign w:val="center"/>
            <w:hideMark/>
          </w:tcPr>
          <w:p w:rsidR="0007038F" w:rsidRPr="0007038F" w:rsidRDefault="0007038F" w:rsidP="0007038F">
            <w:pPr>
              <w:spacing w:after="0" w:line="240" w:lineRule="auto"/>
              <w:jc w:val="center"/>
              <w:rPr>
                <w:rFonts w:ascii="Times New Roman" w:eastAsia="Times New Roman" w:hAnsi="Times New Roman" w:cs="Times New Roman"/>
                <w:b/>
                <w:bCs/>
                <w:color w:val="000000"/>
                <w:sz w:val="24"/>
                <w:szCs w:val="24"/>
                <w:lang w:eastAsia="ru-RU"/>
              </w:rPr>
            </w:pPr>
            <w:r w:rsidRPr="0007038F">
              <w:rPr>
                <w:rFonts w:ascii="Times New Roman" w:eastAsia="Times New Roman" w:hAnsi="Times New Roman" w:cs="Times New Roman"/>
                <w:b/>
                <w:bCs/>
                <w:color w:val="000000"/>
                <w:sz w:val="24"/>
                <w:szCs w:val="24"/>
                <w:lang w:eastAsia="ru-RU"/>
              </w:rPr>
              <w:t>Регион (%)</w:t>
            </w:r>
          </w:p>
        </w:tc>
        <w:tc>
          <w:tcPr>
            <w:tcW w:w="2035" w:type="dxa"/>
            <w:tcBorders>
              <w:top w:val="nil"/>
              <w:left w:val="nil"/>
              <w:bottom w:val="single" w:sz="8" w:space="0" w:color="auto"/>
              <w:right w:val="single" w:sz="8" w:space="0" w:color="auto"/>
            </w:tcBorders>
            <w:shd w:val="clear" w:color="auto" w:fill="auto"/>
            <w:vAlign w:val="center"/>
            <w:hideMark/>
          </w:tcPr>
          <w:p w:rsidR="0007038F" w:rsidRPr="0007038F" w:rsidRDefault="0007038F" w:rsidP="0007038F">
            <w:pPr>
              <w:spacing w:after="0" w:line="240" w:lineRule="auto"/>
              <w:jc w:val="center"/>
              <w:rPr>
                <w:rFonts w:ascii="Times New Roman" w:eastAsia="Times New Roman" w:hAnsi="Times New Roman" w:cs="Times New Roman"/>
                <w:color w:val="000000"/>
                <w:sz w:val="24"/>
                <w:szCs w:val="24"/>
                <w:lang w:eastAsia="ru-RU"/>
              </w:rPr>
            </w:pPr>
            <w:r w:rsidRPr="0007038F">
              <w:rPr>
                <w:rFonts w:ascii="Times New Roman" w:eastAsia="Times New Roman" w:hAnsi="Times New Roman" w:cs="Times New Roman"/>
                <w:color w:val="000000"/>
                <w:sz w:val="24"/>
                <w:szCs w:val="24"/>
                <w:lang w:eastAsia="ru-RU"/>
              </w:rPr>
              <w:t>4,46%</w:t>
            </w:r>
          </w:p>
        </w:tc>
        <w:tc>
          <w:tcPr>
            <w:tcW w:w="2126" w:type="dxa"/>
            <w:tcBorders>
              <w:top w:val="nil"/>
              <w:left w:val="nil"/>
              <w:bottom w:val="single" w:sz="8" w:space="0" w:color="auto"/>
              <w:right w:val="single" w:sz="8" w:space="0" w:color="auto"/>
            </w:tcBorders>
            <w:shd w:val="clear" w:color="auto" w:fill="auto"/>
            <w:vAlign w:val="center"/>
            <w:hideMark/>
          </w:tcPr>
          <w:p w:rsidR="0007038F" w:rsidRPr="0007038F" w:rsidRDefault="0007038F" w:rsidP="0007038F">
            <w:pPr>
              <w:spacing w:after="0" w:line="240" w:lineRule="auto"/>
              <w:jc w:val="center"/>
              <w:rPr>
                <w:rFonts w:ascii="Times New Roman" w:eastAsia="Times New Roman" w:hAnsi="Times New Roman" w:cs="Times New Roman"/>
                <w:color w:val="000000"/>
                <w:sz w:val="24"/>
                <w:szCs w:val="24"/>
                <w:lang w:eastAsia="ru-RU"/>
              </w:rPr>
            </w:pPr>
            <w:r w:rsidRPr="0007038F">
              <w:rPr>
                <w:rFonts w:ascii="Times New Roman" w:eastAsia="Times New Roman" w:hAnsi="Times New Roman" w:cs="Times New Roman"/>
                <w:color w:val="000000"/>
                <w:sz w:val="24"/>
                <w:szCs w:val="24"/>
                <w:lang w:eastAsia="ru-RU"/>
              </w:rPr>
              <w:t>24,74%</w:t>
            </w:r>
          </w:p>
        </w:tc>
        <w:tc>
          <w:tcPr>
            <w:tcW w:w="1843" w:type="dxa"/>
            <w:tcBorders>
              <w:top w:val="nil"/>
              <w:left w:val="nil"/>
              <w:bottom w:val="single" w:sz="8" w:space="0" w:color="auto"/>
              <w:right w:val="single" w:sz="8" w:space="0" w:color="auto"/>
            </w:tcBorders>
            <w:shd w:val="clear" w:color="auto" w:fill="auto"/>
            <w:vAlign w:val="center"/>
            <w:hideMark/>
          </w:tcPr>
          <w:p w:rsidR="0007038F" w:rsidRPr="0007038F" w:rsidRDefault="0007038F" w:rsidP="0007038F">
            <w:pPr>
              <w:spacing w:after="0" w:line="240" w:lineRule="auto"/>
              <w:jc w:val="center"/>
              <w:rPr>
                <w:rFonts w:ascii="Times New Roman" w:eastAsia="Times New Roman" w:hAnsi="Times New Roman" w:cs="Times New Roman"/>
                <w:color w:val="000000"/>
                <w:sz w:val="24"/>
                <w:szCs w:val="24"/>
                <w:lang w:eastAsia="ru-RU"/>
              </w:rPr>
            </w:pPr>
            <w:r w:rsidRPr="0007038F">
              <w:rPr>
                <w:rFonts w:ascii="Times New Roman" w:eastAsia="Times New Roman" w:hAnsi="Times New Roman" w:cs="Times New Roman"/>
                <w:color w:val="000000"/>
                <w:sz w:val="24"/>
                <w:szCs w:val="24"/>
                <w:lang w:eastAsia="ru-RU"/>
              </w:rPr>
              <w:t>53,44%</w:t>
            </w:r>
          </w:p>
        </w:tc>
        <w:tc>
          <w:tcPr>
            <w:tcW w:w="2552" w:type="dxa"/>
            <w:tcBorders>
              <w:top w:val="nil"/>
              <w:left w:val="nil"/>
              <w:bottom w:val="single" w:sz="8" w:space="0" w:color="auto"/>
              <w:right w:val="single" w:sz="8" w:space="0" w:color="auto"/>
            </w:tcBorders>
            <w:shd w:val="clear" w:color="auto" w:fill="auto"/>
            <w:vAlign w:val="center"/>
            <w:hideMark/>
          </w:tcPr>
          <w:p w:rsidR="0007038F" w:rsidRPr="0007038F" w:rsidRDefault="0007038F" w:rsidP="0007038F">
            <w:pPr>
              <w:spacing w:after="0" w:line="240" w:lineRule="auto"/>
              <w:jc w:val="center"/>
              <w:rPr>
                <w:rFonts w:ascii="Times New Roman" w:eastAsia="Times New Roman" w:hAnsi="Times New Roman" w:cs="Times New Roman"/>
                <w:color w:val="000000"/>
                <w:sz w:val="24"/>
                <w:szCs w:val="24"/>
                <w:lang w:eastAsia="ru-RU"/>
              </w:rPr>
            </w:pPr>
            <w:r w:rsidRPr="0007038F">
              <w:rPr>
                <w:rFonts w:ascii="Times New Roman" w:eastAsia="Times New Roman" w:hAnsi="Times New Roman" w:cs="Times New Roman"/>
                <w:color w:val="000000"/>
                <w:sz w:val="24"/>
                <w:szCs w:val="24"/>
                <w:lang w:eastAsia="ru-RU"/>
              </w:rPr>
              <w:t>17,35%</w:t>
            </w:r>
          </w:p>
        </w:tc>
      </w:tr>
    </w:tbl>
    <w:p w:rsidR="00FA06FF" w:rsidRDefault="00FA06FF" w:rsidP="00FA06FF">
      <w:pPr>
        <w:pStyle w:val="a4"/>
        <w:spacing w:after="100" w:afterAutospacing="1"/>
        <w:ind w:left="1788"/>
        <w:rPr>
          <w:rFonts w:ascii="Times New Roman" w:hAnsi="Times New Roman" w:cs="Times New Roman"/>
          <w:b/>
          <w:sz w:val="28"/>
          <w:szCs w:val="28"/>
        </w:rPr>
      </w:pPr>
    </w:p>
    <w:p w:rsidR="003863D8" w:rsidRDefault="003863D8" w:rsidP="003863D8">
      <w:pPr>
        <w:pStyle w:val="a4"/>
        <w:numPr>
          <w:ilvl w:val="1"/>
          <w:numId w:val="1"/>
        </w:numPr>
        <w:spacing w:after="100" w:afterAutospacing="1"/>
        <w:rPr>
          <w:rFonts w:ascii="Times New Roman" w:hAnsi="Times New Roman" w:cs="Times New Roman"/>
          <w:b/>
          <w:sz w:val="28"/>
          <w:szCs w:val="28"/>
        </w:rPr>
      </w:pPr>
      <w:r w:rsidRPr="003863D8">
        <w:rPr>
          <w:rFonts w:ascii="Times New Roman" w:hAnsi="Times New Roman" w:cs="Times New Roman"/>
          <w:b/>
          <w:sz w:val="28"/>
          <w:szCs w:val="28"/>
        </w:rPr>
        <w:t>Результаты ВПР 2019, 6 класс</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401"/>
        <w:gridCol w:w="401"/>
        <w:gridCol w:w="501"/>
        <w:gridCol w:w="401"/>
        <w:gridCol w:w="208"/>
        <w:gridCol w:w="265"/>
        <w:gridCol w:w="265"/>
        <w:gridCol w:w="265"/>
        <w:gridCol w:w="266"/>
        <w:gridCol w:w="265"/>
        <w:gridCol w:w="265"/>
        <w:gridCol w:w="265"/>
        <w:gridCol w:w="266"/>
        <w:gridCol w:w="265"/>
        <w:gridCol w:w="265"/>
        <w:gridCol w:w="265"/>
        <w:gridCol w:w="266"/>
        <w:gridCol w:w="265"/>
        <w:gridCol w:w="265"/>
        <w:gridCol w:w="265"/>
        <w:gridCol w:w="266"/>
        <w:gridCol w:w="265"/>
        <w:gridCol w:w="265"/>
        <w:gridCol w:w="265"/>
        <w:gridCol w:w="266"/>
        <w:gridCol w:w="265"/>
        <w:gridCol w:w="310"/>
        <w:gridCol w:w="425"/>
        <w:gridCol w:w="425"/>
        <w:gridCol w:w="425"/>
        <w:gridCol w:w="284"/>
        <w:gridCol w:w="567"/>
        <w:gridCol w:w="425"/>
      </w:tblGrid>
      <w:tr w:rsidR="003863D8" w:rsidRPr="003863D8" w:rsidTr="003863D8">
        <w:trPr>
          <w:trHeight w:hRule="exact" w:val="280"/>
          <w:jc w:val="center"/>
        </w:trPr>
        <w:tc>
          <w:tcPr>
            <w:tcW w:w="10343" w:type="dxa"/>
            <w:gridSpan w:val="33"/>
          </w:tcPr>
          <w:p w:rsidR="003863D8" w:rsidRPr="003863D8" w:rsidRDefault="003863D8" w:rsidP="00832DD2">
            <w:pPr>
              <w:widowControl w:val="0"/>
              <w:autoSpaceDE w:val="0"/>
              <w:autoSpaceDN w:val="0"/>
              <w:adjustRightInd w:val="0"/>
              <w:spacing w:after="0" w:line="225" w:lineRule="exact"/>
              <w:ind w:left="15"/>
              <w:rPr>
                <w:rFonts w:ascii="Arial" w:eastAsiaTheme="minorEastAsia" w:hAnsi="Arial" w:cs="Arial"/>
                <w:color w:val="000000"/>
                <w:sz w:val="20"/>
                <w:szCs w:val="20"/>
                <w:lang w:eastAsia="ru-RU"/>
              </w:rPr>
            </w:pPr>
            <w:r w:rsidRPr="003863D8">
              <w:rPr>
                <w:rFonts w:ascii="Arial" w:eastAsiaTheme="minorEastAsia" w:hAnsi="Arial" w:cs="Arial"/>
                <w:color w:val="000000"/>
                <w:sz w:val="20"/>
                <w:szCs w:val="20"/>
                <w:lang w:eastAsia="ru-RU"/>
              </w:rPr>
              <w:t>Школа: муниципальное общеобразовательное бюджетное учреждение "Средняя общеобразовательная школа № 2"</w:t>
            </w:r>
          </w:p>
        </w:tc>
      </w:tr>
      <w:tr w:rsidR="003863D8" w:rsidRPr="003863D8" w:rsidTr="003863D8">
        <w:trPr>
          <w:trHeight w:hRule="exact" w:val="270"/>
          <w:jc w:val="center"/>
        </w:trPr>
        <w:tc>
          <w:tcPr>
            <w:tcW w:w="10343" w:type="dxa"/>
            <w:gridSpan w:val="33"/>
          </w:tcPr>
          <w:p w:rsidR="003863D8" w:rsidRPr="003863D8" w:rsidRDefault="003863D8" w:rsidP="003863D8">
            <w:pPr>
              <w:widowControl w:val="0"/>
              <w:autoSpaceDE w:val="0"/>
              <w:autoSpaceDN w:val="0"/>
              <w:adjustRightInd w:val="0"/>
              <w:spacing w:after="0" w:line="206" w:lineRule="exact"/>
              <w:ind w:left="15"/>
              <w:jc w:val="center"/>
              <w:rPr>
                <w:rFonts w:ascii="Arial" w:eastAsiaTheme="minorEastAsia" w:hAnsi="Arial" w:cs="Arial"/>
                <w:color w:val="000000"/>
                <w:sz w:val="18"/>
                <w:szCs w:val="18"/>
                <w:lang w:eastAsia="ru-RU"/>
              </w:rPr>
            </w:pPr>
            <w:r w:rsidRPr="003863D8">
              <w:rPr>
                <w:rFonts w:ascii="Arial" w:eastAsiaTheme="minorEastAsia" w:hAnsi="Arial" w:cs="Arial"/>
                <w:color w:val="000000"/>
                <w:sz w:val="18"/>
                <w:szCs w:val="18"/>
                <w:lang w:eastAsia="ru-RU"/>
              </w:rPr>
              <w:t>Всероссийские проверочные работы 2019 (6 класс)</w:t>
            </w:r>
          </w:p>
        </w:tc>
      </w:tr>
      <w:tr w:rsidR="003863D8" w:rsidRPr="003863D8" w:rsidTr="003863D8">
        <w:trPr>
          <w:trHeight w:hRule="exact" w:val="270"/>
          <w:jc w:val="center"/>
        </w:trPr>
        <w:tc>
          <w:tcPr>
            <w:tcW w:w="10343" w:type="dxa"/>
            <w:gridSpan w:val="33"/>
          </w:tcPr>
          <w:p w:rsidR="003863D8" w:rsidRPr="003863D8" w:rsidRDefault="003863D8" w:rsidP="003863D8">
            <w:pPr>
              <w:widowControl w:val="0"/>
              <w:autoSpaceDE w:val="0"/>
              <w:autoSpaceDN w:val="0"/>
              <w:adjustRightInd w:val="0"/>
              <w:spacing w:after="0" w:line="206" w:lineRule="exact"/>
              <w:ind w:left="15"/>
              <w:rPr>
                <w:rFonts w:ascii="Arial" w:eastAsiaTheme="minorEastAsia" w:hAnsi="Arial" w:cs="Arial"/>
                <w:color w:val="000000"/>
                <w:sz w:val="18"/>
                <w:szCs w:val="18"/>
                <w:lang w:eastAsia="ru-RU"/>
              </w:rPr>
            </w:pPr>
            <w:r w:rsidRPr="003863D8">
              <w:rPr>
                <w:rFonts w:ascii="Arial" w:eastAsiaTheme="minorEastAsia" w:hAnsi="Arial" w:cs="Arial"/>
                <w:color w:val="000000"/>
                <w:sz w:val="18"/>
                <w:szCs w:val="18"/>
                <w:lang w:eastAsia="ru-RU"/>
              </w:rPr>
              <w:t>Дата: 23.04.2019</w:t>
            </w:r>
          </w:p>
        </w:tc>
      </w:tr>
      <w:tr w:rsidR="003863D8" w:rsidRPr="003863D8" w:rsidTr="003863D8">
        <w:trPr>
          <w:trHeight w:hRule="exact" w:val="270"/>
          <w:jc w:val="center"/>
        </w:trPr>
        <w:tc>
          <w:tcPr>
            <w:tcW w:w="10343" w:type="dxa"/>
            <w:gridSpan w:val="33"/>
          </w:tcPr>
          <w:p w:rsidR="003863D8" w:rsidRPr="003863D8" w:rsidRDefault="003863D8" w:rsidP="003863D8">
            <w:pPr>
              <w:widowControl w:val="0"/>
              <w:autoSpaceDE w:val="0"/>
              <w:autoSpaceDN w:val="0"/>
              <w:adjustRightInd w:val="0"/>
              <w:spacing w:after="0" w:line="206" w:lineRule="exact"/>
              <w:ind w:left="15"/>
              <w:rPr>
                <w:rFonts w:ascii="Arial" w:eastAsiaTheme="minorEastAsia" w:hAnsi="Arial" w:cs="Arial"/>
                <w:color w:val="000000"/>
                <w:sz w:val="18"/>
                <w:szCs w:val="18"/>
                <w:lang w:eastAsia="ru-RU"/>
              </w:rPr>
            </w:pPr>
            <w:r w:rsidRPr="003863D8">
              <w:rPr>
                <w:rFonts w:ascii="Arial" w:eastAsiaTheme="minorEastAsia" w:hAnsi="Arial" w:cs="Arial"/>
                <w:color w:val="000000"/>
                <w:sz w:val="18"/>
                <w:szCs w:val="18"/>
                <w:lang w:eastAsia="ru-RU"/>
              </w:rPr>
              <w:t>Предмет: Русский язык</w:t>
            </w:r>
          </w:p>
        </w:tc>
      </w:tr>
      <w:tr w:rsidR="003863D8" w:rsidRPr="003863D8" w:rsidTr="003863D8">
        <w:trPr>
          <w:trHeight w:hRule="exact" w:val="270"/>
          <w:jc w:val="center"/>
        </w:trPr>
        <w:tc>
          <w:tcPr>
            <w:tcW w:w="10343" w:type="dxa"/>
            <w:gridSpan w:val="33"/>
          </w:tcPr>
          <w:p w:rsidR="003863D8" w:rsidRPr="003863D8" w:rsidRDefault="003863D8" w:rsidP="003863D8">
            <w:pPr>
              <w:widowControl w:val="0"/>
              <w:autoSpaceDE w:val="0"/>
              <w:autoSpaceDN w:val="0"/>
              <w:adjustRightInd w:val="0"/>
              <w:spacing w:after="0" w:line="225" w:lineRule="exact"/>
              <w:ind w:left="15"/>
              <w:jc w:val="center"/>
              <w:rPr>
                <w:rFonts w:ascii="Arial" w:eastAsiaTheme="minorEastAsia" w:hAnsi="Arial" w:cs="Arial"/>
                <w:b/>
                <w:bCs/>
                <w:color w:val="000000"/>
                <w:sz w:val="20"/>
                <w:szCs w:val="20"/>
                <w:lang w:eastAsia="ru-RU"/>
              </w:rPr>
            </w:pPr>
            <w:r w:rsidRPr="003863D8">
              <w:rPr>
                <w:rFonts w:ascii="Arial" w:eastAsiaTheme="minorEastAsia" w:hAnsi="Arial" w:cs="Arial"/>
                <w:b/>
                <w:bCs/>
                <w:color w:val="000000"/>
                <w:sz w:val="20"/>
                <w:szCs w:val="20"/>
                <w:lang w:eastAsia="ru-RU"/>
              </w:rPr>
              <w:t>Индивидуальные результаты участников</w:t>
            </w:r>
          </w:p>
        </w:tc>
      </w:tr>
      <w:tr w:rsidR="003863D8" w:rsidRPr="003863D8" w:rsidTr="003863D8">
        <w:trPr>
          <w:trHeight w:hRule="exact" w:val="402"/>
          <w:jc w:val="center"/>
        </w:trPr>
        <w:tc>
          <w:tcPr>
            <w:tcW w:w="10343" w:type="dxa"/>
            <w:gridSpan w:val="33"/>
            <w:vAlign w:val="center"/>
          </w:tcPr>
          <w:p w:rsidR="003863D8" w:rsidRPr="003863D8" w:rsidRDefault="003863D8" w:rsidP="003863D8">
            <w:pPr>
              <w:widowControl w:val="0"/>
              <w:autoSpaceDE w:val="0"/>
              <w:autoSpaceDN w:val="0"/>
              <w:adjustRightInd w:val="0"/>
              <w:spacing w:after="0" w:line="240" w:lineRule="auto"/>
              <w:rPr>
                <w:rFonts w:ascii="Arial" w:eastAsiaTheme="minorEastAsia" w:hAnsi="Arial" w:cs="Arial"/>
                <w:color w:val="000000"/>
                <w:sz w:val="20"/>
                <w:szCs w:val="20"/>
                <w:lang w:eastAsia="ru-RU"/>
              </w:rPr>
            </w:pPr>
            <w:r w:rsidRPr="003863D8">
              <w:rPr>
                <w:rFonts w:ascii="Arial" w:eastAsiaTheme="minorEastAsia" w:hAnsi="Arial" w:cs="Arial"/>
                <w:color w:val="000000"/>
                <w:sz w:val="20"/>
                <w:szCs w:val="20"/>
                <w:lang w:eastAsia="ru-RU"/>
              </w:rPr>
              <w:t>Максимальный первичный балл: 51</w:t>
            </w:r>
          </w:p>
        </w:tc>
      </w:tr>
      <w:tr w:rsidR="003863D8" w:rsidRPr="003863D8" w:rsidTr="00832DD2">
        <w:trPr>
          <w:trHeight w:hRule="exact" w:val="216"/>
          <w:jc w:val="center"/>
        </w:trPr>
        <w:tc>
          <w:tcPr>
            <w:tcW w:w="401" w:type="dxa"/>
            <w:vMerge w:val="restart"/>
            <w:vAlign w:val="center"/>
          </w:tcPr>
          <w:p w:rsidR="003863D8" w:rsidRPr="003863D8" w:rsidRDefault="003863D8" w:rsidP="003863D8">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3863D8">
              <w:rPr>
                <w:rFonts w:ascii="Arial" w:eastAsiaTheme="minorEastAsia" w:hAnsi="Arial" w:cs="Arial"/>
                <w:b/>
                <w:bCs/>
                <w:color w:val="000000"/>
                <w:sz w:val="18"/>
                <w:szCs w:val="18"/>
                <w:lang w:eastAsia="ru-RU"/>
              </w:rPr>
              <w:t>N</w:t>
            </w:r>
          </w:p>
        </w:tc>
        <w:tc>
          <w:tcPr>
            <w:tcW w:w="401" w:type="dxa"/>
            <w:vMerge w:val="restart"/>
            <w:vAlign w:val="center"/>
          </w:tcPr>
          <w:p w:rsidR="003863D8" w:rsidRPr="003863D8" w:rsidRDefault="003863D8" w:rsidP="003863D8">
            <w:pPr>
              <w:widowControl w:val="0"/>
              <w:autoSpaceDE w:val="0"/>
              <w:autoSpaceDN w:val="0"/>
              <w:adjustRightInd w:val="0"/>
              <w:spacing w:before="30" w:after="0" w:line="206" w:lineRule="exact"/>
              <w:ind w:left="15"/>
              <w:rPr>
                <w:rFonts w:ascii="Arial" w:eastAsiaTheme="minorEastAsia" w:hAnsi="Arial" w:cs="Arial"/>
                <w:b/>
                <w:bCs/>
                <w:color w:val="000000"/>
                <w:sz w:val="18"/>
                <w:szCs w:val="18"/>
                <w:lang w:eastAsia="ru-RU"/>
              </w:rPr>
            </w:pPr>
            <w:r w:rsidRPr="003863D8">
              <w:rPr>
                <w:rFonts w:ascii="Arial" w:eastAsiaTheme="minorEastAsia" w:hAnsi="Arial" w:cs="Arial"/>
                <w:b/>
                <w:bCs/>
                <w:color w:val="000000"/>
                <w:sz w:val="18"/>
                <w:szCs w:val="18"/>
                <w:lang w:eastAsia="ru-RU"/>
              </w:rPr>
              <w:t>ФИО</w:t>
            </w:r>
          </w:p>
        </w:tc>
        <w:tc>
          <w:tcPr>
            <w:tcW w:w="501" w:type="dxa"/>
            <w:vMerge w:val="restart"/>
            <w:vAlign w:val="center"/>
          </w:tcPr>
          <w:p w:rsidR="003863D8" w:rsidRPr="003863D8" w:rsidRDefault="003863D8" w:rsidP="003863D8">
            <w:pPr>
              <w:widowControl w:val="0"/>
              <w:autoSpaceDE w:val="0"/>
              <w:autoSpaceDN w:val="0"/>
              <w:adjustRightInd w:val="0"/>
              <w:spacing w:before="30" w:after="0" w:line="206" w:lineRule="exact"/>
              <w:ind w:left="15"/>
              <w:rPr>
                <w:rFonts w:ascii="Arial" w:eastAsiaTheme="minorEastAsia" w:hAnsi="Arial" w:cs="Arial"/>
                <w:b/>
                <w:bCs/>
                <w:color w:val="000000"/>
                <w:sz w:val="18"/>
                <w:szCs w:val="18"/>
                <w:lang w:eastAsia="ru-RU"/>
              </w:rPr>
            </w:pPr>
            <w:r w:rsidRPr="003863D8">
              <w:rPr>
                <w:rFonts w:ascii="Arial" w:eastAsiaTheme="minorEastAsia" w:hAnsi="Arial" w:cs="Arial"/>
                <w:b/>
                <w:bCs/>
                <w:color w:val="000000"/>
                <w:sz w:val="18"/>
                <w:szCs w:val="18"/>
                <w:lang w:eastAsia="ru-RU"/>
              </w:rPr>
              <w:t>Класс</w:t>
            </w:r>
          </w:p>
        </w:tc>
        <w:tc>
          <w:tcPr>
            <w:tcW w:w="401" w:type="dxa"/>
            <w:vMerge w:val="restart"/>
            <w:vAlign w:val="center"/>
          </w:tcPr>
          <w:p w:rsidR="003863D8" w:rsidRPr="003863D8" w:rsidRDefault="003863D8" w:rsidP="003863D8">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3863D8">
              <w:rPr>
                <w:rFonts w:ascii="Arial" w:eastAsiaTheme="minorEastAsia" w:hAnsi="Arial" w:cs="Arial"/>
                <w:b/>
                <w:bCs/>
                <w:color w:val="000000"/>
                <w:sz w:val="18"/>
                <w:szCs w:val="18"/>
                <w:lang w:eastAsia="ru-RU"/>
              </w:rPr>
              <w:t>Вар.</w:t>
            </w:r>
          </w:p>
        </w:tc>
        <w:tc>
          <w:tcPr>
            <w:tcW w:w="7363" w:type="dxa"/>
            <w:gridSpan w:val="26"/>
            <w:vAlign w:val="bottom"/>
          </w:tcPr>
          <w:p w:rsidR="003863D8" w:rsidRPr="003863D8" w:rsidRDefault="003863D8" w:rsidP="003863D8">
            <w:pPr>
              <w:widowControl w:val="0"/>
              <w:autoSpaceDE w:val="0"/>
              <w:autoSpaceDN w:val="0"/>
              <w:adjustRightInd w:val="0"/>
              <w:spacing w:before="30" w:after="0" w:line="206" w:lineRule="exact"/>
              <w:ind w:left="15"/>
              <w:jc w:val="center"/>
              <w:rPr>
                <w:rFonts w:ascii="Arial" w:eastAsiaTheme="minorEastAsia" w:hAnsi="Arial" w:cs="Arial"/>
                <w:color w:val="000000"/>
                <w:sz w:val="18"/>
                <w:szCs w:val="18"/>
                <w:lang w:eastAsia="ru-RU"/>
              </w:rPr>
            </w:pPr>
            <w:r w:rsidRPr="003863D8">
              <w:rPr>
                <w:rFonts w:ascii="Arial" w:eastAsiaTheme="minorEastAsia" w:hAnsi="Arial" w:cs="Arial"/>
                <w:color w:val="000000"/>
                <w:sz w:val="18"/>
                <w:szCs w:val="18"/>
                <w:lang w:eastAsia="ru-RU"/>
              </w:rPr>
              <w:t>Выполнение заданий</w:t>
            </w:r>
          </w:p>
        </w:tc>
        <w:tc>
          <w:tcPr>
            <w:tcW w:w="284" w:type="dxa"/>
            <w:vMerge w:val="restart"/>
            <w:vAlign w:val="center"/>
          </w:tcPr>
          <w:p w:rsidR="003863D8" w:rsidRPr="003863D8" w:rsidRDefault="003863D8" w:rsidP="003863D8">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3863D8">
              <w:rPr>
                <w:rFonts w:ascii="Arial" w:eastAsiaTheme="minorEastAsia" w:hAnsi="Arial" w:cs="Arial"/>
                <w:b/>
                <w:bCs/>
                <w:color w:val="000000"/>
                <w:sz w:val="18"/>
                <w:szCs w:val="18"/>
                <w:lang w:eastAsia="ru-RU"/>
              </w:rPr>
              <w:t>Перв. балл</w:t>
            </w:r>
          </w:p>
        </w:tc>
        <w:tc>
          <w:tcPr>
            <w:tcW w:w="567" w:type="dxa"/>
            <w:vMerge w:val="restart"/>
            <w:vAlign w:val="center"/>
          </w:tcPr>
          <w:p w:rsidR="003863D8" w:rsidRPr="003863D8" w:rsidRDefault="003863D8" w:rsidP="003863D8">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3863D8">
              <w:rPr>
                <w:rFonts w:ascii="Arial" w:eastAsiaTheme="minorEastAsia" w:hAnsi="Arial" w:cs="Arial"/>
                <w:b/>
                <w:bCs/>
                <w:color w:val="000000"/>
                <w:sz w:val="18"/>
                <w:szCs w:val="18"/>
                <w:lang w:eastAsia="ru-RU"/>
              </w:rPr>
              <w:t>Отм.</w:t>
            </w:r>
          </w:p>
        </w:tc>
        <w:tc>
          <w:tcPr>
            <w:tcW w:w="425" w:type="dxa"/>
            <w:vMerge w:val="restart"/>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3863D8">
              <w:rPr>
                <w:rFonts w:ascii="Arial" w:eastAsiaTheme="minorEastAsia" w:hAnsi="Arial" w:cs="Arial"/>
                <w:b/>
                <w:bCs/>
                <w:color w:val="000000"/>
                <w:sz w:val="16"/>
                <w:szCs w:val="16"/>
                <w:lang w:eastAsia="ru-RU"/>
              </w:rPr>
              <w:t xml:space="preserve">*Отм. по журналу </w:t>
            </w:r>
          </w:p>
        </w:tc>
      </w:tr>
      <w:tr w:rsidR="003863D8" w:rsidRPr="003863D8" w:rsidTr="00832DD2">
        <w:trPr>
          <w:trHeight w:hRule="exact" w:val="216"/>
          <w:jc w:val="center"/>
        </w:trPr>
        <w:tc>
          <w:tcPr>
            <w:tcW w:w="401" w:type="dxa"/>
            <w:vMerge/>
          </w:tcPr>
          <w:p w:rsidR="003863D8" w:rsidRPr="003863D8" w:rsidRDefault="003863D8" w:rsidP="003863D8">
            <w:pPr>
              <w:widowControl w:val="0"/>
              <w:autoSpaceDE w:val="0"/>
              <w:autoSpaceDN w:val="0"/>
              <w:adjustRightInd w:val="0"/>
              <w:spacing w:after="0" w:line="240" w:lineRule="auto"/>
              <w:rPr>
                <w:rFonts w:ascii="Tahoma" w:eastAsiaTheme="minorEastAsia" w:hAnsi="Tahoma" w:cs="Tahoma"/>
                <w:sz w:val="15"/>
                <w:szCs w:val="15"/>
                <w:lang w:eastAsia="ru-RU"/>
              </w:rPr>
            </w:pPr>
          </w:p>
        </w:tc>
        <w:tc>
          <w:tcPr>
            <w:tcW w:w="401" w:type="dxa"/>
            <w:vMerge/>
          </w:tcPr>
          <w:p w:rsidR="003863D8" w:rsidRPr="003863D8" w:rsidRDefault="003863D8" w:rsidP="003863D8">
            <w:pPr>
              <w:widowControl w:val="0"/>
              <w:autoSpaceDE w:val="0"/>
              <w:autoSpaceDN w:val="0"/>
              <w:adjustRightInd w:val="0"/>
              <w:spacing w:after="0" w:line="240" w:lineRule="auto"/>
              <w:rPr>
                <w:rFonts w:ascii="Tahoma" w:eastAsiaTheme="minorEastAsia" w:hAnsi="Tahoma" w:cs="Tahoma"/>
                <w:sz w:val="15"/>
                <w:szCs w:val="15"/>
                <w:lang w:eastAsia="ru-RU"/>
              </w:rPr>
            </w:pPr>
          </w:p>
        </w:tc>
        <w:tc>
          <w:tcPr>
            <w:tcW w:w="501" w:type="dxa"/>
            <w:vMerge/>
          </w:tcPr>
          <w:p w:rsidR="003863D8" w:rsidRPr="003863D8" w:rsidRDefault="003863D8" w:rsidP="003863D8">
            <w:pPr>
              <w:widowControl w:val="0"/>
              <w:autoSpaceDE w:val="0"/>
              <w:autoSpaceDN w:val="0"/>
              <w:adjustRightInd w:val="0"/>
              <w:spacing w:after="0" w:line="240" w:lineRule="auto"/>
              <w:rPr>
                <w:rFonts w:ascii="Tahoma" w:eastAsiaTheme="minorEastAsia" w:hAnsi="Tahoma" w:cs="Tahoma"/>
                <w:sz w:val="15"/>
                <w:szCs w:val="15"/>
                <w:lang w:eastAsia="ru-RU"/>
              </w:rPr>
            </w:pPr>
          </w:p>
        </w:tc>
        <w:tc>
          <w:tcPr>
            <w:tcW w:w="401" w:type="dxa"/>
            <w:vMerge/>
          </w:tcPr>
          <w:p w:rsidR="003863D8" w:rsidRPr="003863D8" w:rsidRDefault="003863D8" w:rsidP="003863D8">
            <w:pPr>
              <w:widowControl w:val="0"/>
              <w:autoSpaceDE w:val="0"/>
              <w:autoSpaceDN w:val="0"/>
              <w:adjustRightInd w:val="0"/>
              <w:spacing w:after="0" w:line="240" w:lineRule="auto"/>
              <w:rPr>
                <w:rFonts w:ascii="Tahoma" w:eastAsiaTheme="minorEastAsia" w:hAnsi="Tahoma" w:cs="Tahoma"/>
                <w:sz w:val="15"/>
                <w:szCs w:val="15"/>
                <w:lang w:eastAsia="ru-RU"/>
              </w:rPr>
            </w:pPr>
          </w:p>
        </w:tc>
        <w:tc>
          <w:tcPr>
            <w:tcW w:w="208" w:type="dxa"/>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w:t>
            </w:r>
          </w:p>
        </w:tc>
        <w:tc>
          <w:tcPr>
            <w:tcW w:w="7155" w:type="dxa"/>
            <w:gridSpan w:val="25"/>
          </w:tcPr>
          <w:p w:rsidR="003863D8" w:rsidRPr="003863D8" w:rsidRDefault="003863D8" w:rsidP="003863D8">
            <w:pPr>
              <w:widowControl w:val="0"/>
              <w:autoSpaceDE w:val="0"/>
              <w:autoSpaceDN w:val="0"/>
              <w:adjustRightInd w:val="0"/>
              <w:spacing w:before="30" w:after="0" w:line="186" w:lineRule="exact"/>
              <w:ind w:left="15"/>
              <w:rPr>
                <w:rFonts w:ascii="Tahoma" w:eastAsiaTheme="minorEastAsia" w:hAnsi="Tahoma" w:cs="Tahoma"/>
                <w:color w:val="000000"/>
                <w:sz w:val="16"/>
                <w:szCs w:val="16"/>
                <w:lang w:eastAsia="ru-RU"/>
              </w:rPr>
            </w:pPr>
          </w:p>
        </w:tc>
        <w:tc>
          <w:tcPr>
            <w:tcW w:w="284" w:type="dxa"/>
            <w:vMerge/>
          </w:tcPr>
          <w:p w:rsidR="003863D8" w:rsidRPr="003863D8" w:rsidRDefault="003863D8" w:rsidP="003863D8">
            <w:pPr>
              <w:widowControl w:val="0"/>
              <w:autoSpaceDE w:val="0"/>
              <w:autoSpaceDN w:val="0"/>
              <w:adjustRightInd w:val="0"/>
              <w:spacing w:after="0" w:line="240" w:lineRule="auto"/>
              <w:rPr>
                <w:rFonts w:ascii="Tahoma" w:eastAsiaTheme="minorEastAsia" w:hAnsi="Tahoma" w:cs="Tahoma"/>
                <w:sz w:val="15"/>
                <w:szCs w:val="15"/>
                <w:lang w:eastAsia="ru-RU"/>
              </w:rPr>
            </w:pPr>
          </w:p>
        </w:tc>
        <w:tc>
          <w:tcPr>
            <w:tcW w:w="567" w:type="dxa"/>
            <w:vMerge/>
          </w:tcPr>
          <w:p w:rsidR="003863D8" w:rsidRPr="003863D8" w:rsidRDefault="003863D8" w:rsidP="003863D8">
            <w:pPr>
              <w:widowControl w:val="0"/>
              <w:autoSpaceDE w:val="0"/>
              <w:autoSpaceDN w:val="0"/>
              <w:adjustRightInd w:val="0"/>
              <w:spacing w:after="0" w:line="240" w:lineRule="auto"/>
              <w:rPr>
                <w:rFonts w:ascii="Tahoma" w:eastAsiaTheme="minorEastAsia" w:hAnsi="Tahoma" w:cs="Tahoma"/>
                <w:sz w:val="15"/>
                <w:szCs w:val="15"/>
                <w:lang w:eastAsia="ru-RU"/>
              </w:rPr>
            </w:pPr>
          </w:p>
        </w:tc>
        <w:tc>
          <w:tcPr>
            <w:tcW w:w="425" w:type="dxa"/>
            <w:vMerge/>
          </w:tcPr>
          <w:p w:rsidR="003863D8" w:rsidRPr="003863D8" w:rsidRDefault="003863D8" w:rsidP="003863D8">
            <w:pPr>
              <w:widowControl w:val="0"/>
              <w:autoSpaceDE w:val="0"/>
              <w:autoSpaceDN w:val="0"/>
              <w:adjustRightInd w:val="0"/>
              <w:spacing w:after="0" w:line="240" w:lineRule="auto"/>
              <w:rPr>
                <w:rFonts w:ascii="Tahoma" w:eastAsiaTheme="minorEastAsia" w:hAnsi="Tahoma" w:cs="Tahoma"/>
                <w:sz w:val="15"/>
                <w:szCs w:val="15"/>
                <w:lang w:eastAsia="ru-RU"/>
              </w:rPr>
            </w:pPr>
          </w:p>
        </w:tc>
      </w:tr>
      <w:tr w:rsidR="003863D8" w:rsidRPr="003863D8" w:rsidTr="00832DD2">
        <w:trPr>
          <w:trHeight w:hRule="exact" w:val="324"/>
          <w:jc w:val="center"/>
        </w:trPr>
        <w:tc>
          <w:tcPr>
            <w:tcW w:w="401" w:type="dxa"/>
            <w:vMerge/>
          </w:tcPr>
          <w:p w:rsidR="003863D8" w:rsidRPr="003863D8" w:rsidRDefault="003863D8" w:rsidP="003863D8">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401" w:type="dxa"/>
            <w:vMerge/>
          </w:tcPr>
          <w:p w:rsidR="003863D8" w:rsidRPr="003863D8" w:rsidRDefault="003863D8" w:rsidP="003863D8">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501" w:type="dxa"/>
            <w:vMerge/>
          </w:tcPr>
          <w:p w:rsidR="003863D8" w:rsidRPr="003863D8" w:rsidRDefault="003863D8" w:rsidP="003863D8">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401" w:type="dxa"/>
            <w:vMerge/>
          </w:tcPr>
          <w:p w:rsidR="003863D8" w:rsidRPr="003863D8" w:rsidRDefault="003863D8" w:rsidP="003863D8">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208" w:type="dxa"/>
          </w:tcPr>
          <w:p w:rsidR="003863D8" w:rsidRPr="003863D8" w:rsidRDefault="003863D8" w:rsidP="003863D8">
            <w:pPr>
              <w:widowControl w:val="0"/>
              <w:autoSpaceDE w:val="0"/>
              <w:autoSpaceDN w:val="0"/>
              <w:adjustRightInd w:val="0"/>
              <w:spacing w:after="0" w:line="240" w:lineRule="atLeast"/>
              <w:rPr>
                <w:rFonts w:ascii="Tahoma" w:eastAsiaTheme="minorEastAsia" w:hAnsi="Tahoma" w:cs="Tahoma"/>
                <w:sz w:val="24"/>
                <w:szCs w:val="24"/>
                <w:lang w:eastAsia="ru-RU"/>
              </w:rPr>
            </w:pPr>
            <w:r w:rsidRPr="003863D8">
              <w:rPr>
                <w:rFonts w:ascii="Tahoma" w:eastAsiaTheme="minorEastAsia" w:hAnsi="Tahoma" w:cs="Tahoma"/>
                <w:noProof/>
                <w:sz w:val="24"/>
                <w:szCs w:val="24"/>
                <w:lang w:eastAsia="ru-RU"/>
              </w:rPr>
              <w:drawing>
                <wp:inline distT="0" distB="0" distL="0" distR="0">
                  <wp:extent cx="104775" cy="2190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4775" cy="219075"/>
                          </a:xfrm>
                          <a:prstGeom prst="rect">
                            <a:avLst/>
                          </a:prstGeom>
                          <a:noFill/>
                          <a:ln>
                            <a:noFill/>
                          </a:ln>
                        </pic:spPr>
                      </pic:pic>
                    </a:graphicData>
                  </a:graphic>
                </wp:inline>
              </w:drawing>
            </w:r>
          </w:p>
        </w:tc>
        <w:tc>
          <w:tcPr>
            <w:tcW w:w="265" w:type="dxa"/>
          </w:tcPr>
          <w:p w:rsidR="003863D8" w:rsidRPr="003863D8" w:rsidRDefault="003863D8" w:rsidP="003863D8">
            <w:pPr>
              <w:widowControl w:val="0"/>
              <w:autoSpaceDE w:val="0"/>
              <w:autoSpaceDN w:val="0"/>
              <w:adjustRightInd w:val="0"/>
              <w:spacing w:after="0" w:line="137" w:lineRule="exact"/>
              <w:jc w:val="center"/>
              <w:rPr>
                <w:rFonts w:ascii="Arial" w:eastAsiaTheme="minorEastAsia" w:hAnsi="Arial" w:cs="Arial"/>
                <w:b/>
                <w:bCs/>
                <w:color w:val="000000"/>
                <w:sz w:val="14"/>
                <w:szCs w:val="14"/>
                <w:lang w:eastAsia="ru-RU"/>
              </w:rPr>
            </w:pPr>
            <w:r w:rsidRPr="003863D8">
              <w:rPr>
                <w:rFonts w:ascii="Arial" w:eastAsiaTheme="minorEastAsia" w:hAnsi="Arial" w:cs="Arial"/>
                <w:b/>
                <w:bCs/>
                <w:color w:val="000000"/>
                <w:sz w:val="14"/>
                <w:szCs w:val="14"/>
                <w:lang w:eastAsia="ru-RU"/>
              </w:rPr>
              <w:t>1К1</w:t>
            </w:r>
          </w:p>
        </w:tc>
        <w:tc>
          <w:tcPr>
            <w:tcW w:w="265" w:type="dxa"/>
          </w:tcPr>
          <w:p w:rsidR="003863D8" w:rsidRPr="003863D8" w:rsidRDefault="003863D8" w:rsidP="003863D8">
            <w:pPr>
              <w:widowControl w:val="0"/>
              <w:autoSpaceDE w:val="0"/>
              <w:autoSpaceDN w:val="0"/>
              <w:adjustRightInd w:val="0"/>
              <w:spacing w:after="0" w:line="137" w:lineRule="exact"/>
              <w:jc w:val="center"/>
              <w:rPr>
                <w:rFonts w:ascii="Arial" w:eastAsiaTheme="minorEastAsia" w:hAnsi="Arial" w:cs="Arial"/>
                <w:b/>
                <w:bCs/>
                <w:color w:val="000000"/>
                <w:sz w:val="14"/>
                <w:szCs w:val="14"/>
                <w:lang w:eastAsia="ru-RU"/>
              </w:rPr>
            </w:pPr>
            <w:r w:rsidRPr="003863D8">
              <w:rPr>
                <w:rFonts w:ascii="Arial" w:eastAsiaTheme="minorEastAsia" w:hAnsi="Arial" w:cs="Arial"/>
                <w:b/>
                <w:bCs/>
                <w:color w:val="000000"/>
                <w:sz w:val="14"/>
                <w:szCs w:val="14"/>
                <w:lang w:eastAsia="ru-RU"/>
              </w:rPr>
              <w:t>1К2</w:t>
            </w:r>
          </w:p>
        </w:tc>
        <w:tc>
          <w:tcPr>
            <w:tcW w:w="265" w:type="dxa"/>
          </w:tcPr>
          <w:p w:rsidR="003863D8" w:rsidRPr="003863D8" w:rsidRDefault="003863D8" w:rsidP="003863D8">
            <w:pPr>
              <w:widowControl w:val="0"/>
              <w:autoSpaceDE w:val="0"/>
              <w:autoSpaceDN w:val="0"/>
              <w:adjustRightInd w:val="0"/>
              <w:spacing w:after="0" w:line="137" w:lineRule="exact"/>
              <w:jc w:val="center"/>
              <w:rPr>
                <w:rFonts w:ascii="Arial" w:eastAsiaTheme="minorEastAsia" w:hAnsi="Arial" w:cs="Arial"/>
                <w:b/>
                <w:bCs/>
                <w:color w:val="000000"/>
                <w:sz w:val="14"/>
                <w:szCs w:val="14"/>
                <w:lang w:eastAsia="ru-RU"/>
              </w:rPr>
            </w:pPr>
            <w:r w:rsidRPr="003863D8">
              <w:rPr>
                <w:rFonts w:ascii="Arial" w:eastAsiaTheme="minorEastAsia" w:hAnsi="Arial" w:cs="Arial"/>
                <w:b/>
                <w:bCs/>
                <w:color w:val="000000"/>
                <w:sz w:val="14"/>
                <w:szCs w:val="14"/>
                <w:lang w:eastAsia="ru-RU"/>
              </w:rPr>
              <w:t>1К3</w:t>
            </w:r>
          </w:p>
        </w:tc>
        <w:tc>
          <w:tcPr>
            <w:tcW w:w="266" w:type="dxa"/>
          </w:tcPr>
          <w:p w:rsidR="003863D8" w:rsidRPr="003863D8" w:rsidRDefault="003863D8" w:rsidP="003863D8">
            <w:pPr>
              <w:widowControl w:val="0"/>
              <w:autoSpaceDE w:val="0"/>
              <w:autoSpaceDN w:val="0"/>
              <w:adjustRightInd w:val="0"/>
              <w:spacing w:after="0" w:line="137" w:lineRule="exact"/>
              <w:jc w:val="center"/>
              <w:rPr>
                <w:rFonts w:ascii="Arial" w:eastAsiaTheme="minorEastAsia" w:hAnsi="Arial" w:cs="Arial"/>
                <w:b/>
                <w:bCs/>
                <w:color w:val="000000"/>
                <w:sz w:val="14"/>
                <w:szCs w:val="14"/>
                <w:lang w:eastAsia="ru-RU"/>
              </w:rPr>
            </w:pPr>
            <w:r w:rsidRPr="003863D8">
              <w:rPr>
                <w:rFonts w:ascii="Arial" w:eastAsiaTheme="minorEastAsia" w:hAnsi="Arial" w:cs="Arial"/>
                <w:b/>
                <w:bCs/>
                <w:color w:val="000000"/>
                <w:sz w:val="14"/>
                <w:szCs w:val="14"/>
                <w:lang w:eastAsia="ru-RU"/>
              </w:rPr>
              <w:t>2К1</w:t>
            </w:r>
          </w:p>
        </w:tc>
        <w:tc>
          <w:tcPr>
            <w:tcW w:w="265" w:type="dxa"/>
          </w:tcPr>
          <w:p w:rsidR="003863D8" w:rsidRPr="003863D8" w:rsidRDefault="003863D8" w:rsidP="003863D8">
            <w:pPr>
              <w:widowControl w:val="0"/>
              <w:autoSpaceDE w:val="0"/>
              <w:autoSpaceDN w:val="0"/>
              <w:adjustRightInd w:val="0"/>
              <w:spacing w:after="0" w:line="137" w:lineRule="exact"/>
              <w:jc w:val="center"/>
              <w:rPr>
                <w:rFonts w:ascii="Arial" w:eastAsiaTheme="minorEastAsia" w:hAnsi="Arial" w:cs="Arial"/>
                <w:b/>
                <w:bCs/>
                <w:color w:val="000000"/>
                <w:sz w:val="14"/>
                <w:szCs w:val="14"/>
                <w:lang w:eastAsia="ru-RU"/>
              </w:rPr>
            </w:pPr>
            <w:r w:rsidRPr="003863D8">
              <w:rPr>
                <w:rFonts w:ascii="Arial" w:eastAsiaTheme="minorEastAsia" w:hAnsi="Arial" w:cs="Arial"/>
                <w:b/>
                <w:bCs/>
                <w:color w:val="000000"/>
                <w:sz w:val="14"/>
                <w:szCs w:val="14"/>
                <w:lang w:eastAsia="ru-RU"/>
              </w:rPr>
              <w:t>2К2</w:t>
            </w:r>
          </w:p>
        </w:tc>
        <w:tc>
          <w:tcPr>
            <w:tcW w:w="265" w:type="dxa"/>
          </w:tcPr>
          <w:p w:rsidR="003863D8" w:rsidRPr="003863D8" w:rsidRDefault="003863D8" w:rsidP="003863D8">
            <w:pPr>
              <w:widowControl w:val="0"/>
              <w:autoSpaceDE w:val="0"/>
              <w:autoSpaceDN w:val="0"/>
              <w:adjustRightInd w:val="0"/>
              <w:spacing w:after="0" w:line="137" w:lineRule="exact"/>
              <w:jc w:val="center"/>
              <w:rPr>
                <w:rFonts w:ascii="Arial" w:eastAsiaTheme="minorEastAsia" w:hAnsi="Arial" w:cs="Arial"/>
                <w:b/>
                <w:bCs/>
                <w:color w:val="000000"/>
                <w:sz w:val="14"/>
                <w:szCs w:val="14"/>
                <w:lang w:eastAsia="ru-RU"/>
              </w:rPr>
            </w:pPr>
            <w:r w:rsidRPr="003863D8">
              <w:rPr>
                <w:rFonts w:ascii="Arial" w:eastAsiaTheme="minorEastAsia" w:hAnsi="Arial" w:cs="Arial"/>
                <w:b/>
                <w:bCs/>
                <w:color w:val="000000"/>
                <w:sz w:val="14"/>
                <w:szCs w:val="14"/>
                <w:lang w:eastAsia="ru-RU"/>
              </w:rPr>
              <w:t>2К3</w:t>
            </w:r>
          </w:p>
        </w:tc>
        <w:tc>
          <w:tcPr>
            <w:tcW w:w="265" w:type="dxa"/>
          </w:tcPr>
          <w:p w:rsidR="003863D8" w:rsidRPr="003863D8" w:rsidRDefault="003863D8" w:rsidP="003863D8">
            <w:pPr>
              <w:widowControl w:val="0"/>
              <w:autoSpaceDE w:val="0"/>
              <w:autoSpaceDN w:val="0"/>
              <w:adjustRightInd w:val="0"/>
              <w:spacing w:after="0" w:line="137" w:lineRule="exact"/>
              <w:jc w:val="center"/>
              <w:rPr>
                <w:rFonts w:ascii="Arial" w:eastAsiaTheme="minorEastAsia" w:hAnsi="Arial" w:cs="Arial"/>
                <w:b/>
                <w:bCs/>
                <w:color w:val="000000"/>
                <w:sz w:val="14"/>
                <w:szCs w:val="14"/>
                <w:lang w:eastAsia="ru-RU"/>
              </w:rPr>
            </w:pPr>
            <w:r w:rsidRPr="003863D8">
              <w:rPr>
                <w:rFonts w:ascii="Arial" w:eastAsiaTheme="minorEastAsia" w:hAnsi="Arial" w:cs="Arial"/>
                <w:b/>
                <w:bCs/>
                <w:color w:val="000000"/>
                <w:sz w:val="14"/>
                <w:szCs w:val="14"/>
                <w:lang w:eastAsia="ru-RU"/>
              </w:rPr>
              <w:t>2К4</w:t>
            </w:r>
          </w:p>
        </w:tc>
        <w:tc>
          <w:tcPr>
            <w:tcW w:w="266" w:type="dxa"/>
          </w:tcPr>
          <w:p w:rsidR="003863D8" w:rsidRPr="003863D8" w:rsidRDefault="003863D8" w:rsidP="003863D8">
            <w:pPr>
              <w:widowControl w:val="0"/>
              <w:autoSpaceDE w:val="0"/>
              <w:autoSpaceDN w:val="0"/>
              <w:adjustRightInd w:val="0"/>
              <w:spacing w:after="0" w:line="137" w:lineRule="exact"/>
              <w:jc w:val="center"/>
              <w:rPr>
                <w:rFonts w:ascii="Arial" w:eastAsiaTheme="minorEastAsia" w:hAnsi="Arial" w:cs="Arial"/>
                <w:b/>
                <w:bCs/>
                <w:color w:val="000000"/>
                <w:sz w:val="14"/>
                <w:szCs w:val="14"/>
                <w:lang w:eastAsia="ru-RU"/>
              </w:rPr>
            </w:pPr>
            <w:r w:rsidRPr="003863D8">
              <w:rPr>
                <w:rFonts w:ascii="Arial" w:eastAsiaTheme="minorEastAsia" w:hAnsi="Arial" w:cs="Arial"/>
                <w:b/>
                <w:bCs/>
                <w:color w:val="000000"/>
                <w:sz w:val="14"/>
                <w:szCs w:val="14"/>
                <w:lang w:eastAsia="ru-RU"/>
              </w:rPr>
              <w:t>3(1)</w:t>
            </w:r>
          </w:p>
        </w:tc>
        <w:tc>
          <w:tcPr>
            <w:tcW w:w="265" w:type="dxa"/>
          </w:tcPr>
          <w:p w:rsidR="003863D8" w:rsidRPr="003863D8" w:rsidRDefault="003863D8" w:rsidP="003863D8">
            <w:pPr>
              <w:widowControl w:val="0"/>
              <w:autoSpaceDE w:val="0"/>
              <w:autoSpaceDN w:val="0"/>
              <w:adjustRightInd w:val="0"/>
              <w:spacing w:after="0" w:line="137" w:lineRule="exact"/>
              <w:jc w:val="center"/>
              <w:rPr>
                <w:rFonts w:ascii="Arial" w:eastAsiaTheme="minorEastAsia" w:hAnsi="Arial" w:cs="Arial"/>
                <w:b/>
                <w:bCs/>
                <w:color w:val="000000"/>
                <w:sz w:val="14"/>
                <w:szCs w:val="14"/>
                <w:lang w:eastAsia="ru-RU"/>
              </w:rPr>
            </w:pPr>
            <w:r w:rsidRPr="003863D8">
              <w:rPr>
                <w:rFonts w:ascii="Arial" w:eastAsiaTheme="minorEastAsia" w:hAnsi="Arial" w:cs="Arial"/>
                <w:b/>
                <w:bCs/>
                <w:color w:val="000000"/>
                <w:sz w:val="14"/>
                <w:szCs w:val="14"/>
                <w:lang w:eastAsia="ru-RU"/>
              </w:rPr>
              <w:t>3(2)</w:t>
            </w:r>
          </w:p>
        </w:tc>
        <w:tc>
          <w:tcPr>
            <w:tcW w:w="265" w:type="dxa"/>
          </w:tcPr>
          <w:p w:rsidR="003863D8" w:rsidRPr="003863D8" w:rsidRDefault="003863D8" w:rsidP="003863D8">
            <w:pPr>
              <w:widowControl w:val="0"/>
              <w:autoSpaceDE w:val="0"/>
              <w:autoSpaceDN w:val="0"/>
              <w:adjustRightInd w:val="0"/>
              <w:spacing w:after="0" w:line="137" w:lineRule="exact"/>
              <w:jc w:val="center"/>
              <w:rPr>
                <w:rFonts w:ascii="Arial" w:eastAsiaTheme="minorEastAsia" w:hAnsi="Arial" w:cs="Arial"/>
                <w:b/>
                <w:bCs/>
                <w:color w:val="000000"/>
                <w:sz w:val="14"/>
                <w:szCs w:val="14"/>
                <w:lang w:eastAsia="ru-RU"/>
              </w:rPr>
            </w:pPr>
            <w:r w:rsidRPr="003863D8">
              <w:rPr>
                <w:rFonts w:ascii="Arial" w:eastAsiaTheme="minorEastAsia" w:hAnsi="Arial" w:cs="Arial"/>
                <w:b/>
                <w:bCs/>
                <w:color w:val="000000"/>
                <w:sz w:val="14"/>
                <w:szCs w:val="14"/>
                <w:lang w:eastAsia="ru-RU"/>
              </w:rPr>
              <w:t>4</w:t>
            </w:r>
          </w:p>
        </w:tc>
        <w:tc>
          <w:tcPr>
            <w:tcW w:w="265" w:type="dxa"/>
          </w:tcPr>
          <w:p w:rsidR="003863D8" w:rsidRPr="003863D8" w:rsidRDefault="003863D8" w:rsidP="003863D8">
            <w:pPr>
              <w:widowControl w:val="0"/>
              <w:autoSpaceDE w:val="0"/>
              <w:autoSpaceDN w:val="0"/>
              <w:adjustRightInd w:val="0"/>
              <w:spacing w:after="0" w:line="137" w:lineRule="exact"/>
              <w:jc w:val="center"/>
              <w:rPr>
                <w:rFonts w:ascii="Arial" w:eastAsiaTheme="minorEastAsia" w:hAnsi="Arial" w:cs="Arial"/>
                <w:b/>
                <w:bCs/>
                <w:color w:val="000000"/>
                <w:sz w:val="14"/>
                <w:szCs w:val="14"/>
                <w:lang w:eastAsia="ru-RU"/>
              </w:rPr>
            </w:pPr>
            <w:r w:rsidRPr="003863D8">
              <w:rPr>
                <w:rFonts w:ascii="Arial" w:eastAsiaTheme="minorEastAsia" w:hAnsi="Arial" w:cs="Arial"/>
                <w:b/>
                <w:bCs/>
                <w:color w:val="000000"/>
                <w:sz w:val="14"/>
                <w:szCs w:val="14"/>
                <w:lang w:eastAsia="ru-RU"/>
              </w:rPr>
              <w:t>5</w:t>
            </w:r>
          </w:p>
        </w:tc>
        <w:tc>
          <w:tcPr>
            <w:tcW w:w="266" w:type="dxa"/>
          </w:tcPr>
          <w:p w:rsidR="003863D8" w:rsidRPr="003863D8" w:rsidRDefault="003863D8" w:rsidP="003863D8">
            <w:pPr>
              <w:widowControl w:val="0"/>
              <w:autoSpaceDE w:val="0"/>
              <w:autoSpaceDN w:val="0"/>
              <w:adjustRightInd w:val="0"/>
              <w:spacing w:after="0" w:line="137" w:lineRule="exact"/>
              <w:jc w:val="center"/>
              <w:rPr>
                <w:rFonts w:ascii="Arial" w:eastAsiaTheme="minorEastAsia" w:hAnsi="Arial" w:cs="Arial"/>
                <w:b/>
                <w:bCs/>
                <w:color w:val="000000"/>
                <w:sz w:val="14"/>
                <w:szCs w:val="14"/>
                <w:lang w:eastAsia="ru-RU"/>
              </w:rPr>
            </w:pPr>
            <w:r w:rsidRPr="003863D8">
              <w:rPr>
                <w:rFonts w:ascii="Arial" w:eastAsiaTheme="minorEastAsia" w:hAnsi="Arial" w:cs="Arial"/>
                <w:b/>
                <w:bCs/>
                <w:color w:val="000000"/>
                <w:sz w:val="14"/>
                <w:szCs w:val="14"/>
                <w:lang w:eastAsia="ru-RU"/>
              </w:rPr>
              <w:t>6</w:t>
            </w:r>
          </w:p>
        </w:tc>
        <w:tc>
          <w:tcPr>
            <w:tcW w:w="265" w:type="dxa"/>
          </w:tcPr>
          <w:p w:rsidR="003863D8" w:rsidRPr="003863D8" w:rsidRDefault="003863D8" w:rsidP="003863D8">
            <w:pPr>
              <w:widowControl w:val="0"/>
              <w:autoSpaceDE w:val="0"/>
              <w:autoSpaceDN w:val="0"/>
              <w:adjustRightInd w:val="0"/>
              <w:spacing w:after="0" w:line="137" w:lineRule="exact"/>
              <w:jc w:val="center"/>
              <w:rPr>
                <w:rFonts w:ascii="Arial" w:eastAsiaTheme="minorEastAsia" w:hAnsi="Arial" w:cs="Arial"/>
                <w:b/>
                <w:bCs/>
                <w:color w:val="000000"/>
                <w:sz w:val="14"/>
                <w:szCs w:val="14"/>
                <w:lang w:eastAsia="ru-RU"/>
              </w:rPr>
            </w:pPr>
            <w:r w:rsidRPr="003863D8">
              <w:rPr>
                <w:rFonts w:ascii="Arial" w:eastAsiaTheme="minorEastAsia" w:hAnsi="Arial" w:cs="Arial"/>
                <w:b/>
                <w:bCs/>
                <w:color w:val="000000"/>
                <w:sz w:val="14"/>
                <w:szCs w:val="14"/>
                <w:lang w:eastAsia="ru-RU"/>
              </w:rPr>
              <w:t>7(1)</w:t>
            </w:r>
          </w:p>
        </w:tc>
        <w:tc>
          <w:tcPr>
            <w:tcW w:w="265" w:type="dxa"/>
          </w:tcPr>
          <w:p w:rsidR="003863D8" w:rsidRPr="003863D8" w:rsidRDefault="003863D8" w:rsidP="003863D8">
            <w:pPr>
              <w:widowControl w:val="0"/>
              <w:autoSpaceDE w:val="0"/>
              <w:autoSpaceDN w:val="0"/>
              <w:adjustRightInd w:val="0"/>
              <w:spacing w:after="0" w:line="137" w:lineRule="exact"/>
              <w:jc w:val="center"/>
              <w:rPr>
                <w:rFonts w:ascii="Arial" w:eastAsiaTheme="minorEastAsia" w:hAnsi="Arial" w:cs="Arial"/>
                <w:b/>
                <w:bCs/>
                <w:color w:val="000000"/>
                <w:sz w:val="14"/>
                <w:szCs w:val="14"/>
                <w:lang w:eastAsia="ru-RU"/>
              </w:rPr>
            </w:pPr>
            <w:r w:rsidRPr="003863D8">
              <w:rPr>
                <w:rFonts w:ascii="Arial" w:eastAsiaTheme="minorEastAsia" w:hAnsi="Arial" w:cs="Arial"/>
                <w:b/>
                <w:bCs/>
                <w:color w:val="000000"/>
                <w:sz w:val="14"/>
                <w:szCs w:val="14"/>
                <w:lang w:eastAsia="ru-RU"/>
              </w:rPr>
              <w:t>7(2)</w:t>
            </w:r>
          </w:p>
        </w:tc>
        <w:tc>
          <w:tcPr>
            <w:tcW w:w="265" w:type="dxa"/>
          </w:tcPr>
          <w:p w:rsidR="003863D8" w:rsidRPr="003863D8" w:rsidRDefault="003863D8" w:rsidP="003863D8">
            <w:pPr>
              <w:widowControl w:val="0"/>
              <w:autoSpaceDE w:val="0"/>
              <w:autoSpaceDN w:val="0"/>
              <w:adjustRightInd w:val="0"/>
              <w:spacing w:after="0" w:line="137" w:lineRule="exact"/>
              <w:jc w:val="center"/>
              <w:rPr>
                <w:rFonts w:ascii="Arial" w:eastAsiaTheme="minorEastAsia" w:hAnsi="Arial" w:cs="Arial"/>
                <w:b/>
                <w:bCs/>
                <w:color w:val="000000"/>
                <w:sz w:val="14"/>
                <w:szCs w:val="14"/>
                <w:lang w:eastAsia="ru-RU"/>
              </w:rPr>
            </w:pPr>
            <w:r w:rsidRPr="003863D8">
              <w:rPr>
                <w:rFonts w:ascii="Arial" w:eastAsiaTheme="minorEastAsia" w:hAnsi="Arial" w:cs="Arial"/>
                <w:b/>
                <w:bCs/>
                <w:color w:val="000000"/>
                <w:sz w:val="14"/>
                <w:szCs w:val="14"/>
                <w:lang w:eastAsia="ru-RU"/>
              </w:rPr>
              <w:t>8(1)</w:t>
            </w:r>
          </w:p>
        </w:tc>
        <w:tc>
          <w:tcPr>
            <w:tcW w:w="266" w:type="dxa"/>
          </w:tcPr>
          <w:p w:rsidR="003863D8" w:rsidRPr="003863D8" w:rsidRDefault="003863D8" w:rsidP="003863D8">
            <w:pPr>
              <w:widowControl w:val="0"/>
              <w:autoSpaceDE w:val="0"/>
              <w:autoSpaceDN w:val="0"/>
              <w:adjustRightInd w:val="0"/>
              <w:spacing w:after="0" w:line="137" w:lineRule="exact"/>
              <w:jc w:val="center"/>
              <w:rPr>
                <w:rFonts w:ascii="Arial" w:eastAsiaTheme="minorEastAsia" w:hAnsi="Arial" w:cs="Arial"/>
                <w:b/>
                <w:bCs/>
                <w:color w:val="000000"/>
                <w:sz w:val="14"/>
                <w:szCs w:val="14"/>
                <w:lang w:eastAsia="ru-RU"/>
              </w:rPr>
            </w:pPr>
            <w:r w:rsidRPr="003863D8">
              <w:rPr>
                <w:rFonts w:ascii="Arial" w:eastAsiaTheme="minorEastAsia" w:hAnsi="Arial" w:cs="Arial"/>
                <w:b/>
                <w:bCs/>
                <w:color w:val="000000"/>
                <w:sz w:val="14"/>
                <w:szCs w:val="14"/>
                <w:lang w:eastAsia="ru-RU"/>
              </w:rPr>
              <w:t>8(2)</w:t>
            </w:r>
          </w:p>
        </w:tc>
        <w:tc>
          <w:tcPr>
            <w:tcW w:w="265" w:type="dxa"/>
          </w:tcPr>
          <w:p w:rsidR="003863D8" w:rsidRPr="003863D8" w:rsidRDefault="003863D8" w:rsidP="003863D8">
            <w:pPr>
              <w:widowControl w:val="0"/>
              <w:autoSpaceDE w:val="0"/>
              <w:autoSpaceDN w:val="0"/>
              <w:adjustRightInd w:val="0"/>
              <w:spacing w:after="0" w:line="137" w:lineRule="exact"/>
              <w:jc w:val="center"/>
              <w:rPr>
                <w:rFonts w:ascii="Arial" w:eastAsiaTheme="minorEastAsia" w:hAnsi="Arial" w:cs="Arial"/>
                <w:b/>
                <w:bCs/>
                <w:color w:val="000000"/>
                <w:sz w:val="14"/>
                <w:szCs w:val="14"/>
                <w:lang w:eastAsia="ru-RU"/>
              </w:rPr>
            </w:pPr>
            <w:r w:rsidRPr="003863D8">
              <w:rPr>
                <w:rFonts w:ascii="Arial" w:eastAsiaTheme="minorEastAsia" w:hAnsi="Arial" w:cs="Arial"/>
                <w:b/>
                <w:bCs/>
                <w:color w:val="000000"/>
                <w:sz w:val="14"/>
                <w:szCs w:val="14"/>
                <w:lang w:eastAsia="ru-RU"/>
              </w:rPr>
              <w:t>9</w:t>
            </w:r>
          </w:p>
        </w:tc>
        <w:tc>
          <w:tcPr>
            <w:tcW w:w="265" w:type="dxa"/>
          </w:tcPr>
          <w:p w:rsidR="003863D8" w:rsidRPr="003863D8" w:rsidRDefault="003863D8" w:rsidP="003863D8">
            <w:pPr>
              <w:widowControl w:val="0"/>
              <w:autoSpaceDE w:val="0"/>
              <w:autoSpaceDN w:val="0"/>
              <w:adjustRightInd w:val="0"/>
              <w:spacing w:after="0" w:line="137" w:lineRule="exact"/>
              <w:jc w:val="center"/>
              <w:rPr>
                <w:rFonts w:ascii="Arial" w:eastAsiaTheme="minorEastAsia" w:hAnsi="Arial" w:cs="Arial"/>
                <w:b/>
                <w:bCs/>
                <w:color w:val="000000"/>
                <w:sz w:val="14"/>
                <w:szCs w:val="14"/>
                <w:lang w:eastAsia="ru-RU"/>
              </w:rPr>
            </w:pPr>
            <w:r w:rsidRPr="003863D8">
              <w:rPr>
                <w:rFonts w:ascii="Arial" w:eastAsiaTheme="minorEastAsia" w:hAnsi="Arial" w:cs="Arial"/>
                <w:b/>
                <w:bCs/>
                <w:color w:val="000000"/>
                <w:sz w:val="14"/>
                <w:szCs w:val="14"/>
                <w:lang w:eastAsia="ru-RU"/>
              </w:rPr>
              <w:t>10</w:t>
            </w:r>
          </w:p>
        </w:tc>
        <w:tc>
          <w:tcPr>
            <w:tcW w:w="265" w:type="dxa"/>
          </w:tcPr>
          <w:p w:rsidR="003863D8" w:rsidRPr="003863D8" w:rsidRDefault="003863D8" w:rsidP="003863D8">
            <w:pPr>
              <w:widowControl w:val="0"/>
              <w:autoSpaceDE w:val="0"/>
              <w:autoSpaceDN w:val="0"/>
              <w:adjustRightInd w:val="0"/>
              <w:spacing w:after="0" w:line="137" w:lineRule="exact"/>
              <w:jc w:val="center"/>
              <w:rPr>
                <w:rFonts w:ascii="Arial" w:eastAsiaTheme="minorEastAsia" w:hAnsi="Arial" w:cs="Arial"/>
                <w:b/>
                <w:bCs/>
                <w:color w:val="000000"/>
                <w:sz w:val="14"/>
                <w:szCs w:val="14"/>
                <w:lang w:eastAsia="ru-RU"/>
              </w:rPr>
            </w:pPr>
            <w:r w:rsidRPr="003863D8">
              <w:rPr>
                <w:rFonts w:ascii="Arial" w:eastAsiaTheme="minorEastAsia" w:hAnsi="Arial" w:cs="Arial"/>
                <w:b/>
                <w:bCs/>
                <w:color w:val="000000"/>
                <w:sz w:val="14"/>
                <w:szCs w:val="14"/>
                <w:lang w:eastAsia="ru-RU"/>
              </w:rPr>
              <w:t>11</w:t>
            </w:r>
          </w:p>
        </w:tc>
        <w:tc>
          <w:tcPr>
            <w:tcW w:w="266" w:type="dxa"/>
          </w:tcPr>
          <w:p w:rsidR="003863D8" w:rsidRPr="003863D8" w:rsidRDefault="003863D8" w:rsidP="003863D8">
            <w:pPr>
              <w:widowControl w:val="0"/>
              <w:autoSpaceDE w:val="0"/>
              <w:autoSpaceDN w:val="0"/>
              <w:adjustRightInd w:val="0"/>
              <w:spacing w:after="0" w:line="137" w:lineRule="exact"/>
              <w:jc w:val="center"/>
              <w:rPr>
                <w:rFonts w:ascii="Arial" w:eastAsiaTheme="minorEastAsia" w:hAnsi="Arial" w:cs="Arial"/>
                <w:b/>
                <w:bCs/>
                <w:color w:val="000000"/>
                <w:sz w:val="14"/>
                <w:szCs w:val="14"/>
                <w:lang w:eastAsia="ru-RU"/>
              </w:rPr>
            </w:pPr>
            <w:r w:rsidRPr="003863D8">
              <w:rPr>
                <w:rFonts w:ascii="Arial" w:eastAsiaTheme="minorEastAsia" w:hAnsi="Arial" w:cs="Arial"/>
                <w:b/>
                <w:bCs/>
                <w:color w:val="000000"/>
                <w:sz w:val="14"/>
                <w:szCs w:val="14"/>
                <w:lang w:eastAsia="ru-RU"/>
              </w:rPr>
              <w:t>12(1)</w:t>
            </w:r>
          </w:p>
        </w:tc>
        <w:tc>
          <w:tcPr>
            <w:tcW w:w="265" w:type="dxa"/>
          </w:tcPr>
          <w:p w:rsidR="003863D8" w:rsidRPr="003863D8" w:rsidRDefault="003863D8" w:rsidP="003863D8">
            <w:pPr>
              <w:widowControl w:val="0"/>
              <w:autoSpaceDE w:val="0"/>
              <w:autoSpaceDN w:val="0"/>
              <w:adjustRightInd w:val="0"/>
              <w:spacing w:after="0" w:line="137" w:lineRule="exact"/>
              <w:jc w:val="center"/>
              <w:rPr>
                <w:rFonts w:ascii="Arial" w:eastAsiaTheme="minorEastAsia" w:hAnsi="Arial" w:cs="Arial"/>
                <w:b/>
                <w:bCs/>
                <w:color w:val="000000"/>
                <w:sz w:val="14"/>
                <w:szCs w:val="14"/>
                <w:lang w:eastAsia="ru-RU"/>
              </w:rPr>
            </w:pPr>
            <w:r w:rsidRPr="003863D8">
              <w:rPr>
                <w:rFonts w:ascii="Arial" w:eastAsiaTheme="minorEastAsia" w:hAnsi="Arial" w:cs="Arial"/>
                <w:b/>
                <w:bCs/>
                <w:color w:val="000000"/>
                <w:sz w:val="14"/>
                <w:szCs w:val="14"/>
                <w:lang w:eastAsia="ru-RU"/>
              </w:rPr>
              <w:t>12(2)</w:t>
            </w:r>
          </w:p>
        </w:tc>
        <w:tc>
          <w:tcPr>
            <w:tcW w:w="310" w:type="dxa"/>
          </w:tcPr>
          <w:p w:rsidR="003863D8" w:rsidRPr="003863D8" w:rsidRDefault="003863D8" w:rsidP="003863D8">
            <w:pPr>
              <w:widowControl w:val="0"/>
              <w:autoSpaceDE w:val="0"/>
              <w:autoSpaceDN w:val="0"/>
              <w:adjustRightInd w:val="0"/>
              <w:spacing w:after="0" w:line="137" w:lineRule="exact"/>
              <w:jc w:val="center"/>
              <w:rPr>
                <w:rFonts w:ascii="Arial" w:eastAsiaTheme="minorEastAsia" w:hAnsi="Arial" w:cs="Arial"/>
                <w:b/>
                <w:bCs/>
                <w:color w:val="000000"/>
                <w:sz w:val="14"/>
                <w:szCs w:val="14"/>
                <w:lang w:eastAsia="ru-RU"/>
              </w:rPr>
            </w:pPr>
            <w:r w:rsidRPr="003863D8">
              <w:rPr>
                <w:rFonts w:ascii="Arial" w:eastAsiaTheme="minorEastAsia" w:hAnsi="Arial" w:cs="Arial"/>
                <w:b/>
                <w:bCs/>
                <w:color w:val="000000"/>
                <w:sz w:val="14"/>
                <w:szCs w:val="14"/>
                <w:lang w:eastAsia="ru-RU"/>
              </w:rPr>
              <w:t>13(1)</w:t>
            </w:r>
          </w:p>
        </w:tc>
        <w:tc>
          <w:tcPr>
            <w:tcW w:w="425" w:type="dxa"/>
          </w:tcPr>
          <w:p w:rsidR="003863D8" w:rsidRPr="003863D8" w:rsidRDefault="003863D8" w:rsidP="003863D8">
            <w:pPr>
              <w:widowControl w:val="0"/>
              <w:autoSpaceDE w:val="0"/>
              <w:autoSpaceDN w:val="0"/>
              <w:adjustRightInd w:val="0"/>
              <w:spacing w:after="0" w:line="137" w:lineRule="exact"/>
              <w:jc w:val="center"/>
              <w:rPr>
                <w:rFonts w:ascii="Arial" w:eastAsiaTheme="minorEastAsia" w:hAnsi="Arial" w:cs="Arial"/>
                <w:b/>
                <w:bCs/>
                <w:color w:val="000000"/>
                <w:sz w:val="14"/>
                <w:szCs w:val="14"/>
                <w:lang w:eastAsia="ru-RU"/>
              </w:rPr>
            </w:pPr>
            <w:r w:rsidRPr="003863D8">
              <w:rPr>
                <w:rFonts w:ascii="Arial" w:eastAsiaTheme="minorEastAsia" w:hAnsi="Arial" w:cs="Arial"/>
                <w:b/>
                <w:bCs/>
                <w:color w:val="000000"/>
                <w:sz w:val="14"/>
                <w:szCs w:val="14"/>
                <w:lang w:eastAsia="ru-RU"/>
              </w:rPr>
              <w:t>13(2)</w:t>
            </w:r>
          </w:p>
        </w:tc>
        <w:tc>
          <w:tcPr>
            <w:tcW w:w="425" w:type="dxa"/>
          </w:tcPr>
          <w:p w:rsidR="003863D8" w:rsidRPr="003863D8" w:rsidRDefault="003863D8" w:rsidP="003863D8">
            <w:pPr>
              <w:widowControl w:val="0"/>
              <w:autoSpaceDE w:val="0"/>
              <w:autoSpaceDN w:val="0"/>
              <w:adjustRightInd w:val="0"/>
              <w:spacing w:after="0" w:line="137" w:lineRule="exact"/>
              <w:jc w:val="center"/>
              <w:rPr>
                <w:rFonts w:ascii="Arial" w:eastAsiaTheme="minorEastAsia" w:hAnsi="Arial" w:cs="Arial"/>
                <w:b/>
                <w:bCs/>
                <w:color w:val="000000"/>
                <w:sz w:val="14"/>
                <w:szCs w:val="14"/>
                <w:lang w:eastAsia="ru-RU"/>
              </w:rPr>
            </w:pPr>
            <w:r w:rsidRPr="003863D8">
              <w:rPr>
                <w:rFonts w:ascii="Arial" w:eastAsiaTheme="minorEastAsia" w:hAnsi="Arial" w:cs="Arial"/>
                <w:b/>
                <w:bCs/>
                <w:color w:val="000000"/>
                <w:sz w:val="14"/>
                <w:szCs w:val="14"/>
                <w:lang w:eastAsia="ru-RU"/>
              </w:rPr>
              <w:t>14(1)</w:t>
            </w:r>
          </w:p>
        </w:tc>
        <w:tc>
          <w:tcPr>
            <w:tcW w:w="425" w:type="dxa"/>
          </w:tcPr>
          <w:p w:rsidR="003863D8" w:rsidRPr="003863D8" w:rsidRDefault="003863D8" w:rsidP="003863D8">
            <w:pPr>
              <w:widowControl w:val="0"/>
              <w:autoSpaceDE w:val="0"/>
              <w:autoSpaceDN w:val="0"/>
              <w:adjustRightInd w:val="0"/>
              <w:spacing w:after="0" w:line="137" w:lineRule="exact"/>
              <w:jc w:val="center"/>
              <w:rPr>
                <w:rFonts w:ascii="Arial" w:eastAsiaTheme="minorEastAsia" w:hAnsi="Arial" w:cs="Arial"/>
                <w:b/>
                <w:bCs/>
                <w:color w:val="000000"/>
                <w:sz w:val="14"/>
                <w:szCs w:val="14"/>
                <w:lang w:eastAsia="ru-RU"/>
              </w:rPr>
            </w:pPr>
            <w:r w:rsidRPr="003863D8">
              <w:rPr>
                <w:rFonts w:ascii="Arial" w:eastAsiaTheme="minorEastAsia" w:hAnsi="Arial" w:cs="Arial"/>
                <w:b/>
                <w:bCs/>
                <w:color w:val="000000"/>
                <w:sz w:val="14"/>
                <w:szCs w:val="14"/>
                <w:lang w:eastAsia="ru-RU"/>
              </w:rPr>
              <w:t>14(2)</w:t>
            </w:r>
          </w:p>
        </w:tc>
        <w:tc>
          <w:tcPr>
            <w:tcW w:w="284" w:type="dxa"/>
            <w:vMerge w:val="restart"/>
          </w:tcPr>
          <w:p w:rsidR="003863D8" w:rsidRPr="003863D8" w:rsidRDefault="003863D8" w:rsidP="003863D8">
            <w:pPr>
              <w:widowControl w:val="0"/>
              <w:autoSpaceDE w:val="0"/>
              <w:autoSpaceDN w:val="0"/>
              <w:adjustRightInd w:val="0"/>
              <w:spacing w:after="0" w:line="240" w:lineRule="auto"/>
              <w:jc w:val="center"/>
              <w:rPr>
                <w:rFonts w:ascii="Tahoma" w:eastAsiaTheme="minorEastAsia" w:hAnsi="Tahoma" w:cs="Tahoma"/>
                <w:sz w:val="20"/>
                <w:szCs w:val="20"/>
                <w:lang w:eastAsia="ru-RU"/>
              </w:rPr>
            </w:pPr>
          </w:p>
        </w:tc>
        <w:tc>
          <w:tcPr>
            <w:tcW w:w="567" w:type="dxa"/>
            <w:vMerge w:val="restart"/>
          </w:tcPr>
          <w:p w:rsidR="003863D8" w:rsidRPr="003863D8" w:rsidRDefault="003863D8" w:rsidP="003863D8">
            <w:pPr>
              <w:widowControl w:val="0"/>
              <w:autoSpaceDE w:val="0"/>
              <w:autoSpaceDN w:val="0"/>
              <w:adjustRightInd w:val="0"/>
              <w:spacing w:after="0" w:line="240" w:lineRule="auto"/>
              <w:jc w:val="center"/>
              <w:rPr>
                <w:rFonts w:ascii="Tahoma" w:eastAsiaTheme="minorEastAsia" w:hAnsi="Tahoma" w:cs="Tahoma"/>
                <w:sz w:val="20"/>
                <w:szCs w:val="20"/>
                <w:lang w:eastAsia="ru-RU"/>
              </w:rPr>
            </w:pPr>
          </w:p>
        </w:tc>
        <w:tc>
          <w:tcPr>
            <w:tcW w:w="425" w:type="dxa"/>
            <w:vMerge w:val="restart"/>
          </w:tcPr>
          <w:p w:rsidR="003863D8" w:rsidRPr="003863D8" w:rsidRDefault="003863D8" w:rsidP="003863D8">
            <w:pPr>
              <w:widowControl w:val="0"/>
              <w:autoSpaceDE w:val="0"/>
              <w:autoSpaceDN w:val="0"/>
              <w:adjustRightInd w:val="0"/>
              <w:spacing w:after="0" w:line="240" w:lineRule="auto"/>
              <w:jc w:val="center"/>
              <w:rPr>
                <w:rFonts w:ascii="Tahoma" w:eastAsiaTheme="minorEastAsia" w:hAnsi="Tahoma" w:cs="Tahoma"/>
                <w:sz w:val="20"/>
                <w:szCs w:val="20"/>
                <w:lang w:eastAsia="ru-RU"/>
              </w:rPr>
            </w:pPr>
          </w:p>
        </w:tc>
      </w:tr>
      <w:tr w:rsidR="003863D8" w:rsidRPr="003863D8" w:rsidTr="00832DD2">
        <w:trPr>
          <w:trHeight w:hRule="exact" w:val="290"/>
          <w:jc w:val="center"/>
        </w:trPr>
        <w:tc>
          <w:tcPr>
            <w:tcW w:w="401" w:type="dxa"/>
            <w:vMerge/>
          </w:tcPr>
          <w:p w:rsidR="003863D8" w:rsidRPr="003863D8" w:rsidRDefault="003863D8" w:rsidP="003863D8">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401" w:type="dxa"/>
            <w:vMerge/>
          </w:tcPr>
          <w:p w:rsidR="003863D8" w:rsidRPr="003863D8" w:rsidRDefault="003863D8" w:rsidP="003863D8">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501" w:type="dxa"/>
            <w:vMerge/>
          </w:tcPr>
          <w:p w:rsidR="003863D8" w:rsidRPr="003863D8" w:rsidRDefault="003863D8" w:rsidP="003863D8">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401" w:type="dxa"/>
            <w:vMerge/>
          </w:tcPr>
          <w:p w:rsidR="003863D8" w:rsidRPr="003863D8" w:rsidRDefault="003863D8" w:rsidP="003863D8">
            <w:pPr>
              <w:widowControl w:val="0"/>
              <w:autoSpaceDE w:val="0"/>
              <w:autoSpaceDN w:val="0"/>
              <w:adjustRightInd w:val="0"/>
              <w:spacing w:after="0" w:line="240" w:lineRule="auto"/>
              <w:rPr>
                <w:rFonts w:ascii="Tahoma" w:eastAsiaTheme="minorEastAsia" w:hAnsi="Tahoma" w:cs="Tahoma"/>
                <w:sz w:val="20"/>
                <w:szCs w:val="20"/>
                <w:lang w:eastAsia="ru-RU"/>
              </w:rPr>
            </w:pPr>
          </w:p>
        </w:tc>
        <w:tc>
          <w:tcPr>
            <w:tcW w:w="208" w:type="dxa"/>
          </w:tcPr>
          <w:p w:rsidR="003863D8" w:rsidRPr="003863D8" w:rsidRDefault="003863D8" w:rsidP="003863D8">
            <w:pPr>
              <w:widowControl w:val="0"/>
              <w:autoSpaceDE w:val="0"/>
              <w:autoSpaceDN w:val="0"/>
              <w:adjustRightInd w:val="0"/>
              <w:spacing w:after="0" w:line="98" w:lineRule="exact"/>
              <w:ind w:left="15"/>
              <w:jc w:val="center"/>
              <w:rPr>
                <w:rFonts w:ascii="Arial" w:eastAsiaTheme="minorEastAsia" w:hAnsi="Arial" w:cs="Arial"/>
                <w:color w:val="000000"/>
                <w:sz w:val="10"/>
                <w:szCs w:val="10"/>
                <w:lang w:eastAsia="ru-RU"/>
              </w:rPr>
            </w:pPr>
            <w:r w:rsidRPr="003863D8">
              <w:rPr>
                <w:rFonts w:ascii="Arial" w:eastAsiaTheme="minorEastAsia" w:hAnsi="Arial" w:cs="Arial"/>
                <w:color w:val="000000"/>
                <w:sz w:val="10"/>
                <w:szCs w:val="10"/>
                <w:lang w:eastAsia="ru-RU"/>
              </w:rPr>
              <w:t>М</w:t>
            </w:r>
            <w:r w:rsidRPr="003863D8">
              <w:rPr>
                <w:rFonts w:ascii="Arial" w:eastAsiaTheme="minorEastAsia" w:hAnsi="Arial" w:cs="Arial"/>
                <w:color w:val="000000"/>
                <w:sz w:val="10"/>
                <w:szCs w:val="10"/>
                <w:lang w:eastAsia="ru-RU"/>
              </w:rPr>
              <w:br/>
              <w:t>а</w:t>
            </w:r>
            <w:r w:rsidRPr="003863D8">
              <w:rPr>
                <w:rFonts w:ascii="Arial" w:eastAsiaTheme="minorEastAsia" w:hAnsi="Arial" w:cs="Arial"/>
                <w:color w:val="000000"/>
                <w:sz w:val="10"/>
                <w:szCs w:val="10"/>
                <w:lang w:eastAsia="ru-RU"/>
              </w:rPr>
              <w:br/>
              <w:t>к</w:t>
            </w:r>
            <w:r w:rsidRPr="003863D8">
              <w:rPr>
                <w:rFonts w:ascii="Arial" w:eastAsiaTheme="minorEastAsia" w:hAnsi="Arial" w:cs="Arial"/>
                <w:color w:val="000000"/>
                <w:sz w:val="10"/>
                <w:szCs w:val="10"/>
                <w:lang w:eastAsia="ru-RU"/>
              </w:rPr>
              <w:br/>
              <w:t>с</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3863D8">
              <w:rPr>
                <w:rFonts w:ascii="Arial" w:eastAsiaTheme="minorEastAsia" w:hAnsi="Arial" w:cs="Arial"/>
                <w:b/>
                <w:bCs/>
                <w:color w:val="000000"/>
                <w:sz w:val="16"/>
                <w:szCs w:val="16"/>
                <w:lang w:eastAsia="ru-RU"/>
              </w:rPr>
              <w:t>4</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3863D8">
              <w:rPr>
                <w:rFonts w:ascii="Arial" w:eastAsiaTheme="minorEastAsia" w:hAnsi="Arial" w:cs="Arial"/>
                <w:b/>
                <w:bCs/>
                <w:color w:val="000000"/>
                <w:sz w:val="16"/>
                <w:szCs w:val="16"/>
                <w:lang w:eastAsia="ru-RU"/>
              </w:rPr>
              <w:t>3</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3863D8">
              <w:rPr>
                <w:rFonts w:ascii="Arial" w:eastAsiaTheme="minorEastAsia" w:hAnsi="Arial" w:cs="Arial"/>
                <w:b/>
                <w:bCs/>
                <w:color w:val="000000"/>
                <w:sz w:val="16"/>
                <w:szCs w:val="16"/>
                <w:lang w:eastAsia="ru-RU"/>
              </w:rPr>
              <w:t>2</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3863D8">
              <w:rPr>
                <w:rFonts w:ascii="Arial" w:eastAsiaTheme="minorEastAsia" w:hAnsi="Arial" w:cs="Arial"/>
                <w:b/>
                <w:bCs/>
                <w:color w:val="000000"/>
                <w:sz w:val="16"/>
                <w:szCs w:val="16"/>
                <w:lang w:eastAsia="ru-RU"/>
              </w:rPr>
              <w:t>3</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3863D8">
              <w:rPr>
                <w:rFonts w:ascii="Arial" w:eastAsiaTheme="minorEastAsia" w:hAnsi="Arial" w:cs="Arial"/>
                <w:b/>
                <w:bCs/>
                <w:color w:val="000000"/>
                <w:sz w:val="16"/>
                <w:szCs w:val="16"/>
                <w:lang w:eastAsia="ru-RU"/>
              </w:rPr>
              <w:t>3</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3863D8">
              <w:rPr>
                <w:rFonts w:ascii="Arial" w:eastAsiaTheme="minorEastAsia" w:hAnsi="Arial" w:cs="Arial"/>
                <w:b/>
                <w:bCs/>
                <w:color w:val="000000"/>
                <w:sz w:val="16"/>
                <w:szCs w:val="16"/>
                <w:lang w:eastAsia="ru-RU"/>
              </w:rPr>
              <w:t>3</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3863D8">
              <w:rPr>
                <w:rFonts w:ascii="Arial" w:eastAsiaTheme="minorEastAsia" w:hAnsi="Arial" w:cs="Arial"/>
                <w:b/>
                <w:bCs/>
                <w:color w:val="000000"/>
                <w:sz w:val="16"/>
                <w:szCs w:val="16"/>
                <w:lang w:eastAsia="ru-RU"/>
              </w:rPr>
              <w:t>3</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3863D8">
              <w:rPr>
                <w:rFonts w:ascii="Arial" w:eastAsiaTheme="minorEastAsia" w:hAnsi="Arial" w:cs="Arial"/>
                <w:b/>
                <w:bCs/>
                <w:color w:val="000000"/>
                <w:sz w:val="16"/>
                <w:szCs w:val="16"/>
                <w:lang w:eastAsia="ru-RU"/>
              </w:rPr>
              <w:t>1</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3863D8">
              <w:rPr>
                <w:rFonts w:ascii="Arial" w:eastAsiaTheme="minorEastAsia" w:hAnsi="Arial" w:cs="Arial"/>
                <w:b/>
                <w:bCs/>
                <w:color w:val="000000"/>
                <w:sz w:val="16"/>
                <w:szCs w:val="16"/>
                <w:lang w:eastAsia="ru-RU"/>
              </w:rPr>
              <w:t>1</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3863D8">
              <w:rPr>
                <w:rFonts w:ascii="Arial" w:eastAsiaTheme="minorEastAsia" w:hAnsi="Arial" w:cs="Arial"/>
                <w:b/>
                <w:bCs/>
                <w:color w:val="000000"/>
                <w:sz w:val="16"/>
                <w:szCs w:val="16"/>
                <w:lang w:eastAsia="ru-RU"/>
              </w:rPr>
              <w:t>2</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3863D8">
              <w:rPr>
                <w:rFonts w:ascii="Arial" w:eastAsiaTheme="minorEastAsia" w:hAnsi="Arial" w:cs="Arial"/>
                <w:b/>
                <w:bCs/>
                <w:color w:val="000000"/>
                <w:sz w:val="16"/>
                <w:szCs w:val="16"/>
                <w:lang w:eastAsia="ru-RU"/>
              </w:rPr>
              <w:t>3</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3863D8">
              <w:rPr>
                <w:rFonts w:ascii="Arial" w:eastAsiaTheme="minorEastAsia" w:hAnsi="Arial" w:cs="Arial"/>
                <w:b/>
                <w:bCs/>
                <w:color w:val="000000"/>
                <w:sz w:val="16"/>
                <w:szCs w:val="16"/>
                <w:lang w:eastAsia="ru-RU"/>
              </w:rPr>
              <w:t>2</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3863D8">
              <w:rPr>
                <w:rFonts w:ascii="Arial" w:eastAsiaTheme="minorEastAsia" w:hAnsi="Arial" w:cs="Arial"/>
                <w:b/>
                <w:bCs/>
                <w:color w:val="000000"/>
                <w:sz w:val="16"/>
                <w:szCs w:val="16"/>
                <w:lang w:eastAsia="ru-RU"/>
              </w:rPr>
              <w:t>1</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3863D8">
              <w:rPr>
                <w:rFonts w:ascii="Arial" w:eastAsiaTheme="minorEastAsia" w:hAnsi="Arial" w:cs="Arial"/>
                <w:b/>
                <w:bCs/>
                <w:color w:val="000000"/>
                <w:sz w:val="16"/>
                <w:szCs w:val="16"/>
                <w:lang w:eastAsia="ru-RU"/>
              </w:rPr>
              <w:t>1</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3863D8">
              <w:rPr>
                <w:rFonts w:ascii="Arial" w:eastAsiaTheme="minorEastAsia" w:hAnsi="Arial" w:cs="Arial"/>
                <w:b/>
                <w:bCs/>
                <w:color w:val="000000"/>
                <w:sz w:val="16"/>
                <w:szCs w:val="16"/>
                <w:lang w:eastAsia="ru-RU"/>
              </w:rPr>
              <w:t>2</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3863D8">
              <w:rPr>
                <w:rFonts w:ascii="Arial" w:eastAsiaTheme="minorEastAsia" w:hAnsi="Arial" w:cs="Arial"/>
                <w:b/>
                <w:bCs/>
                <w:color w:val="000000"/>
                <w:sz w:val="16"/>
                <w:szCs w:val="16"/>
                <w:lang w:eastAsia="ru-RU"/>
              </w:rPr>
              <w:t>1</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3863D8">
              <w:rPr>
                <w:rFonts w:ascii="Arial" w:eastAsiaTheme="minorEastAsia" w:hAnsi="Arial" w:cs="Arial"/>
                <w:b/>
                <w:bCs/>
                <w:color w:val="000000"/>
                <w:sz w:val="16"/>
                <w:szCs w:val="16"/>
                <w:lang w:eastAsia="ru-RU"/>
              </w:rPr>
              <w:t>2</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3863D8">
              <w:rPr>
                <w:rFonts w:ascii="Arial" w:eastAsiaTheme="minorEastAsia" w:hAnsi="Arial" w:cs="Arial"/>
                <w:b/>
                <w:bCs/>
                <w:color w:val="000000"/>
                <w:sz w:val="16"/>
                <w:szCs w:val="16"/>
                <w:lang w:eastAsia="ru-RU"/>
              </w:rPr>
              <w:t>3</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3863D8">
              <w:rPr>
                <w:rFonts w:ascii="Arial" w:eastAsiaTheme="minorEastAsia" w:hAnsi="Arial" w:cs="Arial"/>
                <w:b/>
                <w:bCs/>
                <w:color w:val="000000"/>
                <w:sz w:val="16"/>
                <w:szCs w:val="16"/>
                <w:lang w:eastAsia="ru-RU"/>
              </w:rPr>
              <w:t>2</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3863D8">
              <w:rPr>
                <w:rFonts w:ascii="Arial" w:eastAsiaTheme="minorEastAsia" w:hAnsi="Arial" w:cs="Arial"/>
                <w:b/>
                <w:bCs/>
                <w:color w:val="000000"/>
                <w:sz w:val="16"/>
                <w:szCs w:val="16"/>
                <w:lang w:eastAsia="ru-RU"/>
              </w:rPr>
              <w:t>1</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3863D8">
              <w:rPr>
                <w:rFonts w:ascii="Arial" w:eastAsiaTheme="minorEastAsia" w:hAnsi="Arial" w:cs="Arial"/>
                <w:b/>
                <w:bCs/>
                <w:color w:val="000000"/>
                <w:sz w:val="16"/>
                <w:szCs w:val="16"/>
                <w:lang w:eastAsia="ru-RU"/>
              </w:rPr>
              <w:t>2</w:t>
            </w:r>
          </w:p>
        </w:tc>
        <w:tc>
          <w:tcPr>
            <w:tcW w:w="310"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3863D8">
              <w:rPr>
                <w:rFonts w:ascii="Arial" w:eastAsiaTheme="minorEastAsia" w:hAnsi="Arial" w:cs="Arial"/>
                <w:b/>
                <w:bCs/>
                <w:color w:val="000000"/>
                <w:sz w:val="16"/>
                <w:szCs w:val="16"/>
                <w:lang w:eastAsia="ru-RU"/>
              </w:rPr>
              <w:t>1</w:t>
            </w:r>
          </w:p>
        </w:tc>
        <w:tc>
          <w:tcPr>
            <w:tcW w:w="42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3863D8">
              <w:rPr>
                <w:rFonts w:ascii="Arial" w:eastAsiaTheme="minorEastAsia" w:hAnsi="Arial" w:cs="Arial"/>
                <w:b/>
                <w:bCs/>
                <w:color w:val="000000"/>
                <w:sz w:val="16"/>
                <w:szCs w:val="16"/>
                <w:lang w:eastAsia="ru-RU"/>
              </w:rPr>
              <w:t>1</w:t>
            </w:r>
          </w:p>
        </w:tc>
        <w:tc>
          <w:tcPr>
            <w:tcW w:w="42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3863D8">
              <w:rPr>
                <w:rFonts w:ascii="Arial" w:eastAsiaTheme="minorEastAsia" w:hAnsi="Arial" w:cs="Arial"/>
                <w:b/>
                <w:bCs/>
                <w:color w:val="000000"/>
                <w:sz w:val="16"/>
                <w:szCs w:val="16"/>
                <w:lang w:eastAsia="ru-RU"/>
              </w:rPr>
              <w:t>2</w:t>
            </w:r>
          </w:p>
        </w:tc>
        <w:tc>
          <w:tcPr>
            <w:tcW w:w="42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b/>
                <w:bCs/>
                <w:color w:val="000000"/>
                <w:sz w:val="16"/>
                <w:szCs w:val="16"/>
                <w:lang w:eastAsia="ru-RU"/>
              </w:rPr>
            </w:pPr>
            <w:r w:rsidRPr="003863D8">
              <w:rPr>
                <w:rFonts w:ascii="Arial" w:eastAsiaTheme="minorEastAsia" w:hAnsi="Arial" w:cs="Arial"/>
                <w:b/>
                <w:bCs/>
                <w:color w:val="000000"/>
                <w:sz w:val="16"/>
                <w:szCs w:val="16"/>
                <w:lang w:eastAsia="ru-RU"/>
              </w:rPr>
              <w:t>2</w:t>
            </w:r>
          </w:p>
        </w:tc>
        <w:tc>
          <w:tcPr>
            <w:tcW w:w="284" w:type="dxa"/>
            <w:vMerge/>
          </w:tcPr>
          <w:p w:rsidR="003863D8" w:rsidRPr="003863D8" w:rsidRDefault="003863D8" w:rsidP="003863D8">
            <w:pPr>
              <w:widowControl w:val="0"/>
              <w:autoSpaceDE w:val="0"/>
              <w:autoSpaceDN w:val="0"/>
              <w:adjustRightInd w:val="0"/>
              <w:spacing w:after="0" w:line="240" w:lineRule="auto"/>
              <w:jc w:val="center"/>
              <w:rPr>
                <w:rFonts w:ascii="Tahoma" w:eastAsiaTheme="minorEastAsia" w:hAnsi="Tahoma" w:cs="Tahoma"/>
                <w:sz w:val="20"/>
                <w:szCs w:val="20"/>
                <w:lang w:eastAsia="ru-RU"/>
              </w:rPr>
            </w:pPr>
          </w:p>
        </w:tc>
        <w:tc>
          <w:tcPr>
            <w:tcW w:w="567" w:type="dxa"/>
            <w:vMerge/>
          </w:tcPr>
          <w:p w:rsidR="003863D8" w:rsidRPr="003863D8" w:rsidRDefault="003863D8" w:rsidP="003863D8">
            <w:pPr>
              <w:widowControl w:val="0"/>
              <w:autoSpaceDE w:val="0"/>
              <w:autoSpaceDN w:val="0"/>
              <w:adjustRightInd w:val="0"/>
              <w:spacing w:after="0" w:line="240" w:lineRule="auto"/>
              <w:jc w:val="center"/>
              <w:rPr>
                <w:rFonts w:ascii="Tahoma" w:eastAsiaTheme="minorEastAsia" w:hAnsi="Tahoma" w:cs="Tahoma"/>
                <w:sz w:val="20"/>
                <w:szCs w:val="20"/>
                <w:lang w:eastAsia="ru-RU"/>
              </w:rPr>
            </w:pPr>
          </w:p>
        </w:tc>
        <w:tc>
          <w:tcPr>
            <w:tcW w:w="425" w:type="dxa"/>
            <w:vMerge/>
          </w:tcPr>
          <w:p w:rsidR="003863D8" w:rsidRPr="003863D8" w:rsidRDefault="003863D8" w:rsidP="003863D8">
            <w:pPr>
              <w:widowControl w:val="0"/>
              <w:autoSpaceDE w:val="0"/>
              <w:autoSpaceDN w:val="0"/>
              <w:adjustRightInd w:val="0"/>
              <w:spacing w:after="0" w:line="240" w:lineRule="auto"/>
              <w:jc w:val="center"/>
              <w:rPr>
                <w:rFonts w:ascii="Tahoma" w:eastAsiaTheme="minorEastAsia" w:hAnsi="Tahoma" w:cs="Tahoma"/>
                <w:sz w:val="20"/>
                <w:szCs w:val="20"/>
                <w:lang w:eastAsia="ru-RU"/>
              </w:rPr>
            </w:pPr>
          </w:p>
        </w:tc>
      </w:tr>
      <w:tr w:rsidR="003863D8" w:rsidRPr="003863D8" w:rsidTr="00832DD2">
        <w:trPr>
          <w:trHeight w:hRule="exact" w:val="270"/>
          <w:jc w:val="center"/>
        </w:trPr>
        <w:tc>
          <w:tcPr>
            <w:tcW w:w="401" w:type="dxa"/>
            <w:vAlign w:val="center"/>
          </w:tcPr>
          <w:p w:rsidR="003863D8" w:rsidRPr="003863D8" w:rsidRDefault="003863D8" w:rsidP="003863D8">
            <w:pPr>
              <w:widowControl w:val="0"/>
              <w:autoSpaceDE w:val="0"/>
              <w:autoSpaceDN w:val="0"/>
              <w:adjustRightInd w:val="0"/>
              <w:spacing w:before="30" w:after="0" w:line="167" w:lineRule="exact"/>
              <w:ind w:left="15"/>
              <w:jc w:val="center"/>
              <w:rPr>
                <w:rFonts w:ascii="Arial" w:eastAsiaTheme="minorEastAsia" w:hAnsi="Arial" w:cs="Arial"/>
                <w:color w:val="000000"/>
                <w:sz w:val="14"/>
                <w:szCs w:val="14"/>
                <w:lang w:eastAsia="ru-RU"/>
              </w:rPr>
            </w:pPr>
            <w:r w:rsidRPr="003863D8">
              <w:rPr>
                <w:rFonts w:ascii="Arial" w:eastAsiaTheme="minorEastAsia" w:hAnsi="Arial" w:cs="Arial"/>
                <w:color w:val="000000"/>
                <w:sz w:val="14"/>
                <w:szCs w:val="14"/>
                <w:lang w:eastAsia="ru-RU"/>
              </w:rPr>
              <w:t>1</w:t>
            </w:r>
          </w:p>
        </w:tc>
        <w:tc>
          <w:tcPr>
            <w:tcW w:w="401"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6001</w:t>
            </w:r>
          </w:p>
        </w:tc>
        <w:tc>
          <w:tcPr>
            <w:tcW w:w="501"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6 А</w:t>
            </w:r>
          </w:p>
        </w:tc>
        <w:tc>
          <w:tcPr>
            <w:tcW w:w="401" w:type="dxa"/>
            <w:vAlign w:val="center"/>
          </w:tcPr>
          <w:p w:rsidR="003863D8" w:rsidRPr="003863D8" w:rsidRDefault="003863D8" w:rsidP="003863D8">
            <w:pPr>
              <w:widowControl w:val="0"/>
              <w:autoSpaceDE w:val="0"/>
              <w:autoSpaceDN w:val="0"/>
              <w:adjustRightInd w:val="0"/>
              <w:spacing w:before="30" w:after="0" w:line="206" w:lineRule="exact"/>
              <w:ind w:left="15"/>
              <w:jc w:val="center"/>
              <w:rPr>
                <w:rFonts w:ascii="Arial" w:eastAsiaTheme="minorEastAsia" w:hAnsi="Arial" w:cs="Arial"/>
                <w:color w:val="000000"/>
                <w:sz w:val="18"/>
                <w:szCs w:val="18"/>
                <w:lang w:eastAsia="ru-RU"/>
              </w:rPr>
            </w:pPr>
            <w:r w:rsidRPr="003863D8">
              <w:rPr>
                <w:rFonts w:ascii="Arial" w:eastAsiaTheme="minorEastAsia" w:hAnsi="Arial" w:cs="Arial"/>
                <w:color w:val="000000"/>
                <w:sz w:val="18"/>
                <w:szCs w:val="18"/>
                <w:lang w:eastAsia="ru-RU"/>
              </w:rPr>
              <w:t>14</w:t>
            </w:r>
          </w:p>
        </w:tc>
        <w:tc>
          <w:tcPr>
            <w:tcW w:w="208" w:type="dxa"/>
          </w:tcPr>
          <w:p w:rsidR="003863D8" w:rsidRPr="003863D8" w:rsidRDefault="003863D8" w:rsidP="003863D8">
            <w:pPr>
              <w:widowControl w:val="0"/>
              <w:autoSpaceDE w:val="0"/>
              <w:autoSpaceDN w:val="0"/>
              <w:adjustRightInd w:val="0"/>
              <w:spacing w:before="30" w:after="0" w:line="206" w:lineRule="exact"/>
              <w:ind w:left="15"/>
              <w:rPr>
                <w:rFonts w:ascii="Arial" w:eastAsiaTheme="minorEastAsia" w:hAnsi="Arial" w:cs="Arial"/>
                <w:color w:val="000000"/>
                <w:sz w:val="20"/>
                <w:szCs w:val="20"/>
                <w:lang w:eastAsia="ru-RU"/>
              </w:rPr>
            </w:pP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0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310"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42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0  </w:t>
            </w:r>
          </w:p>
        </w:tc>
        <w:tc>
          <w:tcPr>
            <w:tcW w:w="42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42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84" w:type="dxa"/>
            <w:vAlign w:val="center"/>
          </w:tcPr>
          <w:p w:rsidR="003863D8" w:rsidRPr="003863D8" w:rsidRDefault="003863D8" w:rsidP="003863D8">
            <w:pPr>
              <w:widowControl w:val="0"/>
              <w:autoSpaceDE w:val="0"/>
              <w:autoSpaceDN w:val="0"/>
              <w:adjustRightInd w:val="0"/>
              <w:spacing w:before="30" w:after="0" w:line="206" w:lineRule="exact"/>
              <w:ind w:left="15"/>
              <w:jc w:val="center"/>
              <w:rPr>
                <w:rFonts w:ascii="Arial" w:eastAsiaTheme="minorEastAsia" w:hAnsi="Arial" w:cs="Arial"/>
                <w:color w:val="000000"/>
                <w:sz w:val="18"/>
                <w:szCs w:val="18"/>
                <w:lang w:eastAsia="ru-RU"/>
              </w:rPr>
            </w:pPr>
            <w:r w:rsidRPr="003863D8">
              <w:rPr>
                <w:rFonts w:ascii="Arial" w:eastAsiaTheme="minorEastAsia" w:hAnsi="Arial" w:cs="Arial"/>
                <w:color w:val="000000"/>
                <w:sz w:val="18"/>
                <w:szCs w:val="18"/>
                <w:lang w:eastAsia="ru-RU"/>
              </w:rPr>
              <w:t>42</w:t>
            </w:r>
          </w:p>
        </w:tc>
        <w:tc>
          <w:tcPr>
            <w:tcW w:w="567" w:type="dxa"/>
            <w:vAlign w:val="center"/>
          </w:tcPr>
          <w:p w:rsidR="003863D8" w:rsidRPr="003863D8" w:rsidRDefault="003863D8" w:rsidP="003863D8">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3863D8">
              <w:rPr>
                <w:rFonts w:ascii="Arial" w:eastAsiaTheme="minorEastAsia" w:hAnsi="Arial" w:cs="Arial"/>
                <w:b/>
                <w:bCs/>
                <w:color w:val="000000"/>
                <w:sz w:val="18"/>
                <w:szCs w:val="18"/>
                <w:lang w:eastAsia="ru-RU"/>
              </w:rPr>
              <w:t>4</w:t>
            </w:r>
          </w:p>
        </w:tc>
        <w:tc>
          <w:tcPr>
            <w:tcW w:w="425" w:type="dxa"/>
            <w:vAlign w:val="center"/>
          </w:tcPr>
          <w:p w:rsidR="003863D8" w:rsidRPr="003863D8" w:rsidRDefault="003863D8" w:rsidP="003863D8">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3863D8">
              <w:rPr>
                <w:rFonts w:ascii="Arial" w:eastAsiaTheme="minorEastAsia" w:hAnsi="Arial" w:cs="Arial"/>
                <w:b/>
                <w:bCs/>
                <w:color w:val="000000"/>
                <w:sz w:val="18"/>
                <w:szCs w:val="18"/>
                <w:lang w:eastAsia="ru-RU"/>
              </w:rPr>
              <w:t>4</w:t>
            </w:r>
          </w:p>
        </w:tc>
      </w:tr>
      <w:tr w:rsidR="003863D8" w:rsidRPr="003863D8" w:rsidTr="00832DD2">
        <w:trPr>
          <w:trHeight w:hRule="exact" w:val="270"/>
          <w:jc w:val="center"/>
        </w:trPr>
        <w:tc>
          <w:tcPr>
            <w:tcW w:w="401" w:type="dxa"/>
            <w:vAlign w:val="center"/>
          </w:tcPr>
          <w:p w:rsidR="003863D8" w:rsidRPr="003863D8" w:rsidRDefault="003863D8" w:rsidP="003863D8">
            <w:pPr>
              <w:widowControl w:val="0"/>
              <w:autoSpaceDE w:val="0"/>
              <w:autoSpaceDN w:val="0"/>
              <w:adjustRightInd w:val="0"/>
              <w:spacing w:before="30" w:after="0" w:line="167" w:lineRule="exact"/>
              <w:ind w:left="15"/>
              <w:jc w:val="center"/>
              <w:rPr>
                <w:rFonts w:ascii="Arial" w:eastAsiaTheme="minorEastAsia" w:hAnsi="Arial" w:cs="Arial"/>
                <w:color w:val="000000"/>
                <w:sz w:val="14"/>
                <w:szCs w:val="14"/>
                <w:lang w:eastAsia="ru-RU"/>
              </w:rPr>
            </w:pPr>
            <w:r w:rsidRPr="003863D8">
              <w:rPr>
                <w:rFonts w:ascii="Arial" w:eastAsiaTheme="minorEastAsia" w:hAnsi="Arial" w:cs="Arial"/>
                <w:color w:val="000000"/>
                <w:sz w:val="14"/>
                <w:szCs w:val="14"/>
                <w:lang w:eastAsia="ru-RU"/>
              </w:rPr>
              <w:t>2</w:t>
            </w:r>
          </w:p>
        </w:tc>
        <w:tc>
          <w:tcPr>
            <w:tcW w:w="401"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6002</w:t>
            </w:r>
          </w:p>
        </w:tc>
        <w:tc>
          <w:tcPr>
            <w:tcW w:w="501"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6 А</w:t>
            </w:r>
          </w:p>
        </w:tc>
        <w:tc>
          <w:tcPr>
            <w:tcW w:w="401" w:type="dxa"/>
            <w:vAlign w:val="center"/>
          </w:tcPr>
          <w:p w:rsidR="003863D8" w:rsidRPr="003863D8" w:rsidRDefault="003863D8" w:rsidP="003863D8">
            <w:pPr>
              <w:widowControl w:val="0"/>
              <w:autoSpaceDE w:val="0"/>
              <w:autoSpaceDN w:val="0"/>
              <w:adjustRightInd w:val="0"/>
              <w:spacing w:before="30" w:after="0" w:line="206" w:lineRule="exact"/>
              <w:ind w:left="15"/>
              <w:jc w:val="center"/>
              <w:rPr>
                <w:rFonts w:ascii="Arial" w:eastAsiaTheme="minorEastAsia" w:hAnsi="Arial" w:cs="Arial"/>
                <w:color w:val="000000"/>
                <w:sz w:val="18"/>
                <w:szCs w:val="18"/>
                <w:lang w:eastAsia="ru-RU"/>
              </w:rPr>
            </w:pPr>
            <w:r w:rsidRPr="003863D8">
              <w:rPr>
                <w:rFonts w:ascii="Arial" w:eastAsiaTheme="minorEastAsia" w:hAnsi="Arial" w:cs="Arial"/>
                <w:color w:val="000000"/>
                <w:sz w:val="18"/>
                <w:szCs w:val="18"/>
                <w:lang w:eastAsia="ru-RU"/>
              </w:rPr>
              <w:t>13</w:t>
            </w:r>
          </w:p>
        </w:tc>
        <w:tc>
          <w:tcPr>
            <w:tcW w:w="208" w:type="dxa"/>
          </w:tcPr>
          <w:p w:rsidR="003863D8" w:rsidRPr="003863D8" w:rsidRDefault="003863D8" w:rsidP="003863D8">
            <w:pPr>
              <w:widowControl w:val="0"/>
              <w:autoSpaceDE w:val="0"/>
              <w:autoSpaceDN w:val="0"/>
              <w:adjustRightInd w:val="0"/>
              <w:spacing w:before="30" w:after="0" w:line="206" w:lineRule="exact"/>
              <w:ind w:left="15"/>
              <w:rPr>
                <w:rFonts w:ascii="Arial" w:eastAsiaTheme="minorEastAsia" w:hAnsi="Arial" w:cs="Arial"/>
                <w:color w:val="000000"/>
                <w:sz w:val="20"/>
                <w:szCs w:val="20"/>
                <w:lang w:eastAsia="ru-RU"/>
              </w:rPr>
            </w:pP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0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0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310"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42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42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0  </w:t>
            </w:r>
          </w:p>
        </w:tc>
        <w:tc>
          <w:tcPr>
            <w:tcW w:w="42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0  </w:t>
            </w:r>
          </w:p>
        </w:tc>
        <w:tc>
          <w:tcPr>
            <w:tcW w:w="284" w:type="dxa"/>
            <w:vAlign w:val="center"/>
          </w:tcPr>
          <w:p w:rsidR="003863D8" w:rsidRPr="003863D8" w:rsidRDefault="003863D8" w:rsidP="003863D8">
            <w:pPr>
              <w:widowControl w:val="0"/>
              <w:autoSpaceDE w:val="0"/>
              <w:autoSpaceDN w:val="0"/>
              <w:adjustRightInd w:val="0"/>
              <w:spacing w:before="30" w:after="0" w:line="206" w:lineRule="exact"/>
              <w:ind w:left="15"/>
              <w:jc w:val="center"/>
              <w:rPr>
                <w:rFonts w:ascii="Arial" w:eastAsiaTheme="minorEastAsia" w:hAnsi="Arial" w:cs="Arial"/>
                <w:color w:val="000000"/>
                <w:sz w:val="18"/>
                <w:szCs w:val="18"/>
                <w:lang w:eastAsia="ru-RU"/>
              </w:rPr>
            </w:pPr>
            <w:r w:rsidRPr="003863D8">
              <w:rPr>
                <w:rFonts w:ascii="Arial" w:eastAsiaTheme="minorEastAsia" w:hAnsi="Arial" w:cs="Arial"/>
                <w:color w:val="000000"/>
                <w:sz w:val="18"/>
                <w:szCs w:val="18"/>
                <w:lang w:eastAsia="ru-RU"/>
              </w:rPr>
              <w:t>39</w:t>
            </w:r>
          </w:p>
        </w:tc>
        <w:tc>
          <w:tcPr>
            <w:tcW w:w="567" w:type="dxa"/>
            <w:vAlign w:val="center"/>
          </w:tcPr>
          <w:p w:rsidR="003863D8" w:rsidRPr="003863D8" w:rsidRDefault="003863D8" w:rsidP="003863D8">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3863D8">
              <w:rPr>
                <w:rFonts w:ascii="Arial" w:eastAsiaTheme="minorEastAsia" w:hAnsi="Arial" w:cs="Arial"/>
                <w:b/>
                <w:bCs/>
                <w:color w:val="000000"/>
                <w:sz w:val="18"/>
                <w:szCs w:val="18"/>
                <w:lang w:eastAsia="ru-RU"/>
              </w:rPr>
              <w:t>4</w:t>
            </w:r>
          </w:p>
        </w:tc>
        <w:tc>
          <w:tcPr>
            <w:tcW w:w="425" w:type="dxa"/>
            <w:vAlign w:val="center"/>
          </w:tcPr>
          <w:p w:rsidR="003863D8" w:rsidRPr="003863D8" w:rsidRDefault="003863D8" w:rsidP="003863D8">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3863D8">
              <w:rPr>
                <w:rFonts w:ascii="Arial" w:eastAsiaTheme="minorEastAsia" w:hAnsi="Arial" w:cs="Arial"/>
                <w:b/>
                <w:bCs/>
                <w:color w:val="000000"/>
                <w:sz w:val="18"/>
                <w:szCs w:val="18"/>
                <w:lang w:eastAsia="ru-RU"/>
              </w:rPr>
              <w:t>3</w:t>
            </w:r>
          </w:p>
        </w:tc>
      </w:tr>
      <w:tr w:rsidR="003863D8" w:rsidRPr="003863D8" w:rsidTr="00832DD2">
        <w:trPr>
          <w:trHeight w:hRule="exact" w:val="270"/>
          <w:jc w:val="center"/>
        </w:trPr>
        <w:tc>
          <w:tcPr>
            <w:tcW w:w="401" w:type="dxa"/>
            <w:vAlign w:val="center"/>
          </w:tcPr>
          <w:p w:rsidR="003863D8" w:rsidRPr="003863D8" w:rsidRDefault="003863D8" w:rsidP="003863D8">
            <w:pPr>
              <w:widowControl w:val="0"/>
              <w:autoSpaceDE w:val="0"/>
              <w:autoSpaceDN w:val="0"/>
              <w:adjustRightInd w:val="0"/>
              <w:spacing w:before="30" w:after="0" w:line="167" w:lineRule="exact"/>
              <w:ind w:left="15"/>
              <w:jc w:val="center"/>
              <w:rPr>
                <w:rFonts w:ascii="Arial" w:eastAsiaTheme="minorEastAsia" w:hAnsi="Arial" w:cs="Arial"/>
                <w:color w:val="000000"/>
                <w:sz w:val="14"/>
                <w:szCs w:val="14"/>
                <w:lang w:eastAsia="ru-RU"/>
              </w:rPr>
            </w:pPr>
            <w:r w:rsidRPr="003863D8">
              <w:rPr>
                <w:rFonts w:ascii="Arial" w:eastAsiaTheme="minorEastAsia" w:hAnsi="Arial" w:cs="Arial"/>
                <w:color w:val="000000"/>
                <w:sz w:val="14"/>
                <w:szCs w:val="14"/>
                <w:lang w:eastAsia="ru-RU"/>
              </w:rPr>
              <w:t>3</w:t>
            </w:r>
          </w:p>
        </w:tc>
        <w:tc>
          <w:tcPr>
            <w:tcW w:w="401"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6003</w:t>
            </w:r>
          </w:p>
        </w:tc>
        <w:tc>
          <w:tcPr>
            <w:tcW w:w="501"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6 А</w:t>
            </w:r>
          </w:p>
        </w:tc>
        <w:tc>
          <w:tcPr>
            <w:tcW w:w="401" w:type="dxa"/>
            <w:vAlign w:val="center"/>
          </w:tcPr>
          <w:p w:rsidR="003863D8" w:rsidRPr="003863D8" w:rsidRDefault="003863D8" w:rsidP="003863D8">
            <w:pPr>
              <w:widowControl w:val="0"/>
              <w:autoSpaceDE w:val="0"/>
              <w:autoSpaceDN w:val="0"/>
              <w:adjustRightInd w:val="0"/>
              <w:spacing w:before="30" w:after="0" w:line="206" w:lineRule="exact"/>
              <w:ind w:left="15"/>
              <w:jc w:val="center"/>
              <w:rPr>
                <w:rFonts w:ascii="Arial" w:eastAsiaTheme="minorEastAsia" w:hAnsi="Arial" w:cs="Arial"/>
                <w:color w:val="000000"/>
                <w:sz w:val="18"/>
                <w:szCs w:val="18"/>
                <w:lang w:eastAsia="ru-RU"/>
              </w:rPr>
            </w:pPr>
            <w:r w:rsidRPr="003863D8">
              <w:rPr>
                <w:rFonts w:ascii="Arial" w:eastAsiaTheme="minorEastAsia" w:hAnsi="Arial" w:cs="Arial"/>
                <w:color w:val="000000"/>
                <w:sz w:val="18"/>
                <w:szCs w:val="18"/>
                <w:lang w:eastAsia="ru-RU"/>
              </w:rPr>
              <w:t>13</w:t>
            </w:r>
          </w:p>
        </w:tc>
        <w:tc>
          <w:tcPr>
            <w:tcW w:w="208" w:type="dxa"/>
          </w:tcPr>
          <w:p w:rsidR="003863D8" w:rsidRPr="003863D8" w:rsidRDefault="003863D8" w:rsidP="003863D8">
            <w:pPr>
              <w:widowControl w:val="0"/>
              <w:autoSpaceDE w:val="0"/>
              <w:autoSpaceDN w:val="0"/>
              <w:adjustRightInd w:val="0"/>
              <w:spacing w:before="30" w:after="0" w:line="206" w:lineRule="exact"/>
              <w:ind w:left="15"/>
              <w:rPr>
                <w:rFonts w:ascii="Arial" w:eastAsiaTheme="minorEastAsia" w:hAnsi="Arial" w:cs="Arial"/>
                <w:color w:val="000000"/>
                <w:sz w:val="20"/>
                <w:szCs w:val="20"/>
                <w:lang w:eastAsia="ru-RU"/>
              </w:rPr>
            </w:pP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4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310"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42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42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42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84" w:type="dxa"/>
            <w:vAlign w:val="center"/>
          </w:tcPr>
          <w:p w:rsidR="003863D8" w:rsidRPr="003863D8" w:rsidRDefault="003863D8" w:rsidP="003863D8">
            <w:pPr>
              <w:widowControl w:val="0"/>
              <w:autoSpaceDE w:val="0"/>
              <w:autoSpaceDN w:val="0"/>
              <w:adjustRightInd w:val="0"/>
              <w:spacing w:before="30" w:after="0" w:line="206" w:lineRule="exact"/>
              <w:ind w:left="15"/>
              <w:jc w:val="center"/>
              <w:rPr>
                <w:rFonts w:ascii="Arial" w:eastAsiaTheme="minorEastAsia" w:hAnsi="Arial" w:cs="Arial"/>
                <w:color w:val="000000"/>
                <w:sz w:val="18"/>
                <w:szCs w:val="18"/>
                <w:lang w:eastAsia="ru-RU"/>
              </w:rPr>
            </w:pPr>
            <w:r w:rsidRPr="003863D8">
              <w:rPr>
                <w:rFonts w:ascii="Arial" w:eastAsiaTheme="minorEastAsia" w:hAnsi="Arial" w:cs="Arial"/>
                <w:color w:val="000000"/>
                <w:sz w:val="18"/>
                <w:szCs w:val="18"/>
                <w:lang w:eastAsia="ru-RU"/>
              </w:rPr>
              <w:t>49</w:t>
            </w:r>
          </w:p>
        </w:tc>
        <w:tc>
          <w:tcPr>
            <w:tcW w:w="567" w:type="dxa"/>
            <w:vAlign w:val="center"/>
          </w:tcPr>
          <w:p w:rsidR="003863D8" w:rsidRPr="003863D8" w:rsidRDefault="003863D8" w:rsidP="003863D8">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3863D8">
              <w:rPr>
                <w:rFonts w:ascii="Arial" w:eastAsiaTheme="minorEastAsia" w:hAnsi="Arial" w:cs="Arial"/>
                <w:b/>
                <w:bCs/>
                <w:color w:val="000000"/>
                <w:sz w:val="18"/>
                <w:szCs w:val="18"/>
                <w:lang w:eastAsia="ru-RU"/>
              </w:rPr>
              <w:t>5</w:t>
            </w:r>
          </w:p>
        </w:tc>
        <w:tc>
          <w:tcPr>
            <w:tcW w:w="425" w:type="dxa"/>
            <w:vAlign w:val="center"/>
          </w:tcPr>
          <w:p w:rsidR="003863D8" w:rsidRPr="003863D8" w:rsidRDefault="003863D8" w:rsidP="003863D8">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3863D8">
              <w:rPr>
                <w:rFonts w:ascii="Arial" w:eastAsiaTheme="minorEastAsia" w:hAnsi="Arial" w:cs="Arial"/>
                <w:b/>
                <w:bCs/>
                <w:color w:val="000000"/>
                <w:sz w:val="18"/>
                <w:szCs w:val="18"/>
                <w:lang w:eastAsia="ru-RU"/>
              </w:rPr>
              <w:t>5</w:t>
            </w:r>
          </w:p>
        </w:tc>
      </w:tr>
      <w:tr w:rsidR="003863D8" w:rsidRPr="003863D8" w:rsidTr="00832DD2">
        <w:trPr>
          <w:trHeight w:hRule="exact" w:val="270"/>
          <w:jc w:val="center"/>
        </w:trPr>
        <w:tc>
          <w:tcPr>
            <w:tcW w:w="401" w:type="dxa"/>
            <w:vAlign w:val="center"/>
          </w:tcPr>
          <w:p w:rsidR="003863D8" w:rsidRPr="003863D8" w:rsidRDefault="003863D8" w:rsidP="003863D8">
            <w:pPr>
              <w:widowControl w:val="0"/>
              <w:autoSpaceDE w:val="0"/>
              <w:autoSpaceDN w:val="0"/>
              <w:adjustRightInd w:val="0"/>
              <w:spacing w:before="30" w:after="0" w:line="167" w:lineRule="exact"/>
              <w:ind w:left="15"/>
              <w:jc w:val="center"/>
              <w:rPr>
                <w:rFonts w:ascii="Arial" w:eastAsiaTheme="minorEastAsia" w:hAnsi="Arial" w:cs="Arial"/>
                <w:color w:val="000000"/>
                <w:sz w:val="14"/>
                <w:szCs w:val="14"/>
                <w:lang w:eastAsia="ru-RU"/>
              </w:rPr>
            </w:pPr>
            <w:r w:rsidRPr="003863D8">
              <w:rPr>
                <w:rFonts w:ascii="Arial" w:eastAsiaTheme="minorEastAsia" w:hAnsi="Arial" w:cs="Arial"/>
                <w:color w:val="000000"/>
                <w:sz w:val="14"/>
                <w:szCs w:val="14"/>
                <w:lang w:eastAsia="ru-RU"/>
              </w:rPr>
              <w:t>4</w:t>
            </w:r>
          </w:p>
        </w:tc>
        <w:tc>
          <w:tcPr>
            <w:tcW w:w="401"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6004</w:t>
            </w:r>
          </w:p>
        </w:tc>
        <w:tc>
          <w:tcPr>
            <w:tcW w:w="501"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6 А</w:t>
            </w:r>
          </w:p>
        </w:tc>
        <w:tc>
          <w:tcPr>
            <w:tcW w:w="401" w:type="dxa"/>
            <w:vAlign w:val="center"/>
          </w:tcPr>
          <w:p w:rsidR="003863D8" w:rsidRPr="003863D8" w:rsidRDefault="003863D8" w:rsidP="003863D8">
            <w:pPr>
              <w:widowControl w:val="0"/>
              <w:autoSpaceDE w:val="0"/>
              <w:autoSpaceDN w:val="0"/>
              <w:adjustRightInd w:val="0"/>
              <w:spacing w:before="30" w:after="0" w:line="206" w:lineRule="exact"/>
              <w:ind w:left="15"/>
              <w:jc w:val="center"/>
              <w:rPr>
                <w:rFonts w:ascii="Arial" w:eastAsiaTheme="minorEastAsia" w:hAnsi="Arial" w:cs="Arial"/>
                <w:color w:val="000000"/>
                <w:sz w:val="18"/>
                <w:szCs w:val="18"/>
                <w:lang w:eastAsia="ru-RU"/>
              </w:rPr>
            </w:pPr>
            <w:r w:rsidRPr="003863D8">
              <w:rPr>
                <w:rFonts w:ascii="Arial" w:eastAsiaTheme="minorEastAsia" w:hAnsi="Arial" w:cs="Arial"/>
                <w:color w:val="000000"/>
                <w:sz w:val="18"/>
                <w:szCs w:val="18"/>
                <w:lang w:eastAsia="ru-RU"/>
              </w:rPr>
              <w:t>14</w:t>
            </w:r>
          </w:p>
        </w:tc>
        <w:tc>
          <w:tcPr>
            <w:tcW w:w="208" w:type="dxa"/>
          </w:tcPr>
          <w:p w:rsidR="003863D8" w:rsidRPr="003863D8" w:rsidRDefault="003863D8" w:rsidP="003863D8">
            <w:pPr>
              <w:widowControl w:val="0"/>
              <w:autoSpaceDE w:val="0"/>
              <w:autoSpaceDN w:val="0"/>
              <w:adjustRightInd w:val="0"/>
              <w:spacing w:before="30" w:after="0" w:line="206" w:lineRule="exact"/>
              <w:ind w:left="15"/>
              <w:rPr>
                <w:rFonts w:ascii="Arial" w:eastAsiaTheme="minorEastAsia" w:hAnsi="Arial" w:cs="Arial"/>
                <w:color w:val="000000"/>
                <w:sz w:val="20"/>
                <w:szCs w:val="20"/>
                <w:lang w:eastAsia="ru-RU"/>
              </w:rPr>
            </w:pP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0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0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0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0  </w:t>
            </w:r>
          </w:p>
        </w:tc>
        <w:tc>
          <w:tcPr>
            <w:tcW w:w="310"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0  </w:t>
            </w:r>
          </w:p>
        </w:tc>
        <w:tc>
          <w:tcPr>
            <w:tcW w:w="42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0  </w:t>
            </w:r>
          </w:p>
        </w:tc>
        <w:tc>
          <w:tcPr>
            <w:tcW w:w="42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42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84" w:type="dxa"/>
            <w:vAlign w:val="center"/>
          </w:tcPr>
          <w:p w:rsidR="003863D8" w:rsidRPr="003863D8" w:rsidRDefault="003863D8" w:rsidP="003863D8">
            <w:pPr>
              <w:widowControl w:val="0"/>
              <w:autoSpaceDE w:val="0"/>
              <w:autoSpaceDN w:val="0"/>
              <w:adjustRightInd w:val="0"/>
              <w:spacing w:before="30" w:after="0" w:line="206" w:lineRule="exact"/>
              <w:ind w:left="15"/>
              <w:jc w:val="center"/>
              <w:rPr>
                <w:rFonts w:ascii="Arial" w:eastAsiaTheme="minorEastAsia" w:hAnsi="Arial" w:cs="Arial"/>
                <w:color w:val="000000"/>
                <w:sz w:val="18"/>
                <w:szCs w:val="18"/>
                <w:lang w:eastAsia="ru-RU"/>
              </w:rPr>
            </w:pPr>
            <w:r w:rsidRPr="003863D8">
              <w:rPr>
                <w:rFonts w:ascii="Arial" w:eastAsiaTheme="minorEastAsia" w:hAnsi="Arial" w:cs="Arial"/>
                <w:color w:val="000000"/>
                <w:sz w:val="18"/>
                <w:szCs w:val="18"/>
                <w:lang w:eastAsia="ru-RU"/>
              </w:rPr>
              <w:t>36</w:t>
            </w:r>
          </w:p>
        </w:tc>
        <w:tc>
          <w:tcPr>
            <w:tcW w:w="567" w:type="dxa"/>
            <w:vAlign w:val="center"/>
          </w:tcPr>
          <w:p w:rsidR="003863D8" w:rsidRPr="003863D8" w:rsidRDefault="003863D8" w:rsidP="003863D8">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3863D8">
              <w:rPr>
                <w:rFonts w:ascii="Arial" w:eastAsiaTheme="minorEastAsia" w:hAnsi="Arial" w:cs="Arial"/>
                <w:b/>
                <w:bCs/>
                <w:color w:val="000000"/>
                <w:sz w:val="18"/>
                <w:szCs w:val="18"/>
                <w:lang w:eastAsia="ru-RU"/>
              </w:rPr>
              <w:t>4</w:t>
            </w:r>
          </w:p>
        </w:tc>
        <w:tc>
          <w:tcPr>
            <w:tcW w:w="425" w:type="dxa"/>
            <w:vAlign w:val="center"/>
          </w:tcPr>
          <w:p w:rsidR="003863D8" w:rsidRPr="003863D8" w:rsidRDefault="003863D8" w:rsidP="003863D8">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3863D8">
              <w:rPr>
                <w:rFonts w:ascii="Arial" w:eastAsiaTheme="minorEastAsia" w:hAnsi="Arial" w:cs="Arial"/>
                <w:b/>
                <w:bCs/>
                <w:color w:val="000000"/>
                <w:sz w:val="18"/>
                <w:szCs w:val="18"/>
                <w:lang w:eastAsia="ru-RU"/>
              </w:rPr>
              <w:t>4</w:t>
            </w:r>
          </w:p>
        </w:tc>
      </w:tr>
      <w:tr w:rsidR="003863D8" w:rsidRPr="003863D8" w:rsidTr="00832DD2">
        <w:trPr>
          <w:trHeight w:hRule="exact" w:val="270"/>
          <w:jc w:val="center"/>
        </w:trPr>
        <w:tc>
          <w:tcPr>
            <w:tcW w:w="401" w:type="dxa"/>
            <w:vAlign w:val="center"/>
          </w:tcPr>
          <w:p w:rsidR="003863D8" w:rsidRPr="003863D8" w:rsidRDefault="003863D8" w:rsidP="003863D8">
            <w:pPr>
              <w:widowControl w:val="0"/>
              <w:autoSpaceDE w:val="0"/>
              <w:autoSpaceDN w:val="0"/>
              <w:adjustRightInd w:val="0"/>
              <w:spacing w:before="30" w:after="0" w:line="167" w:lineRule="exact"/>
              <w:ind w:left="15"/>
              <w:jc w:val="center"/>
              <w:rPr>
                <w:rFonts w:ascii="Arial" w:eastAsiaTheme="minorEastAsia" w:hAnsi="Arial" w:cs="Arial"/>
                <w:color w:val="000000"/>
                <w:sz w:val="14"/>
                <w:szCs w:val="14"/>
                <w:lang w:eastAsia="ru-RU"/>
              </w:rPr>
            </w:pPr>
            <w:r w:rsidRPr="003863D8">
              <w:rPr>
                <w:rFonts w:ascii="Arial" w:eastAsiaTheme="minorEastAsia" w:hAnsi="Arial" w:cs="Arial"/>
                <w:color w:val="000000"/>
                <w:sz w:val="14"/>
                <w:szCs w:val="14"/>
                <w:lang w:eastAsia="ru-RU"/>
              </w:rPr>
              <w:t>5</w:t>
            </w:r>
          </w:p>
        </w:tc>
        <w:tc>
          <w:tcPr>
            <w:tcW w:w="401"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6005</w:t>
            </w:r>
          </w:p>
        </w:tc>
        <w:tc>
          <w:tcPr>
            <w:tcW w:w="501"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6 А</w:t>
            </w:r>
          </w:p>
        </w:tc>
        <w:tc>
          <w:tcPr>
            <w:tcW w:w="401" w:type="dxa"/>
            <w:vAlign w:val="center"/>
          </w:tcPr>
          <w:p w:rsidR="003863D8" w:rsidRPr="003863D8" w:rsidRDefault="003863D8" w:rsidP="003863D8">
            <w:pPr>
              <w:widowControl w:val="0"/>
              <w:autoSpaceDE w:val="0"/>
              <w:autoSpaceDN w:val="0"/>
              <w:adjustRightInd w:val="0"/>
              <w:spacing w:before="30" w:after="0" w:line="206" w:lineRule="exact"/>
              <w:ind w:left="15"/>
              <w:jc w:val="center"/>
              <w:rPr>
                <w:rFonts w:ascii="Arial" w:eastAsiaTheme="minorEastAsia" w:hAnsi="Arial" w:cs="Arial"/>
                <w:color w:val="000000"/>
                <w:sz w:val="18"/>
                <w:szCs w:val="18"/>
                <w:lang w:eastAsia="ru-RU"/>
              </w:rPr>
            </w:pPr>
            <w:r w:rsidRPr="003863D8">
              <w:rPr>
                <w:rFonts w:ascii="Arial" w:eastAsiaTheme="minorEastAsia" w:hAnsi="Arial" w:cs="Arial"/>
                <w:color w:val="000000"/>
                <w:sz w:val="18"/>
                <w:szCs w:val="18"/>
                <w:lang w:eastAsia="ru-RU"/>
              </w:rPr>
              <w:t>14</w:t>
            </w:r>
          </w:p>
        </w:tc>
        <w:tc>
          <w:tcPr>
            <w:tcW w:w="208" w:type="dxa"/>
          </w:tcPr>
          <w:p w:rsidR="003863D8" w:rsidRPr="003863D8" w:rsidRDefault="003863D8" w:rsidP="003863D8">
            <w:pPr>
              <w:widowControl w:val="0"/>
              <w:autoSpaceDE w:val="0"/>
              <w:autoSpaceDN w:val="0"/>
              <w:adjustRightInd w:val="0"/>
              <w:spacing w:before="30" w:after="0" w:line="206" w:lineRule="exact"/>
              <w:ind w:left="15"/>
              <w:rPr>
                <w:rFonts w:ascii="Arial" w:eastAsiaTheme="minorEastAsia" w:hAnsi="Arial" w:cs="Arial"/>
                <w:color w:val="000000"/>
                <w:sz w:val="20"/>
                <w:szCs w:val="20"/>
                <w:lang w:eastAsia="ru-RU"/>
              </w:rPr>
            </w:pP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0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0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310"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0  </w:t>
            </w:r>
          </w:p>
        </w:tc>
        <w:tc>
          <w:tcPr>
            <w:tcW w:w="42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42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42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84" w:type="dxa"/>
            <w:vAlign w:val="center"/>
          </w:tcPr>
          <w:p w:rsidR="003863D8" w:rsidRPr="003863D8" w:rsidRDefault="003863D8" w:rsidP="003863D8">
            <w:pPr>
              <w:widowControl w:val="0"/>
              <w:autoSpaceDE w:val="0"/>
              <w:autoSpaceDN w:val="0"/>
              <w:adjustRightInd w:val="0"/>
              <w:spacing w:before="30" w:after="0" w:line="206" w:lineRule="exact"/>
              <w:ind w:left="15"/>
              <w:jc w:val="center"/>
              <w:rPr>
                <w:rFonts w:ascii="Arial" w:eastAsiaTheme="minorEastAsia" w:hAnsi="Arial" w:cs="Arial"/>
                <w:color w:val="000000"/>
                <w:sz w:val="18"/>
                <w:szCs w:val="18"/>
                <w:lang w:eastAsia="ru-RU"/>
              </w:rPr>
            </w:pPr>
            <w:r w:rsidRPr="003863D8">
              <w:rPr>
                <w:rFonts w:ascii="Arial" w:eastAsiaTheme="minorEastAsia" w:hAnsi="Arial" w:cs="Arial"/>
                <w:color w:val="000000"/>
                <w:sz w:val="18"/>
                <w:szCs w:val="18"/>
                <w:lang w:eastAsia="ru-RU"/>
              </w:rPr>
              <w:t>39</w:t>
            </w:r>
          </w:p>
        </w:tc>
        <w:tc>
          <w:tcPr>
            <w:tcW w:w="567" w:type="dxa"/>
            <w:vAlign w:val="center"/>
          </w:tcPr>
          <w:p w:rsidR="003863D8" w:rsidRPr="003863D8" w:rsidRDefault="003863D8" w:rsidP="003863D8">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3863D8">
              <w:rPr>
                <w:rFonts w:ascii="Arial" w:eastAsiaTheme="minorEastAsia" w:hAnsi="Arial" w:cs="Arial"/>
                <w:b/>
                <w:bCs/>
                <w:color w:val="000000"/>
                <w:sz w:val="18"/>
                <w:szCs w:val="18"/>
                <w:lang w:eastAsia="ru-RU"/>
              </w:rPr>
              <w:t>4</w:t>
            </w:r>
          </w:p>
        </w:tc>
        <w:tc>
          <w:tcPr>
            <w:tcW w:w="425" w:type="dxa"/>
            <w:vAlign w:val="center"/>
          </w:tcPr>
          <w:p w:rsidR="003863D8" w:rsidRPr="003863D8" w:rsidRDefault="003863D8" w:rsidP="003863D8">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3863D8">
              <w:rPr>
                <w:rFonts w:ascii="Arial" w:eastAsiaTheme="minorEastAsia" w:hAnsi="Arial" w:cs="Arial"/>
                <w:b/>
                <w:bCs/>
                <w:color w:val="000000"/>
                <w:sz w:val="18"/>
                <w:szCs w:val="18"/>
                <w:lang w:eastAsia="ru-RU"/>
              </w:rPr>
              <w:t>4</w:t>
            </w:r>
          </w:p>
        </w:tc>
      </w:tr>
      <w:tr w:rsidR="003863D8" w:rsidRPr="003863D8" w:rsidTr="00832DD2">
        <w:trPr>
          <w:trHeight w:hRule="exact" w:val="270"/>
          <w:jc w:val="center"/>
        </w:trPr>
        <w:tc>
          <w:tcPr>
            <w:tcW w:w="401" w:type="dxa"/>
            <w:vAlign w:val="center"/>
          </w:tcPr>
          <w:p w:rsidR="003863D8" w:rsidRPr="003863D8" w:rsidRDefault="003863D8" w:rsidP="003863D8">
            <w:pPr>
              <w:widowControl w:val="0"/>
              <w:autoSpaceDE w:val="0"/>
              <w:autoSpaceDN w:val="0"/>
              <w:adjustRightInd w:val="0"/>
              <w:spacing w:before="30" w:after="0" w:line="167" w:lineRule="exact"/>
              <w:ind w:left="15"/>
              <w:jc w:val="center"/>
              <w:rPr>
                <w:rFonts w:ascii="Arial" w:eastAsiaTheme="minorEastAsia" w:hAnsi="Arial" w:cs="Arial"/>
                <w:color w:val="000000"/>
                <w:sz w:val="14"/>
                <w:szCs w:val="14"/>
                <w:lang w:eastAsia="ru-RU"/>
              </w:rPr>
            </w:pPr>
            <w:r w:rsidRPr="003863D8">
              <w:rPr>
                <w:rFonts w:ascii="Arial" w:eastAsiaTheme="minorEastAsia" w:hAnsi="Arial" w:cs="Arial"/>
                <w:color w:val="000000"/>
                <w:sz w:val="14"/>
                <w:szCs w:val="14"/>
                <w:lang w:eastAsia="ru-RU"/>
              </w:rPr>
              <w:t>6</w:t>
            </w:r>
          </w:p>
        </w:tc>
        <w:tc>
          <w:tcPr>
            <w:tcW w:w="401"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6006</w:t>
            </w:r>
          </w:p>
        </w:tc>
        <w:tc>
          <w:tcPr>
            <w:tcW w:w="501"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6 А</w:t>
            </w:r>
          </w:p>
        </w:tc>
        <w:tc>
          <w:tcPr>
            <w:tcW w:w="401" w:type="dxa"/>
            <w:vAlign w:val="center"/>
          </w:tcPr>
          <w:p w:rsidR="003863D8" w:rsidRPr="003863D8" w:rsidRDefault="003863D8" w:rsidP="003863D8">
            <w:pPr>
              <w:widowControl w:val="0"/>
              <w:autoSpaceDE w:val="0"/>
              <w:autoSpaceDN w:val="0"/>
              <w:adjustRightInd w:val="0"/>
              <w:spacing w:before="30" w:after="0" w:line="206" w:lineRule="exact"/>
              <w:ind w:left="15"/>
              <w:jc w:val="center"/>
              <w:rPr>
                <w:rFonts w:ascii="Arial" w:eastAsiaTheme="minorEastAsia" w:hAnsi="Arial" w:cs="Arial"/>
                <w:color w:val="000000"/>
                <w:sz w:val="18"/>
                <w:szCs w:val="18"/>
                <w:lang w:eastAsia="ru-RU"/>
              </w:rPr>
            </w:pPr>
            <w:r w:rsidRPr="003863D8">
              <w:rPr>
                <w:rFonts w:ascii="Arial" w:eastAsiaTheme="minorEastAsia" w:hAnsi="Arial" w:cs="Arial"/>
                <w:color w:val="000000"/>
                <w:sz w:val="18"/>
                <w:szCs w:val="18"/>
                <w:lang w:eastAsia="ru-RU"/>
              </w:rPr>
              <w:t>13</w:t>
            </w:r>
          </w:p>
        </w:tc>
        <w:tc>
          <w:tcPr>
            <w:tcW w:w="208" w:type="dxa"/>
          </w:tcPr>
          <w:p w:rsidR="003863D8" w:rsidRPr="003863D8" w:rsidRDefault="003863D8" w:rsidP="003863D8">
            <w:pPr>
              <w:widowControl w:val="0"/>
              <w:autoSpaceDE w:val="0"/>
              <w:autoSpaceDN w:val="0"/>
              <w:adjustRightInd w:val="0"/>
              <w:spacing w:before="30" w:after="0" w:line="206" w:lineRule="exact"/>
              <w:ind w:left="15"/>
              <w:rPr>
                <w:rFonts w:ascii="Arial" w:eastAsiaTheme="minorEastAsia" w:hAnsi="Arial" w:cs="Arial"/>
                <w:color w:val="000000"/>
                <w:sz w:val="20"/>
                <w:szCs w:val="20"/>
                <w:lang w:eastAsia="ru-RU"/>
              </w:rPr>
            </w:pP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0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310"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42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42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0  </w:t>
            </w:r>
          </w:p>
        </w:tc>
        <w:tc>
          <w:tcPr>
            <w:tcW w:w="42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0  </w:t>
            </w:r>
          </w:p>
        </w:tc>
        <w:tc>
          <w:tcPr>
            <w:tcW w:w="284" w:type="dxa"/>
            <w:vAlign w:val="center"/>
          </w:tcPr>
          <w:p w:rsidR="003863D8" w:rsidRPr="003863D8" w:rsidRDefault="003863D8" w:rsidP="003863D8">
            <w:pPr>
              <w:widowControl w:val="0"/>
              <w:autoSpaceDE w:val="0"/>
              <w:autoSpaceDN w:val="0"/>
              <w:adjustRightInd w:val="0"/>
              <w:spacing w:before="30" w:after="0" w:line="206" w:lineRule="exact"/>
              <w:ind w:left="15"/>
              <w:jc w:val="center"/>
              <w:rPr>
                <w:rFonts w:ascii="Arial" w:eastAsiaTheme="minorEastAsia" w:hAnsi="Arial" w:cs="Arial"/>
                <w:color w:val="000000"/>
                <w:sz w:val="18"/>
                <w:szCs w:val="18"/>
                <w:lang w:eastAsia="ru-RU"/>
              </w:rPr>
            </w:pPr>
            <w:r w:rsidRPr="003863D8">
              <w:rPr>
                <w:rFonts w:ascii="Arial" w:eastAsiaTheme="minorEastAsia" w:hAnsi="Arial" w:cs="Arial"/>
                <w:color w:val="000000"/>
                <w:sz w:val="18"/>
                <w:szCs w:val="18"/>
                <w:lang w:eastAsia="ru-RU"/>
              </w:rPr>
              <w:t>40</w:t>
            </w:r>
          </w:p>
        </w:tc>
        <w:tc>
          <w:tcPr>
            <w:tcW w:w="567" w:type="dxa"/>
            <w:vAlign w:val="center"/>
          </w:tcPr>
          <w:p w:rsidR="003863D8" w:rsidRPr="003863D8" w:rsidRDefault="003863D8" w:rsidP="003863D8">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3863D8">
              <w:rPr>
                <w:rFonts w:ascii="Arial" w:eastAsiaTheme="minorEastAsia" w:hAnsi="Arial" w:cs="Arial"/>
                <w:b/>
                <w:bCs/>
                <w:color w:val="000000"/>
                <w:sz w:val="18"/>
                <w:szCs w:val="18"/>
                <w:lang w:eastAsia="ru-RU"/>
              </w:rPr>
              <w:t>4</w:t>
            </w:r>
          </w:p>
        </w:tc>
        <w:tc>
          <w:tcPr>
            <w:tcW w:w="425" w:type="dxa"/>
            <w:vAlign w:val="center"/>
          </w:tcPr>
          <w:p w:rsidR="003863D8" w:rsidRPr="003863D8" w:rsidRDefault="003863D8" w:rsidP="003863D8">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3863D8">
              <w:rPr>
                <w:rFonts w:ascii="Arial" w:eastAsiaTheme="minorEastAsia" w:hAnsi="Arial" w:cs="Arial"/>
                <w:b/>
                <w:bCs/>
                <w:color w:val="000000"/>
                <w:sz w:val="18"/>
                <w:szCs w:val="18"/>
                <w:lang w:eastAsia="ru-RU"/>
              </w:rPr>
              <w:t>4</w:t>
            </w:r>
          </w:p>
        </w:tc>
      </w:tr>
      <w:tr w:rsidR="003863D8" w:rsidRPr="003863D8" w:rsidTr="00832DD2">
        <w:trPr>
          <w:trHeight w:hRule="exact" w:val="270"/>
          <w:jc w:val="center"/>
        </w:trPr>
        <w:tc>
          <w:tcPr>
            <w:tcW w:w="401" w:type="dxa"/>
            <w:vAlign w:val="center"/>
          </w:tcPr>
          <w:p w:rsidR="003863D8" w:rsidRPr="003863D8" w:rsidRDefault="003863D8" w:rsidP="003863D8">
            <w:pPr>
              <w:widowControl w:val="0"/>
              <w:autoSpaceDE w:val="0"/>
              <w:autoSpaceDN w:val="0"/>
              <w:adjustRightInd w:val="0"/>
              <w:spacing w:before="30" w:after="0" w:line="167" w:lineRule="exact"/>
              <w:ind w:left="15"/>
              <w:jc w:val="center"/>
              <w:rPr>
                <w:rFonts w:ascii="Arial" w:eastAsiaTheme="minorEastAsia" w:hAnsi="Arial" w:cs="Arial"/>
                <w:color w:val="000000"/>
                <w:sz w:val="14"/>
                <w:szCs w:val="14"/>
                <w:lang w:eastAsia="ru-RU"/>
              </w:rPr>
            </w:pPr>
            <w:r w:rsidRPr="003863D8">
              <w:rPr>
                <w:rFonts w:ascii="Arial" w:eastAsiaTheme="minorEastAsia" w:hAnsi="Arial" w:cs="Arial"/>
                <w:color w:val="000000"/>
                <w:sz w:val="14"/>
                <w:szCs w:val="14"/>
                <w:lang w:eastAsia="ru-RU"/>
              </w:rPr>
              <w:t>7</w:t>
            </w:r>
          </w:p>
        </w:tc>
        <w:tc>
          <w:tcPr>
            <w:tcW w:w="401"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6007</w:t>
            </w:r>
          </w:p>
        </w:tc>
        <w:tc>
          <w:tcPr>
            <w:tcW w:w="501"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6 А</w:t>
            </w:r>
          </w:p>
        </w:tc>
        <w:tc>
          <w:tcPr>
            <w:tcW w:w="401" w:type="dxa"/>
            <w:vAlign w:val="center"/>
          </w:tcPr>
          <w:p w:rsidR="003863D8" w:rsidRPr="003863D8" w:rsidRDefault="003863D8" w:rsidP="003863D8">
            <w:pPr>
              <w:widowControl w:val="0"/>
              <w:autoSpaceDE w:val="0"/>
              <w:autoSpaceDN w:val="0"/>
              <w:adjustRightInd w:val="0"/>
              <w:spacing w:before="30" w:after="0" w:line="206" w:lineRule="exact"/>
              <w:ind w:left="15"/>
              <w:jc w:val="center"/>
              <w:rPr>
                <w:rFonts w:ascii="Arial" w:eastAsiaTheme="minorEastAsia" w:hAnsi="Arial" w:cs="Arial"/>
                <w:color w:val="000000"/>
                <w:sz w:val="18"/>
                <w:szCs w:val="18"/>
                <w:lang w:eastAsia="ru-RU"/>
              </w:rPr>
            </w:pPr>
            <w:r w:rsidRPr="003863D8">
              <w:rPr>
                <w:rFonts w:ascii="Arial" w:eastAsiaTheme="minorEastAsia" w:hAnsi="Arial" w:cs="Arial"/>
                <w:color w:val="000000"/>
                <w:sz w:val="18"/>
                <w:szCs w:val="18"/>
                <w:lang w:eastAsia="ru-RU"/>
              </w:rPr>
              <w:t>13</w:t>
            </w:r>
          </w:p>
        </w:tc>
        <w:tc>
          <w:tcPr>
            <w:tcW w:w="208" w:type="dxa"/>
          </w:tcPr>
          <w:p w:rsidR="003863D8" w:rsidRPr="003863D8" w:rsidRDefault="003863D8" w:rsidP="003863D8">
            <w:pPr>
              <w:widowControl w:val="0"/>
              <w:autoSpaceDE w:val="0"/>
              <w:autoSpaceDN w:val="0"/>
              <w:adjustRightInd w:val="0"/>
              <w:spacing w:before="30" w:after="0" w:line="206" w:lineRule="exact"/>
              <w:ind w:left="15"/>
              <w:rPr>
                <w:rFonts w:ascii="Arial" w:eastAsiaTheme="minorEastAsia" w:hAnsi="Arial" w:cs="Arial"/>
                <w:color w:val="000000"/>
                <w:sz w:val="20"/>
                <w:szCs w:val="20"/>
                <w:lang w:eastAsia="ru-RU"/>
              </w:rPr>
            </w:pP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0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310"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42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42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42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84" w:type="dxa"/>
            <w:vAlign w:val="center"/>
          </w:tcPr>
          <w:p w:rsidR="003863D8" w:rsidRPr="003863D8" w:rsidRDefault="003863D8" w:rsidP="003863D8">
            <w:pPr>
              <w:widowControl w:val="0"/>
              <w:autoSpaceDE w:val="0"/>
              <w:autoSpaceDN w:val="0"/>
              <w:adjustRightInd w:val="0"/>
              <w:spacing w:before="30" w:after="0" w:line="206" w:lineRule="exact"/>
              <w:ind w:left="15"/>
              <w:jc w:val="center"/>
              <w:rPr>
                <w:rFonts w:ascii="Arial" w:eastAsiaTheme="minorEastAsia" w:hAnsi="Arial" w:cs="Arial"/>
                <w:color w:val="000000"/>
                <w:sz w:val="18"/>
                <w:szCs w:val="18"/>
                <w:lang w:eastAsia="ru-RU"/>
              </w:rPr>
            </w:pPr>
            <w:r w:rsidRPr="003863D8">
              <w:rPr>
                <w:rFonts w:ascii="Arial" w:eastAsiaTheme="minorEastAsia" w:hAnsi="Arial" w:cs="Arial"/>
                <w:color w:val="000000"/>
                <w:sz w:val="18"/>
                <w:szCs w:val="18"/>
                <w:lang w:eastAsia="ru-RU"/>
              </w:rPr>
              <w:t>47</w:t>
            </w:r>
          </w:p>
        </w:tc>
        <w:tc>
          <w:tcPr>
            <w:tcW w:w="567" w:type="dxa"/>
            <w:vAlign w:val="center"/>
          </w:tcPr>
          <w:p w:rsidR="003863D8" w:rsidRPr="003863D8" w:rsidRDefault="003863D8" w:rsidP="003863D8">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3863D8">
              <w:rPr>
                <w:rFonts w:ascii="Arial" w:eastAsiaTheme="minorEastAsia" w:hAnsi="Arial" w:cs="Arial"/>
                <w:b/>
                <w:bCs/>
                <w:color w:val="000000"/>
                <w:sz w:val="18"/>
                <w:szCs w:val="18"/>
                <w:lang w:eastAsia="ru-RU"/>
              </w:rPr>
              <w:t>5</w:t>
            </w:r>
          </w:p>
        </w:tc>
        <w:tc>
          <w:tcPr>
            <w:tcW w:w="425" w:type="dxa"/>
            <w:vAlign w:val="center"/>
          </w:tcPr>
          <w:p w:rsidR="003863D8" w:rsidRPr="003863D8" w:rsidRDefault="003863D8" w:rsidP="003863D8">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3863D8">
              <w:rPr>
                <w:rFonts w:ascii="Arial" w:eastAsiaTheme="minorEastAsia" w:hAnsi="Arial" w:cs="Arial"/>
                <w:b/>
                <w:bCs/>
                <w:color w:val="000000"/>
                <w:sz w:val="18"/>
                <w:szCs w:val="18"/>
                <w:lang w:eastAsia="ru-RU"/>
              </w:rPr>
              <w:t>3</w:t>
            </w:r>
          </w:p>
        </w:tc>
      </w:tr>
      <w:tr w:rsidR="003863D8" w:rsidRPr="003863D8" w:rsidTr="00832DD2">
        <w:trPr>
          <w:trHeight w:hRule="exact" w:val="270"/>
          <w:jc w:val="center"/>
        </w:trPr>
        <w:tc>
          <w:tcPr>
            <w:tcW w:w="401" w:type="dxa"/>
            <w:vAlign w:val="center"/>
          </w:tcPr>
          <w:p w:rsidR="003863D8" w:rsidRPr="003863D8" w:rsidRDefault="003863D8" w:rsidP="003863D8">
            <w:pPr>
              <w:widowControl w:val="0"/>
              <w:autoSpaceDE w:val="0"/>
              <w:autoSpaceDN w:val="0"/>
              <w:adjustRightInd w:val="0"/>
              <w:spacing w:before="30" w:after="0" w:line="167" w:lineRule="exact"/>
              <w:ind w:left="15"/>
              <w:jc w:val="center"/>
              <w:rPr>
                <w:rFonts w:ascii="Arial" w:eastAsiaTheme="minorEastAsia" w:hAnsi="Arial" w:cs="Arial"/>
                <w:color w:val="000000"/>
                <w:sz w:val="14"/>
                <w:szCs w:val="14"/>
                <w:lang w:eastAsia="ru-RU"/>
              </w:rPr>
            </w:pPr>
            <w:r w:rsidRPr="003863D8">
              <w:rPr>
                <w:rFonts w:ascii="Arial" w:eastAsiaTheme="minorEastAsia" w:hAnsi="Arial" w:cs="Arial"/>
                <w:color w:val="000000"/>
                <w:sz w:val="14"/>
                <w:szCs w:val="14"/>
                <w:lang w:eastAsia="ru-RU"/>
              </w:rPr>
              <w:t>8</w:t>
            </w:r>
          </w:p>
        </w:tc>
        <w:tc>
          <w:tcPr>
            <w:tcW w:w="401"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6008</w:t>
            </w:r>
          </w:p>
        </w:tc>
        <w:tc>
          <w:tcPr>
            <w:tcW w:w="501"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6 А</w:t>
            </w:r>
          </w:p>
        </w:tc>
        <w:tc>
          <w:tcPr>
            <w:tcW w:w="401" w:type="dxa"/>
            <w:vAlign w:val="center"/>
          </w:tcPr>
          <w:p w:rsidR="003863D8" w:rsidRPr="003863D8" w:rsidRDefault="003863D8" w:rsidP="003863D8">
            <w:pPr>
              <w:widowControl w:val="0"/>
              <w:autoSpaceDE w:val="0"/>
              <w:autoSpaceDN w:val="0"/>
              <w:adjustRightInd w:val="0"/>
              <w:spacing w:before="30" w:after="0" w:line="206" w:lineRule="exact"/>
              <w:ind w:left="15"/>
              <w:jc w:val="center"/>
              <w:rPr>
                <w:rFonts w:ascii="Arial" w:eastAsiaTheme="minorEastAsia" w:hAnsi="Arial" w:cs="Arial"/>
                <w:color w:val="000000"/>
                <w:sz w:val="18"/>
                <w:szCs w:val="18"/>
                <w:lang w:eastAsia="ru-RU"/>
              </w:rPr>
            </w:pPr>
            <w:r w:rsidRPr="003863D8">
              <w:rPr>
                <w:rFonts w:ascii="Arial" w:eastAsiaTheme="minorEastAsia" w:hAnsi="Arial" w:cs="Arial"/>
                <w:color w:val="000000"/>
                <w:sz w:val="18"/>
                <w:szCs w:val="18"/>
                <w:lang w:eastAsia="ru-RU"/>
              </w:rPr>
              <w:t>14</w:t>
            </w:r>
          </w:p>
        </w:tc>
        <w:tc>
          <w:tcPr>
            <w:tcW w:w="208" w:type="dxa"/>
          </w:tcPr>
          <w:p w:rsidR="003863D8" w:rsidRPr="003863D8" w:rsidRDefault="003863D8" w:rsidP="003863D8">
            <w:pPr>
              <w:widowControl w:val="0"/>
              <w:autoSpaceDE w:val="0"/>
              <w:autoSpaceDN w:val="0"/>
              <w:adjustRightInd w:val="0"/>
              <w:spacing w:before="30" w:after="0" w:line="206" w:lineRule="exact"/>
              <w:ind w:left="15"/>
              <w:rPr>
                <w:rFonts w:ascii="Arial" w:eastAsiaTheme="minorEastAsia" w:hAnsi="Arial" w:cs="Arial"/>
                <w:color w:val="000000"/>
                <w:sz w:val="20"/>
                <w:szCs w:val="20"/>
                <w:lang w:eastAsia="ru-RU"/>
              </w:rPr>
            </w:pP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0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0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0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0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310"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0  </w:t>
            </w:r>
          </w:p>
        </w:tc>
        <w:tc>
          <w:tcPr>
            <w:tcW w:w="42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42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42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84" w:type="dxa"/>
            <w:vAlign w:val="center"/>
          </w:tcPr>
          <w:p w:rsidR="003863D8" w:rsidRPr="003863D8" w:rsidRDefault="003863D8" w:rsidP="003863D8">
            <w:pPr>
              <w:widowControl w:val="0"/>
              <w:autoSpaceDE w:val="0"/>
              <w:autoSpaceDN w:val="0"/>
              <w:adjustRightInd w:val="0"/>
              <w:spacing w:before="30" w:after="0" w:line="206" w:lineRule="exact"/>
              <w:ind w:left="15"/>
              <w:jc w:val="center"/>
              <w:rPr>
                <w:rFonts w:ascii="Arial" w:eastAsiaTheme="minorEastAsia" w:hAnsi="Arial" w:cs="Arial"/>
                <w:color w:val="000000"/>
                <w:sz w:val="18"/>
                <w:szCs w:val="18"/>
                <w:lang w:eastAsia="ru-RU"/>
              </w:rPr>
            </w:pPr>
            <w:r w:rsidRPr="003863D8">
              <w:rPr>
                <w:rFonts w:ascii="Arial" w:eastAsiaTheme="minorEastAsia" w:hAnsi="Arial" w:cs="Arial"/>
                <w:color w:val="000000"/>
                <w:sz w:val="18"/>
                <w:szCs w:val="18"/>
                <w:lang w:eastAsia="ru-RU"/>
              </w:rPr>
              <w:t>34</w:t>
            </w:r>
          </w:p>
        </w:tc>
        <w:tc>
          <w:tcPr>
            <w:tcW w:w="567" w:type="dxa"/>
            <w:vAlign w:val="center"/>
          </w:tcPr>
          <w:p w:rsidR="003863D8" w:rsidRPr="003863D8" w:rsidRDefault="003863D8" w:rsidP="003863D8">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3863D8">
              <w:rPr>
                <w:rFonts w:ascii="Arial" w:eastAsiaTheme="minorEastAsia" w:hAnsi="Arial" w:cs="Arial"/>
                <w:b/>
                <w:bCs/>
                <w:color w:val="000000"/>
                <w:sz w:val="18"/>
                <w:szCs w:val="18"/>
                <w:lang w:eastAsia="ru-RU"/>
              </w:rPr>
              <w:t>3</w:t>
            </w:r>
          </w:p>
        </w:tc>
        <w:tc>
          <w:tcPr>
            <w:tcW w:w="425" w:type="dxa"/>
            <w:vAlign w:val="center"/>
          </w:tcPr>
          <w:p w:rsidR="003863D8" w:rsidRPr="003863D8" w:rsidRDefault="003863D8" w:rsidP="003863D8">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3863D8">
              <w:rPr>
                <w:rFonts w:ascii="Arial" w:eastAsiaTheme="minorEastAsia" w:hAnsi="Arial" w:cs="Arial"/>
                <w:b/>
                <w:bCs/>
                <w:color w:val="000000"/>
                <w:sz w:val="18"/>
                <w:szCs w:val="18"/>
                <w:lang w:eastAsia="ru-RU"/>
              </w:rPr>
              <w:t>3</w:t>
            </w:r>
          </w:p>
        </w:tc>
      </w:tr>
      <w:tr w:rsidR="003863D8" w:rsidRPr="003863D8" w:rsidTr="00832DD2">
        <w:trPr>
          <w:trHeight w:hRule="exact" w:val="270"/>
          <w:jc w:val="center"/>
        </w:trPr>
        <w:tc>
          <w:tcPr>
            <w:tcW w:w="401" w:type="dxa"/>
            <w:vAlign w:val="center"/>
          </w:tcPr>
          <w:p w:rsidR="003863D8" w:rsidRPr="003863D8" w:rsidRDefault="003863D8" w:rsidP="003863D8">
            <w:pPr>
              <w:widowControl w:val="0"/>
              <w:autoSpaceDE w:val="0"/>
              <w:autoSpaceDN w:val="0"/>
              <w:adjustRightInd w:val="0"/>
              <w:spacing w:before="30" w:after="0" w:line="167" w:lineRule="exact"/>
              <w:ind w:left="15"/>
              <w:jc w:val="center"/>
              <w:rPr>
                <w:rFonts w:ascii="Arial" w:eastAsiaTheme="minorEastAsia" w:hAnsi="Arial" w:cs="Arial"/>
                <w:color w:val="000000"/>
                <w:sz w:val="14"/>
                <w:szCs w:val="14"/>
                <w:lang w:eastAsia="ru-RU"/>
              </w:rPr>
            </w:pPr>
            <w:r w:rsidRPr="003863D8">
              <w:rPr>
                <w:rFonts w:ascii="Arial" w:eastAsiaTheme="minorEastAsia" w:hAnsi="Arial" w:cs="Arial"/>
                <w:color w:val="000000"/>
                <w:sz w:val="14"/>
                <w:szCs w:val="14"/>
                <w:lang w:eastAsia="ru-RU"/>
              </w:rPr>
              <w:lastRenderedPageBreak/>
              <w:t>9</w:t>
            </w:r>
          </w:p>
        </w:tc>
        <w:tc>
          <w:tcPr>
            <w:tcW w:w="401"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6009</w:t>
            </w:r>
          </w:p>
        </w:tc>
        <w:tc>
          <w:tcPr>
            <w:tcW w:w="501"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6 А</w:t>
            </w:r>
          </w:p>
        </w:tc>
        <w:tc>
          <w:tcPr>
            <w:tcW w:w="401" w:type="dxa"/>
            <w:vAlign w:val="center"/>
          </w:tcPr>
          <w:p w:rsidR="003863D8" w:rsidRPr="003863D8" w:rsidRDefault="003863D8" w:rsidP="003863D8">
            <w:pPr>
              <w:widowControl w:val="0"/>
              <w:autoSpaceDE w:val="0"/>
              <w:autoSpaceDN w:val="0"/>
              <w:adjustRightInd w:val="0"/>
              <w:spacing w:before="30" w:after="0" w:line="206" w:lineRule="exact"/>
              <w:ind w:left="15"/>
              <w:jc w:val="center"/>
              <w:rPr>
                <w:rFonts w:ascii="Arial" w:eastAsiaTheme="minorEastAsia" w:hAnsi="Arial" w:cs="Arial"/>
                <w:color w:val="000000"/>
                <w:sz w:val="18"/>
                <w:szCs w:val="18"/>
                <w:lang w:eastAsia="ru-RU"/>
              </w:rPr>
            </w:pPr>
            <w:r w:rsidRPr="003863D8">
              <w:rPr>
                <w:rFonts w:ascii="Arial" w:eastAsiaTheme="minorEastAsia" w:hAnsi="Arial" w:cs="Arial"/>
                <w:color w:val="000000"/>
                <w:sz w:val="18"/>
                <w:szCs w:val="18"/>
                <w:lang w:eastAsia="ru-RU"/>
              </w:rPr>
              <w:t>14</w:t>
            </w:r>
          </w:p>
        </w:tc>
        <w:tc>
          <w:tcPr>
            <w:tcW w:w="208" w:type="dxa"/>
          </w:tcPr>
          <w:p w:rsidR="003863D8" w:rsidRPr="003863D8" w:rsidRDefault="003863D8" w:rsidP="003863D8">
            <w:pPr>
              <w:widowControl w:val="0"/>
              <w:autoSpaceDE w:val="0"/>
              <w:autoSpaceDN w:val="0"/>
              <w:adjustRightInd w:val="0"/>
              <w:spacing w:before="30" w:after="0" w:line="206" w:lineRule="exact"/>
              <w:ind w:left="15"/>
              <w:rPr>
                <w:rFonts w:ascii="Arial" w:eastAsiaTheme="minorEastAsia" w:hAnsi="Arial" w:cs="Arial"/>
                <w:color w:val="000000"/>
                <w:sz w:val="20"/>
                <w:szCs w:val="20"/>
                <w:lang w:eastAsia="ru-RU"/>
              </w:rPr>
            </w:pP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0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0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0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0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0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0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310"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0  </w:t>
            </w:r>
          </w:p>
        </w:tc>
        <w:tc>
          <w:tcPr>
            <w:tcW w:w="42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0  </w:t>
            </w:r>
          </w:p>
        </w:tc>
        <w:tc>
          <w:tcPr>
            <w:tcW w:w="42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42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84" w:type="dxa"/>
            <w:vAlign w:val="center"/>
          </w:tcPr>
          <w:p w:rsidR="003863D8" w:rsidRPr="003863D8" w:rsidRDefault="003863D8" w:rsidP="003863D8">
            <w:pPr>
              <w:widowControl w:val="0"/>
              <w:autoSpaceDE w:val="0"/>
              <w:autoSpaceDN w:val="0"/>
              <w:adjustRightInd w:val="0"/>
              <w:spacing w:before="30" w:after="0" w:line="206" w:lineRule="exact"/>
              <w:ind w:left="15"/>
              <w:jc w:val="center"/>
              <w:rPr>
                <w:rFonts w:ascii="Arial" w:eastAsiaTheme="minorEastAsia" w:hAnsi="Arial" w:cs="Arial"/>
                <w:color w:val="000000"/>
                <w:sz w:val="18"/>
                <w:szCs w:val="18"/>
                <w:lang w:eastAsia="ru-RU"/>
              </w:rPr>
            </w:pPr>
            <w:r w:rsidRPr="003863D8">
              <w:rPr>
                <w:rFonts w:ascii="Arial" w:eastAsiaTheme="minorEastAsia" w:hAnsi="Arial" w:cs="Arial"/>
                <w:color w:val="000000"/>
                <w:sz w:val="18"/>
                <w:szCs w:val="18"/>
                <w:lang w:eastAsia="ru-RU"/>
              </w:rPr>
              <w:t>33</w:t>
            </w:r>
          </w:p>
        </w:tc>
        <w:tc>
          <w:tcPr>
            <w:tcW w:w="567" w:type="dxa"/>
            <w:vAlign w:val="center"/>
          </w:tcPr>
          <w:p w:rsidR="003863D8" w:rsidRPr="003863D8" w:rsidRDefault="003863D8" w:rsidP="003863D8">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3863D8">
              <w:rPr>
                <w:rFonts w:ascii="Arial" w:eastAsiaTheme="minorEastAsia" w:hAnsi="Arial" w:cs="Arial"/>
                <w:b/>
                <w:bCs/>
                <w:color w:val="000000"/>
                <w:sz w:val="18"/>
                <w:szCs w:val="18"/>
                <w:lang w:eastAsia="ru-RU"/>
              </w:rPr>
              <w:t>3</w:t>
            </w:r>
          </w:p>
        </w:tc>
        <w:tc>
          <w:tcPr>
            <w:tcW w:w="425" w:type="dxa"/>
            <w:vAlign w:val="center"/>
          </w:tcPr>
          <w:p w:rsidR="003863D8" w:rsidRPr="003863D8" w:rsidRDefault="003863D8" w:rsidP="003863D8">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3863D8">
              <w:rPr>
                <w:rFonts w:ascii="Arial" w:eastAsiaTheme="minorEastAsia" w:hAnsi="Arial" w:cs="Arial"/>
                <w:b/>
                <w:bCs/>
                <w:color w:val="000000"/>
                <w:sz w:val="18"/>
                <w:szCs w:val="18"/>
                <w:lang w:eastAsia="ru-RU"/>
              </w:rPr>
              <w:t>4</w:t>
            </w:r>
          </w:p>
        </w:tc>
      </w:tr>
      <w:tr w:rsidR="003863D8" w:rsidRPr="003863D8" w:rsidTr="00832DD2">
        <w:trPr>
          <w:trHeight w:hRule="exact" w:val="270"/>
          <w:jc w:val="center"/>
        </w:trPr>
        <w:tc>
          <w:tcPr>
            <w:tcW w:w="401" w:type="dxa"/>
            <w:vAlign w:val="center"/>
          </w:tcPr>
          <w:p w:rsidR="003863D8" w:rsidRPr="003863D8" w:rsidRDefault="003863D8" w:rsidP="003863D8">
            <w:pPr>
              <w:widowControl w:val="0"/>
              <w:autoSpaceDE w:val="0"/>
              <w:autoSpaceDN w:val="0"/>
              <w:adjustRightInd w:val="0"/>
              <w:spacing w:before="30" w:after="0" w:line="167" w:lineRule="exact"/>
              <w:ind w:left="15"/>
              <w:jc w:val="center"/>
              <w:rPr>
                <w:rFonts w:ascii="Arial" w:eastAsiaTheme="minorEastAsia" w:hAnsi="Arial" w:cs="Arial"/>
                <w:color w:val="000000"/>
                <w:sz w:val="14"/>
                <w:szCs w:val="14"/>
                <w:lang w:eastAsia="ru-RU"/>
              </w:rPr>
            </w:pPr>
            <w:r w:rsidRPr="003863D8">
              <w:rPr>
                <w:rFonts w:ascii="Arial" w:eastAsiaTheme="minorEastAsia" w:hAnsi="Arial" w:cs="Arial"/>
                <w:color w:val="000000"/>
                <w:sz w:val="14"/>
                <w:szCs w:val="14"/>
                <w:lang w:eastAsia="ru-RU"/>
              </w:rPr>
              <w:t>10</w:t>
            </w:r>
          </w:p>
        </w:tc>
        <w:tc>
          <w:tcPr>
            <w:tcW w:w="401"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6010</w:t>
            </w:r>
          </w:p>
        </w:tc>
        <w:tc>
          <w:tcPr>
            <w:tcW w:w="501"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6 А</w:t>
            </w:r>
          </w:p>
        </w:tc>
        <w:tc>
          <w:tcPr>
            <w:tcW w:w="401" w:type="dxa"/>
            <w:vAlign w:val="center"/>
          </w:tcPr>
          <w:p w:rsidR="003863D8" w:rsidRPr="003863D8" w:rsidRDefault="003863D8" w:rsidP="003863D8">
            <w:pPr>
              <w:widowControl w:val="0"/>
              <w:autoSpaceDE w:val="0"/>
              <w:autoSpaceDN w:val="0"/>
              <w:adjustRightInd w:val="0"/>
              <w:spacing w:before="30" w:after="0" w:line="206" w:lineRule="exact"/>
              <w:ind w:left="15"/>
              <w:jc w:val="center"/>
              <w:rPr>
                <w:rFonts w:ascii="Arial" w:eastAsiaTheme="minorEastAsia" w:hAnsi="Arial" w:cs="Arial"/>
                <w:color w:val="000000"/>
                <w:sz w:val="18"/>
                <w:szCs w:val="18"/>
                <w:lang w:eastAsia="ru-RU"/>
              </w:rPr>
            </w:pPr>
            <w:r w:rsidRPr="003863D8">
              <w:rPr>
                <w:rFonts w:ascii="Arial" w:eastAsiaTheme="minorEastAsia" w:hAnsi="Arial" w:cs="Arial"/>
                <w:color w:val="000000"/>
                <w:sz w:val="18"/>
                <w:szCs w:val="18"/>
                <w:lang w:eastAsia="ru-RU"/>
              </w:rPr>
              <w:t>14</w:t>
            </w:r>
          </w:p>
        </w:tc>
        <w:tc>
          <w:tcPr>
            <w:tcW w:w="208" w:type="dxa"/>
          </w:tcPr>
          <w:p w:rsidR="003863D8" w:rsidRPr="003863D8" w:rsidRDefault="003863D8" w:rsidP="003863D8">
            <w:pPr>
              <w:widowControl w:val="0"/>
              <w:autoSpaceDE w:val="0"/>
              <w:autoSpaceDN w:val="0"/>
              <w:adjustRightInd w:val="0"/>
              <w:spacing w:before="30" w:after="0" w:line="206" w:lineRule="exact"/>
              <w:ind w:left="15"/>
              <w:rPr>
                <w:rFonts w:ascii="Arial" w:eastAsiaTheme="minorEastAsia" w:hAnsi="Arial" w:cs="Arial"/>
                <w:color w:val="000000"/>
                <w:sz w:val="20"/>
                <w:szCs w:val="20"/>
                <w:lang w:eastAsia="ru-RU"/>
              </w:rPr>
            </w:pP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310"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42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0  </w:t>
            </w:r>
          </w:p>
        </w:tc>
        <w:tc>
          <w:tcPr>
            <w:tcW w:w="42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42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84" w:type="dxa"/>
            <w:vAlign w:val="center"/>
          </w:tcPr>
          <w:p w:rsidR="003863D8" w:rsidRPr="003863D8" w:rsidRDefault="003863D8" w:rsidP="003863D8">
            <w:pPr>
              <w:widowControl w:val="0"/>
              <w:autoSpaceDE w:val="0"/>
              <w:autoSpaceDN w:val="0"/>
              <w:adjustRightInd w:val="0"/>
              <w:spacing w:before="30" w:after="0" w:line="206" w:lineRule="exact"/>
              <w:ind w:left="15"/>
              <w:jc w:val="center"/>
              <w:rPr>
                <w:rFonts w:ascii="Arial" w:eastAsiaTheme="minorEastAsia" w:hAnsi="Arial" w:cs="Arial"/>
                <w:color w:val="000000"/>
                <w:sz w:val="18"/>
                <w:szCs w:val="18"/>
                <w:lang w:eastAsia="ru-RU"/>
              </w:rPr>
            </w:pPr>
            <w:r w:rsidRPr="003863D8">
              <w:rPr>
                <w:rFonts w:ascii="Arial" w:eastAsiaTheme="minorEastAsia" w:hAnsi="Arial" w:cs="Arial"/>
                <w:color w:val="000000"/>
                <w:sz w:val="18"/>
                <w:szCs w:val="18"/>
                <w:lang w:eastAsia="ru-RU"/>
              </w:rPr>
              <w:t>46</w:t>
            </w:r>
          </w:p>
        </w:tc>
        <w:tc>
          <w:tcPr>
            <w:tcW w:w="567" w:type="dxa"/>
            <w:vAlign w:val="center"/>
          </w:tcPr>
          <w:p w:rsidR="003863D8" w:rsidRPr="003863D8" w:rsidRDefault="003863D8" w:rsidP="003863D8">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3863D8">
              <w:rPr>
                <w:rFonts w:ascii="Arial" w:eastAsiaTheme="minorEastAsia" w:hAnsi="Arial" w:cs="Arial"/>
                <w:b/>
                <w:bCs/>
                <w:color w:val="000000"/>
                <w:sz w:val="18"/>
                <w:szCs w:val="18"/>
                <w:lang w:eastAsia="ru-RU"/>
              </w:rPr>
              <w:t>5</w:t>
            </w:r>
          </w:p>
        </w:tc>
        <w:tc>
          <w:tcPr>
            <w:tcW w:w="425" w:type="dxa"/>
            <w:vAlign w:val="center"/>
          </w:tcPr>
          <w:p w:rsidR="003863D8" w:rsidRPr="003863D8" w:rsidRDefault="003863D8" w:rsidP="003863D8">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3863D8">
              <w:rPr>
                <w:rFonts w:ascii="Arial" w:eastAsiaTheme="minorEastAsia" w:hAnsi="Arial" w:cs="Arial"/>
                <w:b/>
                <w:bCs/>
                <w:color w:val="000000"/>
                <w:sz w:val="18"/>
                <w:szCs w:val="18"/>
                <w:lang w:eastAsia="ru-RU"/>
              </w:rPr>
              <w:t>4</w:t>
            </w:r>
          </w:p>
        </w:tc>
      </w:tr>
      <w:tr w:rsidR="003863D8" w:rsidRPr="003863D8" w:rsidTr="00832DD2">
        <w:trPr>
          <w:trHeight w:hRule="exact" w:val="270"/>
          <w:jc w:val="center"/>
        </w:trPr>
        <w:tc>
          <w:tcPr>
            <w:tcW w:w="401" w:type="dxa"/>
            <w:vAlign w:val="center"/>
          </w:tcPr>
          <w:p w:rsidR="003863D8" w:rsidRPr="003863D8" w:rsidRDefault="003863D8" w:rsidP="003863D8">
            <w:pPr>
              <w:widowControl w:val="0"/>
              <w:autoSpaceDE w:val="0"/>
              <w:autoSpaceDN w:val="0"/>
              <w:adjustRightInd w:val="0"/>
              <w:spacing w:before="30" w:after="0" w:line="167" w:lineRule="exact"/>
              <w:ind w:left="15"/>
              <w:jc w:val="center"/>
              <w:rPr>
                <w:rFonts w:ascii="Arial" w:eastAsiaTheme="minorEastAsia" w:hAnsi="Arial" w:cs="Arial"/>
                <w:color w:val="000000"/>
                <w:sz w:val="14"/>
                <w:szCs w:val="14"/>
                <w:lang w:eastAsia="ru-RU"/>
              </w:rPr>
            </w:pPr>
            <w:r w:rsidRPr="003863D8">
              <w:rPr>
                <w:rFonts w:ascii="Arial" w:eastAsiaTheme="minorEastAsia" w:hAnsi="Arial" w:cs="Arial"/>
                <w:color w:val="000000"/>
                <w:sz w:val="14"/>
                <w:szCs w:val="14"/>
                <w:lang w:eastAsia="ru-RU"/>
              </w:rPr>
              <w:t>11</w:t>
            </w:r>
          </w:p>
        </w:tc>
        <w:tc>
          <w:tcPr>
            <w:tcW w:w="401"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6011</w:t>
            </w:r>
          </w:p>
        </w:tc>
        <w:tc>
          <w:tcPr>
            <w:tcW w:w="501"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6 А</w:t>
            </w:r>
          </w:p>
        </w:tc>
        <w:tc>
          <w:tcPr>
            <w:tcW w:w="401" w:type="dxa"/>
            <w:vAlign w:val="center"/>
          </w:tcPr>
          <w:p w:rsidR="003863D8" w:rsidRPr="003863D8" w:rsidRDefault="003863D8" w:rsidP="003863D8">
            <w:pPr>
              <w:widowControl w:val="0"/>
              <w:autoSpaceDE w:val="0"/>
              <w:autoSpaceDN w:val="0"/>
              <w:adjustRightInd w:val="0"/>
              <w:spacing w:before="30" w:after="0" w:line="206" w:lineRule="exact"/>
              <w:ind w:left="15"/>
              <w:jc w:val="center"/>
              <w:rPr>
                <w:rFonts w:ascii="Arial" w:eastAsiaTheme="minorEastAsia" w:hAnsi="Arial" w:cs="Arial"/>
                <w:color w:val="000000"/>
                <w:sz w:val="18"/>
                <w:szCs w:val="18"/>
                <w:lang w:eastAsia="ru-RU"/>
              </w:rPr>
            </w:pPr>
            <w:r w:rsidRPr="003863D8">
              <w:rPr>
                <w:rFonts w:ascii="Arial" w:eastAsiaTheme="minorEastAsia" w:hAnsi="Arial" w:cs="Arial"/>
                <w:color w:val="000000"/>
                <w:sz w:val="18"/>
                <w:szCs w:val="18"/>
                <w:lang w:eastAsia="ru-RU"/>
              </w:rPr>
              <w:t>14</w:t>
            </w:r>
          </w:p>
        </w:tc>
        <w:tc>
          <w:tcPr>
            <w:tcW w:w="208" w:type="dxa"/>
          </w:tcPr>
          <w:p w:rsidR="003863D8" w:rsidRPr="003863D8" w:rsidRDefault="003863D8" w:rsidP="003863D8">
            <w:pPr>
              <w:widowControl w:val="0"/>
              <w:autoSpaceDE w:val="0"/>
              <w:autoSpaceDN w:val="0"/>
              <w:adjustRightInd w:val="0"/>
              <w:spacing w:before="30" w:after="0" w:line="206" w:lineRule="exact"/>
              <w:ind w:left="15"/>
              <w:rPr>
                <w:rFonts w:ascii="Arial" w:eastAsiaTheme="minorEastAsia" w:hAnsi="Arial" w:cs="Arial"/>
                <w:color w:val="000000"/>
                <w:sz w:val="20"/>
                <w:szCs w:val="20"/>
                <w:lang w:eastAsia="ru-RU"/>
              </w:rPr>
            </w:pP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0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0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0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0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310"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0  </w:t>
            </w:r>
          </w:p>
        </w:tc>
        <w:tc>
          <w:tcPr>
            <w:tcW w:w="42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0  </w:t>
            </w:r>
          </w:p>
        </w:tc>
        <w:tc>
          <w:tcPr>
            <w:tcW w:w="42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42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84" w:type="dxa"/>
            <w:vAlign w:val="center"/>
          </w:tcPr>
          <w:p w:rsidR="003863D8" w:rsidRPr="003863D8" w:rsidRDefault="003863D8" w:rsidP="003863D8">
            <w:pPr>
              <w:widowControl w:val="0"/>
              <w:autoSpaceDE w:val="0"/>
              <w:autoSpaceDN w:val="0"/>
              <w:adjustRightInd w:val="0"/>
              <w:spacing w:before="30" w:after="0" w:line="206" w:lineRule="exact"/>
              <w:ind w:left="15"/>
              <w:jc w:val="center"/>
              <w:rPr>
                <w:rFonts w:ascii="Arial" w:eastAsiaTheme="minorEastAsia" w:hAnsi="Arial" w:cs="Arial"/>
                <w:color w:val="000000"/>
                <w:sz w:val="18"/>
                <w:szCs w:val="18"/>
                <w:lang w:eastAsia="ru-RU"/>
              </w:rPr>
            </w:pPr>
            <w:r w:rsidRPr="003863D8">
              <w:rPr>
                <w:rFonts w:ascii="Arial" w:eastAsiaTheme="minorEastAsia" w:hAnsi="Arial" w:cs="Arial"/>
                <w:color w:val="000000"/>
                <w:sz w:val="18"/>
                <w:szCs w:val="18"/>
                <w:lang w:eastAsia="ru-RU"/>
              </w:rPr>
              <w:t>35</w:t>
            </w:r>
          </w:p>
        </w:tc>
        <w:tc>
          <w:tcPr>
            <w:tcW w:w="567" w:type="dxa"/>
            <w:vAlign w:val="center"/>
          </w:tcPr>
          <w:p w:rsidR="003863D8" w:rsidRPr="003863D8" w:rsidRDefault="003863D8" w:rsidP="003863D8">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3863D8">
              <w:rPr>
                <w:rFonts w:ascii="Arial" w:eastAsiaTheme="minorEastAsia" w:hAnsi="Arial" w:cs="Arial"/>
                <w:b/>
                <w:bCs/>
                <w:color w:val="000000"/>
                <w:sz w:val="18"/>
                <w:szCs w:val="18"/>
                <w:lang w:eastAsia="ru-RU"/>
              </w:rPr>
              <w:t>4</w:t>
            </w:r>
          </w:p>
        </w:tc>
        <w:tc>
          <w:tcPr>
            <w:tcW w:w="425" w:type="dxa"/>
            <w:vAlign w:val="center"/>
          </w:tcPr>
          <w:p w:rsidR="003863D8" w:rsidRPr="003863D8" w:rsidRDefault="003863D8" w:rsidP="003863D8">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3863D8">
              <w:rPr>
                <w:rFonts w:ascii="Arial" w:eastAsiaTheme="minorEastAsia" w:hAnsi="Arial" w:cs="Arial"/>
                <w:b/>
                <w:bCs/>
                <w:color w:val="000000"/>
                <w:sz w:val="18"/>
                <w:szCs w:val="18"/>
                <w:lang w:eastAsia="ru-RU"/>
              </w:rPr>
              <w:t>3</w:t>
            </w:r>
          </w:p>
        </w:tc>
      </w:tr>
      <w:tr w:rsidR="003863D8" w:rsidRPr="003863D8" w:rsidTr="00832DD2">
        <w:trPr>
          <w:trHeight w:hRule="exact" w:val="270"/>
          <w:jc w:val="center"/>
        </w:trPr>
        <w:tc>
          <w:tcPr>
            <w:tcW w:w="401" w:type="dxa"/>
            <w:vAlign w:val="center"/>
          </w:tcPr>
          <w:p w:rsidR="003863D8" w:rsidRPr="003863D8" w:rsidRDefault="003863D8" w:rsidP="003863D8">
            <w:pPr>
              <w:widowControl w:val="0"/>
              <w:autoSpaceDE w:val="0"/>
              <w:autoSpaceDN w:val="0"/>
              <w:adjustRightInd w:val="0"/>
              <w:spacing w:before="30" w:after="0" w:line="167" w:lineRule="exact"/>
              <w:ind w:left="15"/>
              <w:jc w:val="center"/>
              <w:rPr>
                <w:rFonts w:ascii="Arial" w:eastAsiaTheme="minorEastAsia" w:hAnsi="Arial" w:cs="Arial"/>
                <w:color w:val="000000"/>
                <w:sz w:val="14"/>
                <w:szCs w:val="14"/>
                <w:lang w:eastAsia="ru-RU"/>
              </w:rPr>
            </w:pPr>
            <w:r w:rsidRPr="003863D8">
              <w:rPr>
                <w:rFonts w:ascii="Arial" w:eastAsiaTheme="minorEastAsia" w:hAnsi="Arial" w:cs="Arial"/>
                <w:color w:val="000000"/>
                <w:sz w:val="14"/>
                <w:szCs w:val="14"/>
                <w:lang w:eastAsia="ru-RU"/>
              </w:rPr>
              <w:t>12</w:t>
            </w:r>
          </w:p>
        </w:tc>
        <w:tc>
          <w:tcPr>
            <w:tcW w:w="401"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6012</w:t>
            </w:r>
          </w:p>
        </w:tc>
        <w:tc>
          <w:tcPr>
            <w:tcW w:w="501"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6 А</w:t>
            </w:r>
          </w:p>
        </w:tc>
        <w:tc>
          <w:tcPr>
            <w:tcW w:w="401" w:type="dxa"/>
            <w:vAlign w:val="center"/>
          </w:tcPr>
          <w:p w:rsidR="003863D8" w:rsidRPr="003863D8" w:rsidRDefault="003863D8" w:rsidP="003863D8">
            <w:pPr>
              <w:widowControl w:val="0"/>
              <w:autoSpaceDE w:val="0"/>
              <w:autoSpaceDN w:val="0"/>
              <w:adjustRightInd w:val="0"/>
              <w:spacing w:before="30" w:after="0" w:line="206" w:lineRule="exact"/>
              <w:ind w:left="15"/>
              <w:jc w:val="center"/>
              <w:rPr>
                <w:rFonts w:ascii="Arial" w:eastAsiaTheme="minorEastAsia" w:hAnsi="Arial" w:cs="Arial"/>
                <w:color w:val="000000"/>
                <w:sz w:val="18"/>
                <w:szCs w:val="18"/>
                <w:lang w:eastAsia="ru-RU"/>
              </w:rPr>
            </w:pPr>
            <w:r w:rsidRPr="003863D8">
              <w:rPr>
                <w:rFonts w:ascii="Arial" w:eastAsiaTheme="minorEastAsia" w:hAnsi="Arial" w:cs="Arial"/>
                <w:color w:val="000000"/>
                <w:sz w:val="18"/>
                <w:szCs w:val="18"/>
                <w:lang w:eastAsia="ru-RU"/>
              </w:rPr>
              <w:t>13</w:t>
            </w:r>
          </w:p>
        </w:tc>
        <w:tc>
          <w:tcPr>
            <w:tcW w:w="208" w:type="dxa"/>
          </w:tcPr>
          <w:p w:rsidR="003863D8" w:rsidRPr="003863D8" w:rsidRDefault="003863D8" w:rsidP="003863D8">
            <w:pPr>
              <w:widowControl w:val="0"/>
              <w:autoSpaceDE w:val="0"/>
              <w:autoSpaceDN w:val="0"/>
              <w:adjustRightInd w:val="0"/>
              <w:spacing w:before="30" w:after="0" w:line="206" w:lineRule="exact"/>
              <w:ind w:left="15"/>
              <w:rPr>
                <w:rFonts w:ascii="Arial" w:eastAsiaTheme="minorEastAsia" w:hAnsi="Arial" w:cs="Arial"/>
                <w:color w:val="000000"/>
                <w:sz w:val="20"/>
                <w:szCs w:val="20"/>
                <w:lang w:eastAsia="ru-RU"/>
              </w:rPr>
            </w:pP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4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0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310"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42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42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0  </w:t>
            </w:r>
          </w:p>
        </w:tc>
        <w:tc>
          <w:tcPr>
            <w:tcW w:w="42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0  </w:t>
            </w:r>
          </w:p>
        </w:tc>
        <w:tc>
          <w:tcPr>
            <w:tcW w:w="284" w:type="dxa"/>
            <w:vAlign w:val="center"/>
          </w:tcPr>
          <w:p w:rsidR="003863D8" w:rsidRPr="003863D8" w:rsidRDefault="003863D8" w:rsidP="003863D8">
            <w:pPr>
              <w:widowControl w:val="0"/>
              <w:autoSpaceDE w:val="0"/>
              <w:autoSpaceDN w:val="0"/>
              <w:adjustRightInd w:val="0"/>
              <w:spacing w:before="30" w:after="0" w:line="206" w:lineRule="exact"/>
              <w:ind w:left="15"/>
              <w:jc w:val="center"/>
              <w:rPr>
                <w:rFonts w:ascii="Arial" w:eastAsiaTheme="minorEastAsia" w:hAnsi="Arial" w:cs="Arial"/>
                <w:color w:val="000000"/>
                <w:sz w:val="18"/>
                <w:szCs w:val="18"/>
                <w:lang w:eastAsia="ru-RU"/>
              </w:rPr>
            </w:pPr>
            <w:r w:rsidRPr="003863D8">
              <w:rPr>
                <w:rFonts w:ascii="Arial" w:eastAsiaTheme="minorEastAsia" w:hAnsi="Arial" w:cs="Arial"/>
                <w:color w:val="000000"/>
                <w:sz w:val="18"/>
                <w:szCs w:val="18"/>
                <w:lang w:eastAsia="ru-RU"/>
              </w:rPr>
              <w:t>42</w:t>
            </w:r>
          </w:p>
        </w:tc>
        <w:tc>
          <w:tcPr>
            <w:tcW w:w="567" w:type="dxa"/>
            <w:vAlign w:val="center"/>
          </w:tcPr>
          <w:p w:rsidR="003863D8" w:rsidRPr="003863D8" w:rsidRDefault="003863D8" w:rsidP="003863D8">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3863D8">
              <w:rPr>
                <w:rFonts w:ascii="Arial" w:eastAsiaTheme="minorEastAsia" w:hAnsi="Arial" w:cs="Arial"/>
                <w:b/>
                <w:bCs/>
                <w:color w:val="000000"/>
                <w:sz w:val="18"/>
                <w:szCs w:val="18"/>
                <w:lang w:eastAsia="ru-RU"/>
              </w:rPr>
              <w:t>4</w:t>
            </w:r>
          </w:p>
        </w:tc>
        <w:tc>
          <w:tcPr>
            <w:tcW w:w="425" w:type="dxa"/>
            <w:vAlign w:val="center"/>
          </w:tcPr>
          <w:p w:rsidR="003863D8" w:rsidRPr="003863D8" w:rsidRDefault="003863D8" w:rsidP="003863D8">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3863D8">
              <w:rPr>
                <w:rFonts w:ascii="Arial" w:eastAsiaTheme="minorEastAsia" w:hAnsi="Arial" w:cs="Arial"/>
                <w:b/>
                <w:bCs/>
                <w:color w:val="000000"/>
                <w:sz w:val="18"/>
                <w:szCs w:val="18"/>
                <w:lang w:eastAsia="ru-RU"/>
              </w:rPr>
              <w:t>4</w:t>
            </w:r>
          </w:p>
        </w:tc>
      </w:tr>
      <w:tr w:rsidR="003863D8" w:rsidRPr="003863D8" w:rsidTr="00832DD2">
        <w:trPr>
          <w:trHeight w:hRule="exact" w:val="270"/>
          <w:jc w:val="center"/>
        </w:trPr>
        <w:tc>
          <w:tcPr>
            <w:tcW w:w="401" w:type="dxa"/>
            <w:vAlign w:val="center"/>
          </w:tcPr>
          <w:p w:rsidR="003863D8" w:rsidRPr="003863D8" w:rsidRDefault="003863D8" w:rsidP="003863D8">
            <w:pPr>
              <w:widowControl w:val="0"/>
              <w:autoSpaceDE w:val="0"/>
              <w:autoSpaceDN w:val="0"/>
              <w:adjustRightInd w:val="0"/>
              <w:spacing w:before="30" w:after="0" w:line="167" w:lineRule="exact"/>
              <w:ind w:left="15"/>
              <w:jc w:val="center"/>
              <w:rPr>
                <w:rFonts w:ascii="Arial" w:eastAsiaTheme="minorEastAsia" w:hAnsi="Arial" w:cs="Arial"/>
                <w:color w:val="000000"/>
                <w:sz w:val="14"/>
                <w:szCs w:val="14"/>
                <w:lang w:eastAsia="ru-RU"/>
              </w:rPr>
            </w:pPr>
            <w:r w:rsidRPr="003863D8">
              <w:rPr>
                <w:rFonts w:ascii="Arial" w:eastAsiaTheme="minorEastAsia" w:hAnsi="Arial" w:cs="Arial"/>
                <w:color w:val="000000"/>
                <w:sz w:val="14"/>
                <w:szCs w:val="14"/>
                <w:lang w:eastAsia="ru-RU"/>
              </w:rPr>
              <w:t>13</w:t>
            </w:r>
          </w:p>
        </w:tc>
        <w:tc>
          <w:tcPr>
            <w:tcW w:w="401"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6013</w:t>
            </w:r>
          </w:p>
        </w:tc>
        <w:tc>
          <w:tcPr>
            <w:tcW w:w="501"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6 А</w:t>
            </w:r>
          </w:p>
        </w:tc>
        <w:tc>
          <w:tcPr>
            <w:tcW w:w="401" w:type="dxa"/>
            <w:vAlign w:val="center"/>
          </w:tcPr>
          <w:p w:rsidR="003863D8" w:rsidRPr="003863D8" w:rsidRDefault="003863D8" w:rsidP="003863D8">
            <w:pPr>
              <w:widowControl w:val="0"/>
              <w:autoSpaceDE w:val="0"/>
              <w:autoSpaceDN w:val="0"/>
              <w:adjustRightInd w:val="0"/>
              <w:spacing w:before="30" w:after="0" w:line="206" w:lineRule="exact"/>
              <w:ind w:left="15"/>
              <w:jc w:val="center"/>
              <w:rPr>
                <w:rFonts w:ascii="Arial" w:eastAsiaTheme="minorEastAsia" w:hAnsi="Arial" w:cs="Arial"/>
                <w:color w:val="000000"/>
                <w:sz w:val="18"/>
                <w:szCs w:val="18"/>
                <w:lang w:eastAsia="ru-RU"/>
              </w:rPr>
            </w:pPr>
            <w:r w:rsidRPr="003863D8">
              <w:rPr>
                <w:rFonts w:ascii="Arial" w:eastAsiaTheme="minorEastAsia" w:hAnsi="Arial" w:cs="Arial"/>
                <w:color w:val="000000"/>
                <w:sz w:val="18"/>
                <w:szCs w:val="18"/>
                <w:lang w:eastAsia="ru-RU"/>
              </w:rPr>
              <w:t>13</w:t>
            </w:r>
          </w:p>
        </w:tc>
        <w:tc>
          <w:tcPr>
            <w:tcW w:w="208" w:type="dxa"/>
          </w:tcPr>
          <w:p w:rsidR="003863D8" w:rsidRPr="003863D8" w:rsidRDefault="003863D8" w:rsidP="003863D8">
            <w:pPr>
              <w:widowControl w:val="0"/>
              <w:autoSpaceDE w:val="0"/>
              <w:autoSpaceDN w:val="0"/>
              <w:adjustRightInd w:val="0"/>
              <w:spacing w:before="30" w:after="0" w:line="206" w:lineRule="exact"/>
              <w:ind w:left="15"/>
              <w:rPr>
                <w:rFonts w:ascii="Arial" w:eastAsiaTheme="minorEastAsia" w:hAnsi="Arial" w:cs="Arial"/>
                <w:color w:val="000000"/>
                <w:sz w:val="20"/>
                <w:szCs w:val="20"/>
                <w:lang w:eastAsia="ru-RU"/>
              </w:rPr>
            </w:pP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0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0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0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0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0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0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0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0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0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0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0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0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310"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42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0  </w:t>
            </w:r>
          </w:p>
        </w:tc>
        <w:tc>
          <w:tcPr>
            <w:tcW w:w="42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0  </w:t>
            </w:r>
          </w:p>
        </w:tc>
        <w:tc>
          <w:tcPr>
            <w:tcW w:w="42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0  </w:t>
            </w:r>
          </w:p>
        </w:tc>
        <w:tc>
          <w:tcPr>
            <w:tcW w:w="284" w:type="dxa"/>
            <w:vAlign w:val="center"/>
          </w:tcPr>
          <w:p w:rsidR="003863D8" w:rsidRPr="003863D8" w:rsidRDefault="003863D8" w:rsidP="003863D8">
            <w:pPr>
              <w:widowControl w:val="0"/>
              <w:autoSpaceDE w:val="0"/>
              <w:autoSpaceDN w:val="0"/>
              <w:adjustRightInd w:val="0"/>
              <w:spacing w:before="30" w:after="0" w:line="206" w:lineRule="exact"/>
              <w:ind w:left="15"/>
              <w:jc w:val="center"/>
              <w:rPr>
                <w:rFonts w:ascii="Arial" w:eastAsiaTheme="minorEastAsia" w:hAnsi="Arial" w:cs="Arial"/>
                <w:color w:val="000000"/>
                <w:sz w:val="18"/>
                <w:szCs w:val="18"/>
                <w:lang w:eastAsia="ru-RU"/>
              </w:rPr>
            </w:pPr>
            <w:r w:rsidRPr="003863D8">
              <w:rPr>
                <w:rFonts w:ascii="Arial" w:eastAsiaTheme="minorEastAsia" w:hAnsi="Arial" w:cs="Arial"/>
                <w:color w:val="000000"/>
                <w:sz w:val="18"/>
                <w:szCs w:val="18"/>
                <w:lang w:eastAsia="ru-RU"/>
              </w:rPr>
              <w:t>15</w:t>
            </w:r>
          </w:p>
        </w:tc>
        <w:tc>
          <w:tcPr>
            <w:tcW w:w="567" w:type="dxa"/>
            <w:vAlign w:val="center"/>
          </w:tcPr>
          <w:p w:rsidR="003863D8" w:rsidRPr="003863D8" w:rsidRDefault="003863D8" w:rsidP="003863D8">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3863D8">
              <w:rPr>
                <w:rFonts w:ascii="Arial" w:eastAsiaTheme="minorEastAsia" w:hAnsi="Arial" w:cs="Arial"/>
                <w:b/>
                <w:bCs/>
                <w:color w:val="000000"/>
                <w:sz w:val="18"/>
                <w:szCs w:val="18"/>
                <w:lang w:eastAsia="ru-RU"/>
              </w:rPr>
              <w:t>2</w:t>
            </w:r>
          </w:p>
        </w:tc>
        <w:tc>
          <w:tcPr>
            <w:tcW w:w="425" w:type="dxa"/>
            <w:vAlign w:val="center"/>
          </w:tcPr>
          <w:p w:rsidR="003863D8" w:rsidRPr="003863D8" w:rsidRDefault="003863D8" w:rsidP="003863D8">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3863D8">
              <w:rPr>
                <w:rFonts w:ascii="Arial" w:eastAsiaTheme="minorEastAsia" w:hAnsi="Arial" w:cs="Arial"/>
                <w:b/>
                <w:bCs/>
                <w:color w:val="000000"/>
                <w:sz w:val="18"/>
                <w:szCs w:val="18"/>
                <w:lang w:eastAsia="ru-RU"/>
              </w:rPr>
              <w:t>3</w:t>
            </w:r>
          </w:p>
        </w:tc>
      </w:tr>
      <w:tr w:rsidR="003863D8" w:rsidRPr="003863D8" w:rsidTr="00832DD2">
        <w:trPr>
          <w:trHeight w:hRule="exact" w:val="270"/>
          <w:jc w:val="center"/>
        </w:trPr>
        <w:tc>
          <w:tcPr>
            <w:tcW w:w="401" w:type="dxa"/>
            <w:vAlign w:val="center"/>
          </w:tcPr>
          <w:p w:rsidR="003863D8" w:rsidRPr="003863D8" w:rsidRDefault="003863D8" w:rsidP="003863D8">
            <w:pPr>
              <w:widowControl w:val="0"/>
              <w:autoSpaceDE w:val="0"/>
              <w:autoSpaceDN w:val="0"/>
              <w:adjustRightInd w:val="0"/>
              <w:spacing w:before="30" w:after="0" w:line="167" w:lineRule="exact"/>
              <w:ind w:left="15"/>
              <w:jc w:val="center"/>
              <w:rPr>
                <w:rFonts w:ascii="Arial" w:eastAsiaTheme="minorEastAsia" w:hAnsi="Arial" w:cs="Arial"/>
                <w:color w:val="000000"/>
                <w:sz w:val="14"/>
                <w:szCs w:val="14"/>
                <w:lang w:eastAsia="ru-RU"/>
              </w:rPr>
            </w:pPr>
            <w:r w:rsidRPr="003863D8">
              <w:rPr>
                <w:rFonts w:ascii="Arial" w:eastAsiaTheme="minorEastAsia" w:hAnsi="Arial" w:cs="Arial"/>
                <w:color w:val="000000"/>
                <w:sz w:val="14"/>
                <w:szCs w:val="14"/>
                <w:lang w:eastAsia="ru-RU"/>
              </w:rPr>
              <w:t>14</w:t>
            </w:r>
          </w:p>
        </w:tc>
        <w:tc>
          <w:tcPr>
            <w:tcW w:w="401"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6014</w:t>
            </w:r>
          </w:p>
        </w:tc>
        <w:tc>
          <w:tcPr>
            <w:tcW w:w="501"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6 А</w:t>
            </w:r>
          </w:p>
        </w:tc>
        <w:tc>
          <w:tcPr>
            <w:tcW w:w="401" w:type="dxa"/>
            <w:vAlign w:val="center"/>
          </w:tcPr>
          <w:p w:rsidR="003863D8" w:rsidRPr="003863D8" w:rsidRDefault="003863D8" w:rsidP="003863D8">
            <w:pPr>
              <w:widowControl w:val="0"/>
              <w:autoSpaceDE w:val="0"/>
              <w:autoSpaceDN w:val="0"/>
              <w:adjustRightInd w:val="0"/>
              <w:spacing w:before="30" w:after="0" w:line="206" w:lineRule="exact"/>
              <w:ind w:left="15"/>
              <w:jc w:val="center"/>
              <w:rPr>
                <w:rFonts w:ascii="Arial" w:eastAsiaTheme="minorEastAsia" w:hAnsi="Arial" w:cs="Arial"/>
                <w:color w:val="000000"/>
                <w:sz w:val="18"/>
                <w:szCs w:val="18"/>
                <w:lang w:eastAsia="ru-RU"/>
              </w:rPr>
            </w:pPr>
            <w:r w:rsidRPr="003863D8">
              <w:rPr>
                <w:rFonts w:ascii="Arial" w:eastAsiaTheme="minorEastAsia" w:hAnsi="Arial" w:cs="Arial"/>
                <w:color w:val="000000"/>
                <w:sz w:val="18"/>
                <w:szCs w:val="18"/>
                <w:lang w:eastAsia="ru-RU"/>
              </w:rPr>
              <w:t>14</w:t>
            </w:r>
          </w:p>
        </w:tc>
        <w:tc>
          <w:tcPr>
            <w:tcW w:w="208" w:type="dxa"/>
          </w:tcPr>
          <w:p w:rsidR="003863D8" w:rsidRPr="003863D8" w:rsidRDefault="003863D8" w:rsidP="003863D8">
            <w:pPr>
              <w:widowControl w:val="0"/>
              <w:autoSpaceDE w:val="0"/>
              <w:autoSpaceDN w:val="0"/>
              <w:adjustRightInd w:val="0"/>
              <w:spacing w:before="30" w:after="0" w:line="206" w:lineRule="exact"/>
              <w:ind w:left="15"/>
              <w:rPr>
                <w:rFonts w:ascii="Arial" w:eastAsiaTheme="minorEastAsia" w:hAnsi="Arial" w:cs="Arial"/>
                <w:color w:val="000000"/>
                <w:sz w:val="20"/>
                <w:szCs w:val="20"/>
                <w:lang w:eastAsia="ru-RU"/>
              </w:rPr>
            </w:pP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310"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0  </w:t>
            </w:r>
          </w:p>
        </w:tc>
        <w:tc>
          <w:tcPr>
            <w:tcW w:w="42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42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42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84" w:type="dxa"/>
            <w:vAlign w:val="center"/>
          </w:tcPr>
          <w:p w:rsidR="003863D8" w:rsidRPr="003863D8" w:rsidRDefault="003863D8" w:rsidP="003863D8">
            <w:pPr>
              <w:widowControl w:val="0"/>
              <w:autoSpaceDE w:val="0"/>
              <w:autoSpaceDN w:val="0"/>
              <w:adjustRightInd w:val="0"/>
              <w:spacing w:before="30" w:after="0" w:line="206" w:lineRule="exact"/>
              <w:ind w:left="15"/>
              <w:jc w:val="center"/>
              <w:rPr>
                <w:rFonts w:ascii="Arial" w:eastAsiaTheme="minorEastAsia" w:hAnsi="Arial" w:cs="Arial"/>
                <w:color w:val="000000"/>
                <w:sz w:val="18"/>
                <w:szCs w:val="18"/>
                <w:lang w:eastAsia="ru-RU"/>
              </w:rPr>
            </w:pPr>
            <w:r w:rsidRPr="003863D8">
              <w:rPr>
                <w:rFonts w:ascii="Arial" w:eastAsiaTheme="minorEastAsia" w:hAnsi="Arial" w:cs="Arial"/>
                <w:color w:val="000000"/>
                <w:sz w:val="18"/>
                <w:szCs w:val="18"/>
                <w:lang w:eastAsia="ru-RU"/>
              </w:rPr>
              <w:t>47</w:t>
            </w:r>
          </w:p>
        </w:tc>
        <w:tc>
          <w:tcPr>
            <w:tcW w:w="567" w:type="dxa"/>
            <w:vAlign w:val="center"/>
          </w:tcPr>
          <w:p w:rsidR="003863D8" w:rsidRPr="003863D8" w:rsidRDefault="003863D8" w:rsidP="003863D8">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3863D8">
              <w:rPr>
                <w:rFonts w:ascii="Arial" w:eastAsiaTheme="minorEastAsia" w:hAnsi="Arial" w:cs="Arial"/>
                <w:b/>
                <w:bCs/>
                <w:color w:val="000000"/>
                <w:sz w:val="18"/>
                <w:szCs w:val="18"/>
                <w:lang w:eastAsia="ru-RU"/>
              </w:rPr>
              <w:t>5</w:t>
            </w:r>
          </w:p>
        </w:tc>
        <w:tc>
          <w:tcPr>
            <w:tcW w:w="425" w:type="dxa"/>
            <w:vAlign w:val="center"/>
          </w:tcPr>
          <w:p w:rsidR="003863D8" w:rsidRPr="003863D8" w:rsidRDefault="003863D8" w:rsidP="003863D8">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3863D8">
              <w:rPr>
                <w:rFonts w:ascii="Arial" w:eastAsiaTheme="minorEastAsia" w:hAnsi="Arial" w:cs="Arial"/>
                <w:b/>
                <w:bCs/>
                <w:color w:val="000000"/>
                <w:sz w:val="18"/>
                <w:szCs w:val="18"/>
                <w:lang w:eastAsia="ru-RU"/>
              </w:rPr>
              <w:t>5</w:t>
            </w:r>
          </w:p>
        </w:tc>
      </w:tr>
      <w:tr w:rsidR="003863D8" w:rsidRPr="003863D8" w:rsidTr="00832DD2">
        <w:trPr>
          <w:trHeight w:hRule="exact" w:val="270"/>
          <w:jc w:val="center"/>
        </w:trPr>
        <w:tc>
          <w:tcPr>
            <w:tcW w:w="401" w:type="dxa"/>
            <w:vAlign w:val="center"/>
          </w:tcPr>
          <w:p w:rsidR="003863D8" w:rsidRPr="003863D8" w:rsidRDefault="003863D8" w:rsidP="003863D8">
            <w:pPr>
              <w:widowControl w:val="0"/>
              <w:autoSpaceDE w:val="0"/>
              <w:autoSpaceDN w:val="0"/>
              <w:adjustRightInd w:val="0"/>
              <w:spacing w:before="30" w:after="0" w:line="167" w:lineRule="exact"/>
              <w:ind w:left="15"/>
              <w:jc w:val="center"/>
              <w:rPr>
                <w:rFonts w:ascii="Arial" w:eastAsiaTheme="minorEastAsia" w:hAnsi="Arial" w:cs="Arial"/>
                <w:color w:val="000000"/>
                <w:sz w:val="14"/>
                <w:szCs w:val="14"/>
                <w:lang w:eastAsia="ru-RU"/>
              </w:rPr>
            </w:pPr>
            <w:r w:rsidRPr="003863D8">
              <w:rPr>
                <w:rFonts w:ascii="Arial" w:eastAsiaTheme="minorEastAsia" w:hAnsi="Arial" w:cs="Arial"/>
                <w:color w:val="000000"/>
                <w:sz w:val="14"/>
                <w:szCs w:val="14"/>
                <w:lang w:eastAsia="ru-RU"/>
              </w:rPr>
              <w:t>15</w:t>
            </w:r>
          </w:p>
        </w:tc>
        <w:tc>
          <w:tcPr>
            <w:tcW w:w="401"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6015</w:t>
            </w:r>
          </w:p>
        </w:tc>
        <w:tc>
          <w:tcPr>
            <w:tcW w:w="501"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6 А</w:t>
            </w:r>
          </w:p>
        </w:tc>
        <w:tc>
          <w:tcPr>
            <w:tcW w:w="401" w:type="dxa"/>
            <w:vAlign w:val="center"/>
          </w:tcPr>
          <w:p w:rsidR="003863D8" w:rsidRPr="003863D8" w:rsidRDefault="003863D8" w:rsidP="003863D8">
            <w:pPr>
              <w:widowControl w:val="0"/>
              <w:autoSpaceDE w:val="0"/>
              <w:autoSpaceDN w:val="0"/>
              <w:adjustRightInd w:val="0"/>
              <w:spacing w:before="30" w:after="0" w:line="206" w:lineRule="exact"/>
              <w:ind w:left="15"/>
              <w:jc w:val="center"/>
              <w:rPr>
                <w:rFonts w:ascii="Arial" w:eastAsiaTheme="minorEastAsia" w:hAnsi="Arial" w:cs="Arial"/>
                <w:color w:val="000000"/>
                <w:sz w:val="18"/>
                <w:szCs w:val="18"/>
                <w:lang w:eastAsia="ru-RU"/>
              </w:rPr>
            </w:pPr>
            <w:r w:rsidRPr="003863D8">
              <w:rPr>
                <w:rFonts w:ascii="Arial" w:eastAsiaTheme="minorEastAsia" w:hAnsi="Arial" w:cs="Arial"/>
                <w:color w:val="000000"/>
                <w:sz w:val="18"/>
                <w:szCs w:val="18"/>
                <w:lang w:eastAsia="ru-RU"/>
              </w:rPr>
              <w:t>14</w:t>
            </w:r>
          </w:p>
        </w:tc>
        <w:tc>
          <w:tcPr>
            <w:tcW w:w="208" w:type="dxa"/>
          </w:tcPr>
          <w:p w:rsidR="003863D8" w:rsidRPr="003863D8" w:rsidRDefault="003863D8" w:rsidP="003863D8">
            <w:pPr>
              <w:widowControl w:val="0"/>
              <w:autoSpaceDE w:val="0"/>
              <w:autoSpaceDN w:val="0"/>
              <w:adjustRightInd w:val="0"/>
              <w:spacing w:before="30" w:after="0" w:line="206" w:lineRule="exact"/>
              <w:ind w:left="15"/>
              <w:rPr>
                <w:rFonts w:ascii="Arial" w:eastAsiaTheme="minorEastAsia" w:hAnsi="Arial" w:cs="Arial"/>
                <w:color w:val="000000"/>
                <w:sz w:val="20"/>
                <w:szCs w:val="20"/>
                <w:lang w:eastAsia="ru-RU"/>
              </w:rPr>
            </w:pP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0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0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0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0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0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0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0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310"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0  </w:t>
            </w:r>
          </w:p>
        </w:tc>
        <w:tc>
          <w:tcPr>
            <w:tcW w:w="42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42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42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84" w:type="dxa"/>
            <w:vAlign w:val="center"/>
          </w:tcPr>
          <w:p w:rsidR="003863D8" w:rsidRPr="003863D8" w:rsidRDefault="003863D8" w:rsidP="003863D8">
            <w:pPr>
              <w:widowControl w:val="0"/>
              <w:autoSpaceDE w:val="0"/>
              <w:autoSpaceDN w:val="0"/>
              <w:adjustRightInd w:val="0"/>
              <w:spacing w:before="30" w:after="0" w:line="206" w:lineRule="exact"/>
              <w:ind w:left="15"/>
              <w:jc w:val="center"/>
              <w:rPr>
                <w:rFonts w:ascii="Arial" w:eastAsiaTheme="minorEastAsia" w:hAnsi="Arial" w:cs="Arial"/>
                <w:color w:val="000000"/>
                <w:sz w:val="18"/>
                <w:szCs w:val="18"/>
                <w:lang w:eastAsia="ru-RU"/>
              </w:rPr>
            </w:pPr>
            <w:r w:rsidRPr="003863D8">
              <w:rPr>
                <w:rFonts w:ascii="Arial" w:eastAsiaTheme="minorEastAsia" w:hAnsi="Arial" w:cs="Arial"/>
                <w:color w:val="000000"/>
                <w:sz w:val="18"/>
                <w:szCs w:val="18"/>
                <w:lang w:eastAsia="ru-RU"/>
              </w:rPr>
              <w:t>30</w:t>
            </w:r>
          </w:p>
        </w:tc>
        <w:tc>
          <w:tcPr>
            <w:tcW w:w="567" w:type="dxa"/>
            <w:vAlign w:val="center"/>
          </w:tcPr>
          <w:p w:rsidR="003863D8" w:rsidRPr="003863D8" w:rsidRDefault="003863D8" w:rsidP="003863D8">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3863D8">
              <w:rPr>
                <w:rFonts w:ascii="Arial" w:eastAsiaTheme="minorEastAsia" w:hAnsi="Arial" w:cs="Arial"/>
                <w:b/>
                <w:bCs/>
                <w:color w:val="000000"/>
                <w:sz w:val="18"/>
                <w:szCs w:val="18"/>
                <w:lang w:eastAsia="ru-RU"/>
              </w:rPr>
              <w:t>3</w:t>
            </w:r>
          </w:p>
        </w:tc>
        <w:tc>
          <w:tcPr>
            <w:tcW w:w="425" w:type="dxa"/>
            <w:vAlign w:val="center"/>
          </w:tcPr>
          <w:p w:rsidR="003863D8" w:rsidRPr="003863D8" w:rsidRDefault="003863D8" w:rsidP="003863D8">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3863D8">
              <w:rPr>
                <w:rFonts w:ascii="Arial" w:eastAsiaTheme="minorEastAsia" w:hAnsi="Arial" w:cs="Arial"/>
                <w:b/>
                <w:bCs/>
                <w:color w:val="000000"/>
                <w:sz w:val="18"/>
                <w:szCs w:val="18"/>
                <w:lang w:eastAsia="ru-RU"/>
              </w:rPr>
              <w:t>3</w:t>
            </w:r>
          </w:p>
        </w:tc>
      </w:tr>
      <w:tr w:rsidR="003863D8" w:rsidRPr="003863D8" w:rsidTr="00832DD2">
        <w:trPr>
          <w:trHeight w:hRule="exact" w:val="270"/>
          <w:jc w:val="center"/>
        </w:trPr>
        <w:tc>
          <w:tcPr>
            <w:tcW w:w="401" w:type="dxa"/>
            <w:vAlign w:val="center"/>
          </w:tcPr>
          <w:p w:rsidR="003863D8" w:rsidRPr="003863D8" w:rsidRDefault="003863D8" w:rsidP="003863D8">
            <w:pPr>
              <w:widowControl w:val="0"/>
              <w:autoSpaceDE w:val="0"/>
              <w:autoSpaceDN w:val="0"/>
              <w:adjustRightInd w:val="0"/>
              <w:spacing w:before="30" w:after="0" w:line="167" w:lineRule="exact"/>
              <w:ind w:left="15"/>
              <w:jc w:val="center"/>
              <w:rPr>
                <w:rFonts w:ascii="Arial" w:eastAsiaTheme="minorEastAsia" w:hAnsi="Arial" w:cs="Arial"/>
                <w:color w:val="000000"/>
                <w:sz w:val="14"/>
                <w:szCs w:val="14"/>
                <w:lang w:eastAsia="ru-RU"/>
              </w:rPr>
            </w:pPr>
            <w:r w:rsidRPr="003863D8">
              <w:rPr>
                <w:rFonts w:ascii="Arial" w:eastAsiaTheme="minorEastAsia" w:hAnsi="Arial" w:cs="Arial"/>
                <w:color w:val="000000"/>
                <w:sz w:val="14"/>
                <w:szCs w:val="14"/>
                <w:lang w:eastAsia="ru-RU"/>
              </w:rPr>
              <w:t>16</w:t>
            </w:r>
          </w:p>
        </w:tc>
        <w:tc>
          <w:tcPr>
            <w:tcW w:w="401"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6016</w:t>
            </w:r>
          </w:p>
        </w:tc>
        <w:tc>
          <w:tcPr>
            <w:tcW w:w="501"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6 А</w:t>
            </w:r>
          </w:p>
        </w:tc>
        <w:tc>
          <w:tcPr>
            <w:tcW w:w="401" w:type="dxa"/>
            <w:vAlign w:val="center"/>
          </w:tcPr>
          <w:p w:rsidR="003863D8" w:rsidRPr="003863D8" w:rsidRDefault="003863D8" w:rsidP="003863D8">
            <w:pPr>
              <w:widowControl w:val="0"/>
              <w:autoSpaceDE w:val="0"/>
              <w:autoSpaceDN w:val="0"/>
              <w:adjustRightInd w:val="0"/>
              <w:spacing w:before="30" w:after="0" w:line="206" w:lineRule="exact"/>
              <w:ind w:left="15"/>
              <w:jc w:val="center"/>
              <w:rPr>
                <w:rFonts w:ascii="Arial" w:eastAsiaTheme="minorEastAsia" w:hAnsi="Arial" w:cs="Arial"/>
                <w:color w:val="000000"/>
                <w:sz w:val="18"/>
                <w:szCs w:val="18"/>
                <w:lang w:eastAsia="ru-RU"/>
              </w:rPr>
            </w:pPr>
            <w:r w:rsidRPr="003863D8">
              <w:rPr>
                <w:rFonts w:ascii="Arial" w:eastAsiaTheme="minorEastAsia" w:hAnsi="Arial" w:cs="Arial"/>
                <w:color w:val="000000"/>
                <w:sz w:val="18"/>
                <w:szCs w:val="18"/>
                <w:lang w:eastAsia="ru-RU"/>
              </w:rPr>
              <w:t>14</w:t>
            </w:r>
          </w:p>
        </w:tc>
        <w:tc>
          <w:tcPr>
            <w:tcW w:w="208" w:type="dxa"/>
          </w:tcPr>
          <w:p w:rsidR="003863D8" w:rsidRPr="003863D8" w:rsidRDefault="003863D8" w:rsidP="003863D8">
            <w:pPr>
              <w:widowControl w:val="0"/>
              <w:autoSpaceDE w:val="0"/>
              <w:autoSpaceDN w:val="0"/>
              <w:adjustRightInd w:val="0"/>
              <w:spacing w:before="30" w:after="0" w:line="206" w:lineRule="exact"/>
              <w:ind w:left="15"/>
              <w:rPr>
                <w:rFonts w:ascii="Arial" w:eastAsiaTheme="minorEastAsia" w:hAnsi="Arial" w:cs="Arial"/>
                <w:color w:val="000000"/>
                <w:sz w:val="20"/>
                <w:szCs w:val="20"/>
                <w:lang w:eastAsia="ru-RU"/>
              </w:rPr>
            </w:pP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0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0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310"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0  </w:t>
            </w:r>
          </w:p>
        </w:tc>
        <w:tc>
          <w:tcPr>
            <w:tcW w:w="42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42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42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84" w:type="dxa"/>
            <w:vAlign w:val="center"/>
          </w:tcPr>
          <w:p w:rsidR="003863D8" w:rsidRPr="003863D8" w:rsidRDefault="003863D8" w:rsidP="003863D8">
            <w:pPr>
              <w:widowControl w:val="0"/>
              <w:autoSpaceDE w:val="0"/>
              <w:autoSpaceDN w:val="0"/>
              <w:adjustRightInd w:val="0"/>
              <w:spacing w:before="30" w:after="0" w:line="206" w:lineRule="exact"/>
              <w:ind w:left="15"/>
              <w:jc w:val="center"/>
              <w:rPr>
                <w:rFonts w:ascii="Arial" w:eastAsiaTheme="minorEastAsia" w:hAnsi="Arial" w:cs="Arial"/>
                <w:color w:val="000000"/>
                <w:sz w:val="18"/>
                <w:szCs w:val="18"/>
                <w:lang w:eastAsia="ru-RU"/>
              </w:rPr>
            </w:pPr>
            <w:r w:rsidRPr="003863D8">
              <w:rPr>
                <w:rFonts w:ascii="Arial" w:eastAsiaTheme="minorEastAsia" w:hAnsi="Arial" w:cs="Arial"/>
                <w:color w:val="000000"/>
                <w:sz w:val="18"/>
                <w:szCs w:val="18"/>
                <w:lang w:eastAsia="ru-RU"/>
              </w:rPr>
              <w:t>46</w:t>
            </w:r>
          </w:p>
        </w:tc>
        <w:tc>
          <w:tcPr>
            <w:tcW w:w="567" w:type="dxa"/>
            <w:vAlign w:val="center"/>
          </w:tcPr>
          <w:p w:rsidR="003863D8" w:rsidRPr="003863D8" w:rsidRDefault="003863D8" w:rsidP="003863D8">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3863D8">
              <w:rPr>
                <w:rFonts w:ascii="Arial" w:eastAsiaTheme="minorEastAsia" w:hAnsi="Arial" w:cs="Arial"/>
                <w:b/>
                <w:bCs/>
                <w:color w:val="000000"/>
                <w:sz w:val="18"/>
                <w:szCs w:val="18"/>
                <w:lang w:eastAsia="ru-RU"/>
              </w:rPr>
              <w:t>5</w:t>
            </w:r>
          </w:p>
        </w:tc>
        <w:tc>
          <w:tcPr>
            <w:tcW w:w="425" w:type="dxa"/>
            <w:vAlign w:val="center"/>
          </w:tcPr>
          <w:p w:rsidR="003863D8" w:rsidRPr="003863D8" w:rsidRDefault="003863D8" w:rsidP="003863D8">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3863D8">
              <w:rPr>
                <w:rFonts w:ascii="Arial" w:eastAsiaTheme="minorEastAsia" w:hAnsi="Arial" w:cs="Arial"/>
                <w:b/>
                <w:bCs/>
                <w:color w:val="000000"/>
                <w:sz w:val="18"/>
                <w:szCs w:val="18"/>
                <w:lang w:eastAsia="ru-RU"/>
              </w:rPr>
              <w:t>5</w:t>
            </w:r>
          </w:p>
        </w:tc>
      </w:tr>
      <w:tr w:rsidR="003863D8" w:rsidRPr="003863D8" w:rsidTr="00832DD2">
        <w:trPr>
          <w:trHeight w:hRule="exact" w:val="270"/>
          <w:jc w:val="center"/>
        </w:trPr>
        <w:tc>
          <w:tcPr>
            <w:tcW w:w="401" w:type="dxa"/>
            <w:vAlign w:val="center"/>
          </w:tcPr>
          <w:p w:rsidR="003863D8" w:rsidRPr="003863D8" w:rsidRDefault="003863D8" w:rsidP="003863D8">
            <w:pPr>
              <w:widowControl w:val="0"/>
              <w:autoSpaceDE w:val="0"/>
              <w:autoSpaceDN w:val="0"/>
              <w:adjustRightInd w:val="0"/>
              <w:spacing w:before="30" w:after="0" w:line="167" w:lineRule="exact"/>
              <w:ind w:left="15"/>
              <w:jc w:val="center"/>
              <w:rPr>
                <w:rFonts w:ascii="Arial" w:eastAsiaTheme="minorEastAsia" w:hAnsi="Arial" w:cs="Arial"/>
                <w:color w:val="000000"/>
                <w:sz w:val="14"/>
                <w:szCs w:val="14"/>
                <w:lang w:eastAsia="ru-RU"/>
              </w:rPr>
            </w:pPr>
            <w:r w:rsidRPr="003863D8">
              <w:rPr>
                <w:rFonts w:ascii="Arial" w:eastAsiaTheme="minorEastAsia" w:hAnsi="Arial" w:cs="Arial"/>
                <w:color w:val="000000"/>
                <w:sz w:val="14"/>
                <w:szCs w:val="14"/>
                <w:lang w:eastAsia="ru-RU"/>
              </w:rPr>
              <w:t>17</w:t>
            </w:r>
          </w:p>
        </w:tc>
        <w:tc>
          <w:tcPr>
            <w:tcW w:w="401"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6017</w:t>
            </w:r>
          </w:p>
        </w:tc>
        <w:tc>
          <w:tcPr>
            <w:tcW w:w="501"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6 А</w:t>
            </w:r>
          </w:p>
        </w:tc>
        <w:tc>
          <w:tcPr>
            <w:tcW w:w="401" w:type="dxa"/>
            <w:vAlign w:val="center"/>
          </w:tcPr>
          <w:p w:rsidR="003863D8" w:rsidRPr="003863D8" w:rsidRDefault="003863D8" w:rsidP="003863D8">
            <w:pPr>
              <w:widowControl w:val="0"/>
              <w:autoSpaceDE w:val="0"/>
              <w:autoSpaceDN w:val="0"/>
              <w:adjustRightInd w:val="0"/>
              <w:spacing w:before="30" w:after="0" w:line="206" w:lineRule="exact"/>
              <w:ind w:left="15"/>
              <w:jc w:val="center"/>
              <w:rPr>
                <w:rFonts w:ascii="Arial" w:eastAsiaTheme="minorEastAsia" w:hAnsi="Arial" w:cs="Arial"/>
                <w:color w:val="000000"/>
                <w:sz w:val="18"/>
                <w:szCs w:val="18"/>
                <w:lang w:eastAsia="ru-RU"/>
              </w:rPr>
            </w:pPr>
            <w:r w:rsidRPr="003863D8">
              <w:rPr>
                <w:rFonts w:ascii="Arial" w:eastAsiaTheme="minorEastAsia" w:hAnsi="Arial" w:cs="Arial"/>
                <w:color w:val="000000"/>
                <w:sz w:val="18"/>
                <w:szCs w:val="18"/>
                <w:lang w:eastAsia="ru-RU"/>
              </w:rPr>
              <w:t>14</w:t>
            </w:r>
          </w:p>
        </w:tc>
        <w:tc>
          <w:tcPr>
            <w:tcW w:w="208" w:type="dxa"/>
          </w:tcPr>
          <w:p w:rsidR="003863D8" w:rsidRPr="003863D8" w:rsidRDefault="003863D8" w:rsidP="003863D8">
            <w:pPr>
              <w:widowControl w:val="0"/>
              <w:autoSpaceDE w:val="0"/>
              <w:autoSpaceDN w:val="0"/>
              <w:adjustRightInd w:val="0"/>
              <w:spacing w:before="30" w:after="0" w:line="206" w:lineRule="exact"/>
              <w:ind w:left="15"/>
              <w:rPr>
                <w:rFonts w:ascii="Arial" w:eastAsiaTheme="minorEastAsia" w:hAnsi="Arial" w:cs="Arial"/>
                <w:color w:val="000000"/>
                <w:sz w:val="20"/>
                <w:szCs w:val="20"/>
                <w:lang w:eastAsia="ru-RU"/>
              </w:rPr>
            </w:pP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3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266"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6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310"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0  </w:t>
            </w:r>
          </w:p>
        </w:tc>
        <w:tc>
          <w:tcPr>
            <w:tcW w:w="42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42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2  </w:t>
            </w:r>
          </w:p>
        </w:tc>
        <w:tc>
          <w:tcPr>
            <w:tcW w:w="425" w:type="dxa"/>
            <w:vAlign w:val="center"/>
          </w:tcPr>
          <w:p w:rsidR="003863D8" w:rsidRPr="003863D8" w:rsidRDefault="003863D8" w:rsidP="003863D8">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3863D8">
              <w:rPr>
                <w:rFonts w:ascii="Arial" w:eastAsiaTheme="minorEastAsia" w:hAnsi="Arial" w:cs="Arial"/>
                <w:color w:val="000000"/>
                <w:sz w:val="16"/>
                <w:szCs w:val="16"/>
                <w:lang w:eastAsia="ru-RU"/>
              </w:rPr>
              <w:t xml:space="preserve">1  </w:t>
            </w:r>
          </w:p>
        </w:tc>
        <w:tc>
          <w:tcPr>
            <w:tcW w:w="284" w:type="dxa"/>
            <w:vAlign w:val="center"/>
          </w:tcPr>
          <w:p w:rsidR="003863D8" w:rsidRPr="003863D8" w:rsidRDefault="003863D8" w:rsidP="003863D8">
            <w:pPr>
              <w:widowControl w:val="0"/>
              <w:autoSpaceDE w:val="0"/>
              <w:autoSpaceDN w:val="0"/>
              <w:adjustRightInd w:val="0"/>
              <w:spacing w:before="30" w:after="0" w:line="206" w:lineRule="exact"/>
              <w:ind w:left="15"/>
              <w:jc w:val="center"/>
              <w:rPr>
                <w:rFonts w:ascii="Arial" w:eastAsiaTheme="minorEastAsia" w:hAnsi="Arial" w:cs="Arial"/>
                <w:color w:val="000000"/>
                <w:sz w:val="18"/>
                <w:szCs w:val="18"/>
                <w:lang w:eastAsia="ru-RU"/>
              </w:rPr>
            </w:pPr>
            <w:r w:rsidRPr="003863D8">
              <w:rPr>
                <w:rFonts w:ascii="Arial" w:eastAsiaTheme="minorEastAsia" w:hAnsi="Arial" w:cs="Arial"/>
                <w:color w:val="000000"/>
                <w:sz w:val="18"/>
                <w:szCs w:val="18"/>
                <w:lang w:eastAsia="ru-RU"/>
              </w:rPr>
              <w:t>44</w:t>
            </w:r>
          </w:p>
        </w:tc>
        <w:tc>
          <w:tcPr>
            <w:tcW w:w="567" w:type="dxa"/>
            <w:vAlign w:val="center"/>
          </w:tcPr>
          <w:p w:rsidR="003863D8" w:rsidRPr="003863D8" w:rsidRDefault="003863D8" w:rsidP="003863D8">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3863D8">
              <w:rPr>
                <w:rFonts w:ascii="Arial" w:eastAsiaTheme="minorEastAsia" w:hAnsi="Arial" w:cs="Arial"/>
                <w:b/>
                <w:bCs/>
                <w:color w:val="000000"/>
                <w:sz w:val="18"/>
                <w:szCs w:val="18"/>
                <w:lang w:eastAsia="ru-RU"/>
              </w:rPr>
              <w:t>4</w:t>
            </w:r>
          </w:p>
        </w:tc>
        <w:tc>
          <w:tcPr>
            <w:tcW w:w="425" w:type="dxa"/>
            <w:vAlign w:val="center"/>
          </w:tcPr>
          <w:p w:rsidR="003863D8" w:rsidRPr="003863D8" w:rsidRDefault="003863D8" w:rsidP="003863D8">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3863D8">
              <w:rPr>
                <w:rFonts w:ascii="Arial" w:eastAsiaTheme="minorEastAsia" w:hAnsi="Arial" w:cs="Arial"/>
                <w:b/>
                <w:bCs/>
                <w:color w:val="000000"/>
                <w:sz w:val="18"/>
                <w:szCs w:val="18"/>
                <w:lang w:eastAsia="ru-RU"/>
              </w:rPr>
              <w:t>4</w:t>
            </w:r>
          </w:p>
        </w:tc>
      </w:tr>
    </w:tbl>
    <w:p w:rsidR="003863D8" w:rsidRDefault="003863D8" w:rsidP="003863D8">
      <w:pPr>
        <w:pStyle w:val="a4"/>
        <w:spacing w:after="100" w:afterAutospacing="1"/>
        <w:ind w:left="1788"/>
        <w:rPr>
          <w:rFonts w:ascii="Times New Roman" w:hAnsi="Times New Roman" w:cs="Times New Roman"/>
          <w:b/>
          <w:sz w:val="28"/>
          <w:szCs w:val="28"/>
        </w:rPr>
      </w:pPr>
    </w:p>
    <w:tbl>
      <w:tblPr>
        <w:tblW w:w="10348" w:type="dxa"/>
        <w:tblInd w:w="274" w:type="dxa"/>
        <w:tblLayout w:type="fixed"/>
        <w:tblCellMar>
          <w:left w:w="15" w:type="dxa"/>
          <w:right w:w="15" w:type="dxa"/>
        </w:tblCellMar>
        <w:tblLook w:val="0000" w:firstRow="0" w:lastRow="0" w:firstColumn="0" w:lastColumn="0" w:noHBand="0" w:noVBand="0"/>
      </w:tblPr>
      <w:tblGrid>
        <w:gridCol w:w="425"/>
        <w:gridCol w:w="425"/>
        <w:gridCol w:w="426"/>
        <w:gridCol w:w="425"/>
        <w:gridCol w:w="142"/>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284"/>
        <w:gridCol w:w="283"/>
        <w:gridCol w:w="425"/>
        <w:gridCol w:w="519"/>
        <w:gridCol w:w="474"/>
      </w:tblGrid>
      <w:tr w:rsidR="00832DD2" w:rsidRPr="00832DD2" w:rsidTr="00832DD2">
        <w:trPr>
          <w:trHeight w:hRule="exact" w:val="266"/>
        </w:trPr>
        <w:tc>
          <w:tcPr>
            <w:tcW w:w="425"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67" w:lineRule="exact"/>
              <w:ind w:left="15"/>
              <w:jc w:val="center"/>
              <w:rPr>
                <w:rFonts w:ascii="Arial" w:eastAsiaTheme="minorEastAsia" w:hAnsi="Arial" w:cs="Arial"/>
                <w:color w:val="000000"/>
                <w:sz w:val="14"/>
                <w:szCs w:val="14"/>
                <w:lang w:eastAsia="ru-RU"/>
              </w:rPr>
            </w:pPr>
            <w:r w:rsidRPr="00832DD2">
              <w:rPr>
                <w:rFonts w:ascii="Arial" w:eastAsiaTheme="minorEastAsia" w:hAnsi="Arial" w:cs="Arial"/>
                <w:color w:val="000000"/>
                <w:sz w:val="14"/>
                <w:szCs w:val="14"/>
                <w:lang w:eastAsia="ru-RU"/>
              </w:rPr>
              <w:t>18</w:t>
            </w:r>
          </w:p>
        </w:tc>
        <w:tc>
          <w:tcPr>
            <w:tcW w:w="425"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6018</w:t>
            </w:r>
          </w:p>
        </w:tc>
        <w:tc>
          <w:tcPr>
            <w:tcW w:w="426"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6 А</w:t>
            </w:r>
          </w:p>
        </w:tc>
        <w:tc>
          <w:tcPr>
            <w:tcW w:w="425"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206" w:lineRule="exact"/>
              <w:ind w:left="15"/>
              <w:jc w:val="center"/>
              <w:rPr>
                <w:rFonts w:ascii="Arial" w:eastAsiaTheme="minorEastAsia" w:hAnsi="Arial" w:cs="Arial"/>
                <w:color w:val="000000"/>
                <w:sz w:val="18"/>
                <w:szCs w:val="18"/>
                <w:lang w:eastAsia="ru-RU"/>
              </w:rPr>
            </w:pPr>
            <w:r w:rsidRPr="00832DD2">
              <w:rPr>
                <w:rFonts w:ascii="Arial" w:eastAsiaTheme="minorEastAsia" w:hAnsi="Arial" w:cs="Arial"/>
                <w:color w:val="000000"/>
                <w:sz w:val="18"/>
                <w:szCs w:val="18"/>
                <w:lang w:eastAsia="ru-RU"/>
              </w:rPr>
              <w:t>13</w:t>
            </w:r>
          </w:p>
        </w:tc>
        <w:tc>
          <w:tcPr>
            <w:tcW w:w="142" w:type="dxa"/>
            <w:tcBorders>
              <w:top w:val="single" w:sz="8" w:space="0" w:color="000000"/>
              <w:left w:val="single" w:sz="8" w:space="0" w:color="000000"/>
              <w:bottom w:val="single" w:sz="8" w:space="0" w:color="000000"/>
              <w:right w:val="single" w:sz="8" w:space="0" w:color="000000"/>
            </w:tcBorders>
          </w:tcPr>
          <w:p w:rsidR="00832DD2" w:rsidRPr="00832DD2" w:rsidRDefault="00832DD2" w:rsidP="00832DD2">
            <w:pPr>
              <w:widowControl w:val="0"/>
              <w:autoSpaceDE w:val="0"/>
              <w:autoSpaceDN w:val="0"/>
              <w:adjustRightInd w:val="0"/>
              <w:spacing w:before="30" w:after="0" w:line="206" w:lineRule="exact"/>
              <w:ind w:left="15"/>
              <w:rPr>
                <w:rFonts w:ascii="Arial" w:eastAsiaTheme="minorEastAsia" w:hAnsi="Arial" w:cs="Arial"/>
                <w:color w:val="000000"/>
                <w:sz w:val="20"/>
                <w:szCs w:val="20"/>
                <w:lang w:eastAsia="ru-RU"/>
              </w:rPr>
            </w:pP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2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2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2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3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3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0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2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0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0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2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0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0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2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425"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206" w:lineRule="exact"/>
              <w:ind w:left="15"/>
              <w:jc w:val="center"/>
              <w:rPr>
                <w:rFonts w:ascii="Arial" w:eastAsiaTheme="minorEastAsia" w:hAnsi="Arial" w:cs="Arial"/>
                <w:color w:val="000000"/>
                <w:sz w:val="18"/>
                <w:szCs w:val="18"/>
                <w:lang w:eastAsia="ru-RU"/>
              </w:rPr>
            </w:pPr>
            <w:r w:rsidRPr="00832DD2">
              <w:rPr>
                <w:rFonts w:ascii="Arial" w:eastAsiaTheme="minorEastAsia" w:hAnsi="Arial" w:cs="Arial"/>
                <w:color w:val="000000"/>
                <w:sz w:val="18"/>
                <w:szCs w:val="18"/>
                <w:lang w:eastAsia="ru-RU"/>
              </w:rPr>
              <w:t>27</w:t>
            </w:r>
          </w:p>
        </w:tc>
        <w:tc>
          <w:tcPr>
            <w:tcW w:w="519"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832DD2">
              <w:rPr>
                <w:rFonts w:ascii="Arial" w:eastAsiaTheme="minorEastAsia" w:hAnsi="Arial" w:cs="Arial"/>
                <w:b/>
                <w:bCs/>
                <w:color w:val="000000"/>
                <w:sz w:val="18"/>
                <w:szCs w:val="18"/>
                <w:lang w:eastAsia="ru-RU"/>
              </w:rPr>
              <w:t>3</w:t>
            </w:r>
          </w:p>
        </w:tc>
        <w:tc>
          <w:tcPr>
            <w:tcW w:w="47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832DD2">
              <w:rPr>
                <w:rFonts w:ascii="Arial" w:eastAsiaTheme="minorEastAsia" w:hAnsi="Arial" w:cs="Arial"/>
                <w:b/>
                <w:bCs/>
                <w:color w:val="000000"/>
                <w:sz w:val="18"/>
                <w:szCs w:val="18"/>
                <w:lang w:eastAsia="ru-RU"/>
              </w:rPr>
              <w:t>3</w:t>
            </w:r>
          </w:p>
        </w:tc>
      </w:tr>
      <w:tr w:rsidR="00832DD2" w:rsidRPr="00832DD2" w:rsidTr="00832DD2">
        <w:trPr>
          <w:trHeight w:hRule="exact" w:val="266"/>
        </w:trPr>
        <w:tc>
          <w:tcPr>
            <w:tcW w:w="425"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67" w:lineRule="exact"/>
              <w:ind w:left="15"/>
              <w:jc w:val="center"/>
              <w:rPr>
                <w:rFonts w:ascii="Arial" w:eastAsiaTheme="minorEastAsia" w:hAnsi="Arial" w:cs="Arial"/>
                <w:color w:val="000000"/>
                <w:sz w:val="14"/>
                <w:szCs w:val="14"/>
                <w:lang w:eastAsia="ru-RU"/>
              </w:rPr>
            </w:pPr>
            <w:r w:rsidRPr="00832DD2">
              <w:rPr>
                <w:rFonts w:ascii="Arial" w:eastAsiaTheme="minorEastAsia" w:hAnsi="Arial" w:cs="Arial"/>
                <w:color w:val="000000"/>
                <w:sz w:val="14"/>
                <w:szCs w:val="14"/>
                <w:lang w:eastAsia="ru-RU"/>
              </w:rPr>
              <w:t>19</w:t>
            </w:r>
          </w:p>
        </w:tc>
        <w:tc>
          <w:tcPr>
            <w:tcW w:w="425"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6019</w:t>
            </w:r>
          </w:p>
        </w:tc>
        <w:tc>
          <w:tcPr>
            <w:tcW w:w="426"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6 А</w:t>
            </w:r>
          </w:p>
        </w:tc>
        <w:tc>
          <w:tcPr>
            <w:tcW w:w="425"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206" w:lineRule="exact"/>
              <w:ind w:left="15"/>
              <w:jc w:val="center"/>
              <w:rPr>
                <w:rFonts w:ascii="Arial" w:eastAsiaTheme="minorEastAsia" w:hAnsi="Arial" w:cs="Arial"/>
                <w:color w:val="000000"/>
                <w:sz w:val="18"/>
                <w:szCs w:val="18"/>
                <w:lang w:eastAsia="ru-RU"/>
              </w:rPr>
            </w:pPr>
            <w:r w:rsidRPr="00832DD2">
              <w:rPr>
                <w:rFonts w:ascii="Arial" w:eastAsiaTheme="minorEastAsia" w:hAnsi="Arial" w:cs="Arial"/>
                <w:color w:val="000000"/>
                <w:sz w:val="18"/>
                <w:szCs w:val="18"/>
                <w:lang w:eastAsia="ru-RU"/>
              </w:rPr>
              <w:t>13</w:t>
            </w:r>
          </w:p>
        </w:tc>
        <w:tc>
          <w:tcPr>
            <w:tcW w:w="142" w:type="dxa"/>
            <w:tcBorders>
              <w:top w:val="single" w:sz="8" w:space="0" w:color="000000"/>
              <w:left w:val="single" w:sz="8" w:space="0" w:color="000000"/>
              <w:bottom w:val="single" w:sz="8" w:space="0" w:color="000000"/>
              <w:right w:val="single" w:sz="8" w:space="0" w:color="000000"/>
            </w:tcBorders>
          </w:tcPr>
          <w:p w:rsidR="00832DD2" w:rsidRPr="00832DD2" w:rsidRDefault="00832DD2" w:rsidP="00832DD2">
            <w:pPr>
              <w:widowControl w:val="0"/>
              <w:autoSpaceDE w:val="0"/>
              <w:autoSpaceDN w:val="0"/>
              <w:adjustRightInd w:val="0"/>
              <w:spacing w:before="30" w:after="0" w:line="206" w:lineRule="exact"/>
              <w:ind w:left="15"/>
              <w:rPr>
                <w:rFonts w:ascii="Arial" w:eastAsiaTheme="minorEastAsia" w:hAnsi="Arial" w:cs="Arial"/>
                <w:color w:val="000000"/>
                <w:sz w:val="20"/>
                <w:szCs w:val="20"/>
                <w:lang w:eastAsia="ru-RU"/>
              </w:rPr>
            </w:pP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3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3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2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3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0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3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3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3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2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2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2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0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2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0  </w:t>
            </w:r>
          </w:p>
        </w:tc>
        <w:tc>
          <w:tcPr>
            <w:tcW w:w="425"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206" w:lineRule="exact"/>
              <w:ind w:left="15"/>
              <w:jc w:val="center"/>
              <w:rPr>
                <w:rFonts w:ascii="Arial" w:eastAsiaTheme="minorEastAsia" w:hAnsi="Arial" w:cs="Arial"/>
                <w:color w:val="000000"/>
                <w:sz w:val="18"/>
                <w:szCs w:val="18"/>
                <w:lang w:eastAsia="ru-RU"/>
              </w:rPr>
            </w:pPr>
            <w:r w:rsidRPr="00832DD2">
              <w:rPr>
                <w:rFonts w:ascii="Arial" w:eastAsiaTheme="minorEastAsia" w:hAnsi="Arial" w:cs="Arial"/>
                <w:color w:val="000000"/>
                <w:sz w:val="18"/>
                <w:szCs w:val="18"/>
                <w:lang w:eastAsia="ru-RU"/>
              </w:rPr>
              <w:t>37</w:t>
            </w:r>
          </w:p>
        </w:tc>
        <w:tc>
          <w:tcPr>
            <w:tcW w:w="519"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832DD2">
              <w:rPr>
                <w:rFonts w:ascii="Arial" w:eastAsiaTheme="minorEastAsia" w:hAnsi="Arial" w:cs="Arial"/>
                <w:b/>
                <w:bCs/>
                <w:color w:val="000000"/>
                <w:sz w:val="18"/>
                <w:szCs w:val="18"/>
                <w:lang w:eastAsia="ru-RU"/>
              </w:rPr>
              <w:t>4</w:t>
            </w:r>
          </w:p>
        </w:tc>
        <w:tc>
          <w:tcPr>
            <w:tcW w:w="47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832DD2">
              <w:rPr>
                <w:rFonts w:ascii="Arial" w:eastAsiaTheme="minorEastAsia" w:hAnsi="Arial" w:cs="Arial"/>
                <w:b/>
                <w:bCs/>
                <w:color w:val="000000"/>
                <w:sz w:val="18"/>
                <w:szCs w:val="18"/>
                <w:lang w:eastAsia="ru-RU"/>
              </w:rPr>
              <w:t>4</w:t>
            </w:r>
          </w:p>
        </w:tc>
      </w:tr>
      <w:tr w:rsidR="00832DD2" w:rsidRPr="00832DD2" w:rsidTr="00832DD2">
        <w:trPr>
          <w:trHeight w:hRule="exact" w:val="266"/>
        </w:trPr>
        <w:tc>
          <w:tcPr>
            <w:tcW w:w="425"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67" w:lineRule="exact"/>
              <w:ind w:left="15"/>
              <w:jc w:val="center"/>
              <w:rPr>
                <w:rFonts w:ascii="Arial" w:eastAsiaTheme="minorEastAsia" w:hAnsi="Arial" w:cs="Arial"/>
                <w:color w:val="000000"/>
                <w:sz w:val="14"/>
                <w:szCs w:val="14"/>
                <w:lang w:eastAsia="ru-RU"/>
              </w:rPr>
            </w:pPr>
            <w:r w:rsidRPr="00832DD2">
              <w:rPr>
                <w:rFonts w:ascii="Arial" w:eastAsiaTheme="minorEastAsia" w:hAnsi="Arial" w:cs="Arial"/>
                <w:color w:val="000000"/>
                <w:sz w:val="14"/>
                <w:szCs w:val="14"/>
                <w:lang w:eastAsia="ru-RU"/>
              </w:rPr>
              <w:t>20</w:t>
            </w:r>
          </w:p>
        </w:tc>
        <w:tc>
          <w:tcPr>
            <w:tcW w:w="425"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6020</w:t>
            </w:r>
          </w:p>
        </w:tc>
        <w:tc>
          <w:tcPr>
            <w:tcW w:w="426"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6 А</w:t>
            </w:r>
          </w:p>
        </w:tc>
        <w:tc>
          <w:tcPr>
            <w:tcW w:w="425"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206" w:lineRule="exact"/>
              <w:ind w:left="15"/>
              <w:jc w:val="center"/>
              <w:rPr>
                <w:rFonts w:ascii="Arial" w:eastAsiaTheme="minorEastAsia" w:hAnsi="Arial" w:cs="Arial"/>
                <w:color w:val="000000"/>
                <w:sz w:val="18"/>
                <w:szCs w:val="18"/>
                <w:lang w:eastAsia="ru-RU"/>
              </w:rPr>
            </w:pPr>
            <w:r w:rsidRPr="00832DD2">
              <w:rPr>
                <w:rFonts w:ascii="Arial" w:eastAsiaTheme="minorEastAsia" w:hAnsi="Arial" w:cs="Arial"/>
                <w:color w:val="000000"/>
                <w:sz w:val="18"/>
                <w:szCs w:val="18"/>
                <w:lang w:eastAsia="ru-RU"/>
              </w:rPr>
              <w:t>13</w:t>
            </w:r>
          </w:p>
        </w:tc>
        <w:tc>
          <w:tcPr>
            <w:tcW w:w="142" w:type="dxa"/>
            <w:tcBorders>
              <w:top w:val="single" w:sz="8" w:space="0" w:color="000000"/>
              <w:left w:val="single" w:sz="8" w:space="0" w:color="000000"/>
              <w:bottom w:val="single" w:sz="8" w:space="0" w:color="000000"/>
              <w:right w:val="single" w:sz="8" w:space="0" w:color="000000"/>
            </w:tcBorders>
          </w:tcPr>
          <w:p w:rsidR="00832DD2" w:rsidRPr="00832DD2" w:rsidRDefault="00832DD2" w:rsidP="00832DD2">
            <w:pPr>
              <w:widowControl w:val="0"/>
              <w:autoSpaceDE w:val="0"/>
              <w:autoSpaceDN w:val="0"/>
              <w:adjustRightInd w:val="0"/>
              <w:spacing w:before="30" w:after="0" w:line="206" w:lineRule="exact"/>
              <w:ind w:left="15"/>
              <w:rPr>
                <w:rFonts w:ascii="Arial" w:eastAsiaTheme="minorEastAsia" w:hAnsi="Arial" w:cs="Arial"/>
                <w:color w:val="000000"/>
                <w:sz w:val="20"/>
                <w:szCs w:val="20"/>
                <w:lang w:eastAsia="ru-RU"/>
              </w:rPr>
            </w:pP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0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2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2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2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0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2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2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2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0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0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2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0  </w:t>
            </w:r>
          </w:p>
        </w:tc>
        <w:tc>
          <w:tcPr>
            <w:tcW w:w="425"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206" w:lineRule="exact"/>
              <w:ind w:left="15"/>
              <w:jc w:val="center"/>
              <w:rPr>
                <w:rFonts w:ascii="Arial" w:eastAsiaTheme="minorEastAsia" w:hAnsi="Arial" w:cs="Arial"/>
                <w:color w:val="000000"/>
                <w:sz w:val="18"/>
                <w:szCs w:val="18"/>
                <w:lang w:eastAsia="ru-RU"/>
              </w:rPr>
            </w:pPr>
            <w:r w:rsidRPr="00832DD2">
              <w:rPr>
                <w:rFonts w:ascii="Arial" w:eastAsiaTheme="minorEastAsia" w:hAnsi="Arial" w:cs="Arial"/>
                <w:color w:val="000000"/>
                <w:sz w:val="18"/>
                <w:szCs w:val="18"/>
                <w:lang w:eastAsia="ru-RU"/>
              </w:rPr>
              <w:t>25</w:t>
            </w:r>
          </w:p>
        </w:tc>
        <w:tc>
          <w:tcPr>
            <w:tcW w:w="519"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832DD2">
              <w:rPr>
                <w:rFonts w:ascii="Arial" w:eastAsiaTheme="minorEastAsia" w:hAnsi="Arial" w:cs="Arial"/>
                <w:b/>
                <w:bCs/>
                <w:color w:val="000000"/>
                <w:sz w:val="18"/>
                <w:szCs w:val="18"/>
                <w:lang w:eastAsia="ru-RU"/>
              </w:rPr>
              <w:t>3</w:t>
            </w:r>
          </w:p>
        </w:tc>
        <w:tc>
          <w:tcPr>
            <w:tcW w:w="47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832DD2">
              <w:rPr>
                <w:rFonts w:ascii="Arial" w:eastAsiaTheme="minorEastAsia" w:hAnsi="Arial" w:cs="Arial"/>
                <w:b/>
                <w:bCs/>
                <w:color w:val="000000"/>
                <w:sz w:val="18"/>
                <w:szCs w:val="18"/>
                <w:lang w:eastAsia="ru-RU"/>
              </w:rPr>
              <w:t>3</w:t>
            </w:r>
          </w:p>
        </w:tc>
      </w:tr>
      <w:tr w:rsidR="00832DD2" w:rsidRPr="00832DD2" w:rsidTr="00832DD2">
        <w:trPr>
          <w:trHeight w:hRule="exact" w:val="266"/>
        </w:trPr>
        <w:tc>
          <w:tcPr>
            <w:tcW w:w="425"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67" w:lineRule="exact"/>
              <w:ind w:left="15"/>
              <w:jc w:val="center"/>
              <w:rPr>
                <w:rFonts w:ascii="Arial" w:eastAsiaTheme="minorEastAsia" w:hAnsi="Arial" w:cs="Arial"/>
                <w:color w:val="000000"/>
                <w:sz w:val="14"/>
                <w:szCs w:val="14"/>
                <w:lang w:eastAsia="ru-RU"/>
              </w:rPr>
            </w:pPr>
            <w:r w:rsidRPr="00832DD2">
              <w:rPr>
                <w:rFonts w:ascii="Arial" w:eastAsiaTheme="minorEastAsia" w:hAnsi="Arial" w:cs="Arial"/>
                <w:color w:val="000000"/>
                <w:sz w:val="14"/>
                <w:szCs w:val="14"/>
                <w:lang w:eastAsia="ru-RU"/>
              </w:rPr>
              <w:t>21</w:t>
            </w:r>
          </w:p>
        </w:tc>
        <w:tc>
          <w:tcPr>
            <w:tcW w:w="425"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6021</w:t>
            </w:r>
          </w:p>
        </w:tc>
        <w:tc>
          <w:tcPr>
            <w:tcW w:w="426"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6 А</w:t>
            </w:r>
          </w:p>
        </w:tc>
        <w:tc>
          <w:tcPr>
            <w:tcW w:w="425"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206" w:lineRule="exact"/>
              <w:ind w:left="15"/>
              <w:jc w:val="center"/>
              <w:rPr>
                <w:rFonts w:ascii="Arial" w:eastAsiaTheme="minorEastAsia" w:hAnsi="Arial" w:cs="Arial"/>
                <w:color w:val="000000"/>
                <w:sz w:val="18"/>
                <w:szCs w:val="18"/>
                <w:lang w:eastAsia="ru-RU"/>
              </w:rPr>
            </w:pPr>
            <w:r w:rsidRPr="00832DD2">
              <w:rPr>
                <w:rFonts w:ascii="Arial" w:eastAsiaTheme="minorEastAsia" w:hAnsi="Arial" w:cs="Arial"/>
                <w:color w:val="000000"/>
                <w:sz w:val="18"/>
                <w:szCs w:val="18"/>
                <w:lang w:eastAsia="ru-RU"/>
              </w:rPr>
              <w:t>13</w:t>
            </w:r>
          </w:p>
        </w:tc>
        <w:tc>
          <w:tcPr>
            <w:tcW w:w="142" w:type="dxa"/>
            <w:tcBorders>
              <w:top w:val="single" w:sz="8" w:space="0" w:color="000000"/>
              <w:left w:val="single" w:sz="8" w:space="0" w:color="000000"/>
              <w:bottom w:val="single" w:sz="8" w:space="0" w:color="000000"/>
              <w:right w:val="single" w:sz="8" w:space="0" w:color="000000"/>
            </w:tcBorders>
          </w:tcPr>
          <w:p w:rsidR="00832DD2" w:rsidRPr="00832DD2" w:rsidRDefault="00832DD2" w:rsidP="00832DD2">
            <w:pPr>
              <w:widowControl w:val="0"/>
              <w:autoSpaceDE w:val="0"/>
              <w:autoSpaceDN w:val="0"/>
              <w:adjustRightInd w:val="0"/>
              <w:spacing w:before="30" w:after="0" w:line="206" w:lineRule="exact"/>
              <w:ind w:left="15"/>
              <w:rPr>
                <w:rFonts w:ascii="Arial" w:eastAsiaTheme="minorEastAsia" w:hAnsi="Arial" w:cs="Arial"/>
                <w:color w:val="000000"/>
                <w:sz w:val="20"/>
                <w:szCs w:val="20"/>
                <w:lang w:eastAsia="ru-RU"/>
              </w:rPr>
            </w:pP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2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2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2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3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2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3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0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2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2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2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0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0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0  </w:t>
            </w:r>
          </w:p>
        </w:tc>
        <w:tc>
          <w:tcPr>
            <w:tcW w:w="425"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206" w:lineRule="exact"/>
              <w:ind w:left="15"/>
              <w:jc w:val="center"/>
              <w:rPr>
                <w:rFonts w:ascii="Arial" w:eastAsiaTheme="minorEastAsia" w:hAnsi="Arial" w:cs="Arial"/>
                <w:color w:val="000000"/>
                <w:sz w:val="18"/>
                <w:szCs w:val="18"/>
                <w:lang w:eastAsia="ru-RU"/>
              </w:rPr>
            </w:pPr>
            <w:r w:rsidRPr="00832DD2">
              <w:rPr>
                <w:rFonts w:ascii="Arial" w:eastAsiaTheme="minorEastAsia" w:hAnsi="Arial" w:cs="Arial"/>
                <w:color w:val="000000"/>
                <w:sz w:val="18"/>
                <w:szCs w:val="18"/>
                <w:lang w:eastAsia="ru-RU"/>
              </w:rPr>
              <w:t>30</w:t>
            </w:r>
          </w:p>
        </w:tc>
        <w:tc>
          <w:tcPr>
            <w:tcW w:w="519"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832DD2">
              <w:rPr>
                <w:rFonts w:ascii="Arial" w:eastAsiaTheme="minorEastAsia" w:hAnsi="Arial" w:cs="Arial"/>
                <w:b/>
                <w:bCs/>
                <w:color w:val="000000"/>
                <w:sz w:val="18"/>
                <w:szCs w:val="18"/>
                <w:lang w:eastAsia="ru-RU"/>
              </w:rPr>
              <w:t>3</w:t>
            </w:r>
          </w:p>
        </w:tc>
        <w:tc>
          <w:tcPr>
            <w:tcW w:w="47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832DD2">
              <w:rPr>
                <w:rFonts w:ascii="Arial" w:eastAsiaTheme="minorEastAsia" w:hAnsi="Arial" w:cs="Arial"/>
                <w:b/>
                <w:bCs/>
                <w:color w:val="000000"/>
                <w:sz w:val="18"/>
                <w:szCs w:val="18"/>
                <w:lang w:eastAsia="ru-RU"/>
              </w:rPr>
              <w:t>3</w:t>
            </w:r>
          </w:p>
        </w:tc>
      </w:tr>
      <w:tr w:rsidR="00832DD2" w:rsidRPr="00832DD2" w:rsidTr="00832DD2">
        <w:trPr>
          <w:trHeight w:hRule="exact" w:val="266"/>
        </w:trPr>
        <w:tc>
          <w:tcPr>
            <w:tcW w:w="425"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67" w:lineRule="exact"/>
              <w:ind w:left="15"/>
              <w:jc w:val="center"/>
              <w:rPr>
                <w:rFonts w:ascii="Arial" w:eastAsiaTheme="minorEastAsia" w:hAnsi="Arial" w:cs="Arial"/>
                <w:color w:val="000000"/>
                <w:sz w:val="14"/>
                <w:szCs w:val="14"/>
                <w:lang w:eastAsia="ru-RU"/>
              </w:rPr>
            </w:pPr>
            <w:r w:rsidRPr="00832DD2">
              <w:rPr>
                <w:rFonts w:ascii="Arial" w:eastAsiaTheme="minorEastAsia" w:hAnsi="Arial" w:cs="Arial"/>
                <w:color w:val="000000"/>
                <w:sz w:val="14"/>
                <w:szCs w:val="14"/>
                <w:lang w:eastAsia="ru-RU"/>
              </w:rPr>
              <w:t>22</w:t>
            </w:r>
          </w:p>
        </w:tc>
        <w:tc>
          <w:tcPr>
            <w:tcW w:w="425"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6022</w:t>
            </w:r>
          </w:p>
        </w:tc>
        <w:tc>
          <w:tcPr>
            <w:tcW w:w="426"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6 А</w:t>
            </w:r>
          </w:p>
        </w:tc>
        <w:tc>
          <w:tcPr>
            <w:tcW w:w="425"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206" w:lineRule="exact"/>
              <w:ind w:left="15"/>
              <w:jc w:val="center"/>
              <w:rPr>
                <w:rFonts w:ascii="Arial" w:eastAsiaTheme="minorEastAsia" w:hAnsi="Arial" w:cs="Arial"/>
                <w:color w:val="000000"/>
                <w:sz w:val="18"/>
                <w:szCs w:val="18"/>
                <w:lang w:eastAsia="ru-RU"/>
              </w:rPr>
            </w:pPr>
            <w:r w:rsidRPr="00832DD2">
              <w:rPr>
                <w:rFonts w:ascii="Arial" w:eastAsiaTheme="minorEastAsia" w:hAnsi="Arial" w:cs="Arial"/>
                <w:color w:val="000000"/>
                <w:sz w:val="18"/>
                <w:szCs w:val="18"/>
                <w:lang w:eastAsia="ru-RU"/>
              </w:rPr>
              <w:t>14</w:t>
            </w:r>
          </w:p>
        </w:tc>
        <w:tc>
          <w:tcPr>
            <w:tcW w:w="142" w:type="dxa"/>
            <w:tcBorders>
              <w:top w:val="single" w:sz="8" w:space="0" w:color="000000"/>
              <w:left w:val="single" w:sz="8" w:space="0" w:color="000000"/>
              <w:bottom w:val="single" w:sz="8" w:space="0" w:color="000000"/>
              <w:right w:val="single" w:sz="8" w:space="0" w:color="000000"/>
            </w:tcBorders>
          </w:tcPr>
          <w:p w:rsidR="00832DD2" w:rsidRPr="00832DD2" w:rsidRDefault="00832DD2" w:rsidP="00832DD2">
            <w:pPr>
              <w:widowControl w:val="0"/>
              <w:autoSpaceDE w:val="0"/>
              <w:autoSpaceDN w:val="0"/>
              <w:adjustRightInd w:val="0"/>
              <w:spacing w:before="30" w:after="0" w:line="206" w:lineRule="exact"/>
              <w:ind w:left="15"/>
              <w:rPr>
                <w:rFonts w:ascii="Arial" w:eastAsiaTheme="minorEastAsia" w:hAnsi="Arial" w:cs="Arial"/>
                <w:color w:val="000000"/>
                <w:sz w:val="20"/>
                <w:szCs w:val="20"/>
                <w:lang w:eastAsia="ru-RU"/>
              </w:rPr>
            </w:pP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0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0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0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0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0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0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0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0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0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0  </w:t>
            </w:r>
          </w:p>
        </w:tc>
        <w:tc>
          <w:tcPr>
            <w:tcW w:w="425"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206" w:lineRule="exact"/>
              <w:ind w:left="15"/>
              <w:jc w:val="center"/>
              <w:rPr>
                <w:rFonts w:ascii="Arial" w:eastAsiaTheme="minorEastAsia" w:hAnsi="Arial" w:cs="Arial"/>
                <w:color w:val="000000"/>
                <w:sz w:val="18"/>
                <w:szCs w:val="18"/>
                <w:lang w:eastAsia="ru-RU"/>
              </w:rPr>
            </w:pPr>
            <w:r w:rsidRPr="00832DD2">
              <w:rPr>
                <w:rFonts w:ascii="Arial" w:eastAsiaTheme="minorEastAsia" w:hAnsi="Arial" w:cs="Arial"/>
                <w:color w:val="000000"/>
                <w:sz w:val="18"/>
                <w:szCs w:val="18"/>
                <w:lang w:eastAsia="ru-RU"/>
              </w:rPr>
              <w:t>4</w:t>
            </w:r>
          </w:p>
        </w:tc>
        <w:tc>
          <w:tcPr>
            <w:tcW w:w="519"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832DD2">
              <w:rPr>
                <w:rFonts w:ascii="Arial" w:eastAsiaTheme="minorEastAsia" w:hAnsi="Arial" w:cs="Arial"/>
                <w:b/>
                <w:bCs/>
                <w:color w:val="000000"/>
                <w:sz w:val="18"/>
                <w:szCs w:val="18"/>
                <w:lang w:eastAsia="ru-RU"/>
              </w:rPr>
              <w:t>2</w:t>
            </w:r>
          </w:p>
        </w:tc>
        <w:tc>
          <w:tcPr>
            <w:tcW w:w="47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832DD2">
              <w:rPr>
                <w:rFonts w:ascii="Arial" w:eastAsiaTheme="minorEastAsia" w:hAnsi="Arial" w:cs="Arial"/>
                <w:b/>
                <w:bCs/>
                <w:color w:val="000000"/>
                <w:sz w:val="18"/>
                <w:szCs w:val="18"/>
                <w:lang w:eastAsia="ru-RU"/>
              </w:rPr>
              <w:t>3</w:t>
            </w:r>
          </w:p>
        </w:tc>
      </w:tr>
      <w:tr w:rsidR="00832DD2" w:rsidRPr="00832DD2" w:rsidTr="00832DD2">
        <w:trPr>
          <w:trHeight w:hRule="exact" w:val="266"/>
        </w:trPr>
        <w:tc>
          <w:tcPr>
            <w:tcW w:w="425"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67" w:lineRule="exact"/>
              <w:ind w:left="15"/>
              <w:jc w:val="center"/>
              <w:rPr>
                <w:rFonts w:ascii="Arial" w:eastAsiaTheme="minorEastAsia" w:hAnsi="Arial" w:cs="Arial"/>
                <w:color w:val="000000"/>
                <w:sz w:val="14"/>
                <w:szCs w:val="14"/>
                <w:lang w:eastAsia="ru-RU"/>
              </w:rPr>
            </w:pPr>
            <w:r w:rsidRPr="00832DD2">
              <w:rPr>
                <w:rFonts w:ascii="Arial" w:eastAsiaTheme="minorEastAsia" w:hAnsi="Arial" w:cs="Arial"/>
                <w:color w:val="000000"/>
                <w:sz w:val="14"/>
                <w:szCs w:val="14"/>
                <w:lang w:eastAsia="ru-RU"/>
              </w:rPr>
              <w:t>23</w:t>
            </w:r>
          </w:p>
        </w:tc>
        <w:tc>
          <w:tcPr>
            <w:tcW w:w="425"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6023</w:t>
            </w:r>
          </w:p>
        </w:tc>
        <w:tc>
          <w:tcPr>
            <w:tcW w:w="426"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6 А</w:t>
            </w:r>
          </w:p>
        </w:tc>
        <w:tc>
          <w:tcPr>
            <w:tcW w:w="425"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206" w:lineRule="exact"/>
              <w:ind w:left="15"/>
              <w:jc w:val="center"/>
              <w:rPr>
                <w:rFonts w:ascii="Arial" w:eastAsiaTheme="minorEastAsia" w:hAnsi="Arial" w:cs="Arial"/>
                <w:color w:val="000000"/>
                <w:sz w:val="18"/>
                <w:szCs w:val="18"/>
                <w:lang w:eastAsia="ru-RU"/>
              </w:rPr>
            </w:pPr>
            <w:r w:rsidRPr="00832DD2">
              <w:rPr>
                <w:rFonts w:ascii="Arial" w:eastAsiaTheme="minorEastAsia" w:hAnsi="Arial" w:cs="Arial"/>
                <w:color w:val="000000"/>
                <w:sz w:val="18"/>
                <w:szCs w:val="18"/>
                <w:lang w:eastAsia="ru-RU"/>
              </w:rPr>
              <w:t>14</w:t>
            </w:r>
          </w:p>
        </w:tc>
        <w:tc>
          <w:tcPr>
            <w:tcW w:w="142" w:type="dxa"/>
            <w:tcBorders>
              <w:top w:val="single" w:sz="8" w:space="0" w:color="000000"/>
              <w:left w:val="single" w:sz="8" w:space="0" w:color="000000"/>
              <w:bottom w:val="single" w:sz="8" w:space="0" w:color="000000"/>
              <w:right w:val="single" w:sz="8" w:space="0" w:color="000000"/>
            </w:tcBorders>
          </w:tcPr>
          <w:p w:rsidR="00832DD2" w:rsidRPr="00832DD2" w:rsidRDefault="00832DD2" w:rsidP="00832DD2">
            <w:pPr>
              <w:widowControl w:val="0"/>
              <w:autoSpaceDE w:val="0"/>
              <w:autoSpaceDN w:val="0"/>
              <w:adjustRightInd w:val="0"/>
              <w:spacing w:before="30" w:after="0" w:line="206" w:lineRule="exact"/>
              <w:ind w:left="15"/>
              <w:rPr>
                <w:rFonts w:ascii="Arial" w:eastAsiaTheme="minorEastAsia" w:hAnsi="Arial" w:cs="Arial"/>
                <w:color w:val="000000"/>
                <w:sz w:val="20"/>
                <w:szCs w:val="20"/>
                <w:lang w:eastAsia="ru-RU"/>
              </w:rPr>
            </w:pP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3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2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2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3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3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2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3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0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3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2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2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2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3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2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0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0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2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2  </w:t>
            </w:r>
          </w:p>
        </w:tc>
        <w:tc>
          <w:tcPr>
            <w:tcW w:w="425"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206" w:lineRule="exact"/>
              <w:ind w:left="15"/>
              <w:jc w:val="center"/>
              <w:rPr>
                <w:rFonts w:ascii="Arial" w:eastAsiaTheme="minorEastAsia" w:hAnsi="Arial" w:cs="Arial"/>
                <w:color w:val="000000"/>
                <w:sz w:val="18"/>
                <w:szCs w:val="18"/>
                <w:lang w:eastAsia="ru-RU"/>
              </w:rPr>
            </w:pPr>
            <w:r w:rsidRPr="00832DD2">
              <w:rPr>
                <w:rFonts w:ascii="Arial" w:eastAsiaTheme="minorEastAsia" w:hAnsi="Arial" w:cs="Arial"/>
                <w:color w:val="000000"/>
                <w:sz w:val="18"/>
                <w:szCs w:val="18"/>
                <w:lang w:eastAsia="ru-RU"/>
              </w:rPr>
              <w:t>41</w:t>
            </w:r>
          </w:p>
        </w:tc>
        <w:tc>
          <w:tcPr>
            <w:tcW w:w="519"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832DD2">
              <w:rPr>
                <w:rFonts w:ascii="Arial" w:eastAsiaTheme="minorEastAsia" w:hAnsi="Arial" w:cs="Arial"/>
                <w:b/>
                <w:bCs/>
                <w:color w:val="000000"/>
                <w:sz w:val="18"/>
                <w:szCs w:val="18"/>
                <w:lang w:eastAsia="ru-RU"/>
              </w:rPr>
              <w:t>4</w:t>
            </w:r>
          </w:p>
        </w:tc>
        <w:tc>
          <w:tcPr>
            <w:tcW w:w="47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832DD2">
              <w:rPr>
                <w:rFonts w:ascii="Arial" w:eastAsiaTheme="minorEastAsia" w:hAnsi="Arial" w:cs="Arial"/>
                <w:b/>
                <w:bCs/>
                <w:color w:val="000000"/>
                <w:sz w:val="18"/>
                <w:szCs w:val="18"/>
                <w:lang w:eastAsia="ru-RU"/>
              </w:rPr>
              <w:t>4</w:t>
            </w:r>
          </w:p>
        </w:tc>
      </w:tr>
      <w:tr w:rsidR="00832DD2" w:rsidRPr="00832DD2" w:rsidTr="00832DD2">
        <w:trPr>
          <w:trHeight w:hRule="exact" w:val="266"/>
        </w:trPr>
        <w:tc>
          <w:tcPr>
            <w:tcW w:w="425"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67" w:lineRule="exact"/>
              <w:ind w:left="15"/>
              <w:jc w:val="center"/>
              <w:rPr>
                <w:rFonts w:ascii="Arial" w:eastAsiaTheme="minorEastAsia" w:hAnsi="Arial" w:cs="Arial"/>
                <w:color w:val="000000"/>
                <w:sz w:val="14"/>
                <w:szCs w:val="14"/>
                <w:lang w:eastAsia="ru-RU"/>
              </w:rPr>
            </w:pPr>
            <w:r w:rsidRPr="00832DD2">
              <w:rPr>
                <w:rFonts w:ascii="Arial" w:eastAsiaTheme="minorEastAsia" w:hAnsi="Arial" w:cs="Arial"/>
                <w:color w:val="000000"/>
                <w:sz w:val="14"/>
                <w:szCs w:val="14"/>
                <w:lang w:eastAsia="ru-RU"/>
              </w:rPr>
              <w:t>24</w:t>
            </w:r>
          </w:p>
        </w:tc>
        <w:tc>
          <w:tcPr>
            <w:tcW w:w="425"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6024</w:t>
            </w:r>
          </w:p>
        </w:tc>
        <w:tc>
          <w:tcPr>
            <w:tcW w:w="426"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6 А</w:t>
            </w:r>
          </w:p>
        </w:tc>
        <w:tc>
          <w:tcPr>
            <w:tcW w:w="425"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206" w:lineRule="exact"/>
              <w:ind w:left="15"/>
              <w:jc w:val="center"/>
              <w:rPr>
                <w:rFonts w:ascii="Arial" w:eastAsiaTheme="minorEastAsia" w:hAnsi="Arial" w:cs="Arial"/>
                <w:color w:val="000000"/>
                <w:sz w:val="18"/>
                <w:szCs w:val="18"/>
                <w:lang w:eastAsia="ru-RU"/>
              </w:rPr>
            </w:pPr>
            <w:r w:rsidRPr="00832DD2">
              <w:rPr>
                <w:rFonts w:ascii="Arial" w:eastAsiaTheme="minorEastAsia" w:hAnsi="Arial" w:cs="Arial"/>
                <w:color w:val="000000"/>
                <w:sz w:val="18"/>
                <w:szCs w:val="18"/>
                <w:lang w:eastAsia="ru-RU"/>
              </w:rPr>
              <w:t>14</w:t>
            </w:r>
          </w:p>
        </w:tc>
        <w:tc>
          <w:tcPr>
            <w:tcW w:w="142" w:type="dxa"/>
            <w:tcBorders>
              <w:top w:val="single" w:sz="8" w:space="0" w:color="000000"/>
              <w:left w:val="single" w:sz="8" w:space="0" w:color="000000"/>
              <w:bottom w:val="single" w:sz="8" w:space="0" w:color="000000"/>
              <w:right w:val="single" w:sz="8" w:space="0" w:color="000000"/>
            </w:tcBorders>
          </w:tcPr>
          <w:p w:rsidR="00832DD2" w:rsidRPr="00832DD2" w:rsidRDefault="00832DD2" w:rsidP="00832DD2">
            <w:pPr>
              <w:widowControl w:val="0"/>
              <w:autoSpaceDE w:val="0"/>
              <w:autoSpaceDN w:val="0"/>
              <w:adjustRightInd w:val="0"/>
              <w:spacing w:before="30" w:after="0" w:line="206" w:lineRule="exact"/>
              <w:ind w:left="15"/>
              <w:rPr>
                <w:rFonts w:ascii="Arial" w:eastAsiaTheme="minorEastAsia" w:hAnsi="Arial" w:cs="Arial"/>
                <w:color w:val="000000"/>
                <w:sz w:val="20"/>
                <w:szCs w:val="20"/>
                <w:lang w:eastAsia="ru-RU"/>
              </w:rPr>
            </w:pP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2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2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2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2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2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3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0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2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0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2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2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0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0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2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425"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206" w:lineRule="exact"/>
              <w:ind w:left="15"/>
              <w:jc w:val="center"/>
              <w:rPr>
                <w:rFonts w:ascii="Arial" w:eastAsiaTheme="minorEastAsia" w:hAnsi="Arial" w:cs="Arial"/>
                <w:color w:val="000000"/>
                <w:sz w:val="18"/>
                <w:szCs w:val="18"/>
                <w:lang w:eastAsia="ru-RU"/>
              </w:rPr>
            </w:pPr>
            <w:r w:rsidRPr="00832DD2">
              <w:rPr>
                <w:rFonts w:ascii="Arial" w:eastAsiaTheme="minorEastAsia" w:hAnsi="Arial" w:cs="Arial"/>
                <w:color w:val="000000"/>
                <w:sz w:val="18"/>
                <w:szCs w:val="18"/>
                <w:lang w:eastAsia="ru-RU"/>
              </w:rPr>
              <w:t>28</w:t>
            </w:r>
          </w:p>
        </w:tc>
        <w:tc>
          <w:tcPr>
            <w:tcW w:w="519"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832DD2">
              <w:rPr>
                <w:rFonts w:ascii="Arial" w:eastAsiaTheme="minorEastAsia" w:hAnsi="Arial" w:cs="Arial"/>
                <w:b/>
                <w:bCs/>
                <w:color w:val="000000"/>
                <w:sz w:val="18"/>
                <w:szCs w:val="18"/>
                <w:lang w:eastAsia="ru-RU"/>
              </w:rPr>
              <w:t>3</w:t>
            </w:r>
          </w:p>
        </w:tc>
        <w:tc>
          <w:tcPr>
            <w:tcW w:w="47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832DD2">
              <w:rPr>
                <w:rFonts w:ascii="Arial" w:eastAsiaTheme="minorEastAsia" w:hAnsi="Arial" w:cs="Arial"/>
                <w:b/>
                <w:bCs/>
                <w:color w:val="000000"/>
                <w:sz w:val="18"/>
                <w:szCs w:val="18"/>
                <w:lang w:eastAsia="ru-RU"/>
              </w:rPr>
              <w:t>3</w:t>
            </w:r>
          </w:p>
        </w:tc>
      </w:tr>
      <w:tr w:rsidR="00832DD2" w:rsidRPr="00832DD2" w:rsidTr="00832DD2">
        <w:trPr>
          <w:trHeight w:hRule="exact" w:val="266"/>
        </w:trPr>
        <w:tc>
          <w:tcPr>
            <w:tcW w:w="425"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67" w:lineRule="exact"/>
              <w:ind w:left="15"/>
              <w:jc w:val="center"/>
              <w:rPr>
                <w:rFonts w:ascii="Arial" w:eastAsiaTheme="minorEastAsia" w:hAnsi="Arial" w:cs="Arial"/>
                <w:color w:val="000000"/>
                <w:sz w:val="14"/>
                <w:szCs w:val="14"/>
                <w:lang w:eastAsia="ru-RU"/>
              </w:rPr>
            </w:pPr>
            <w:r w:rsidRPr="00832DD2">
              <w:rPr>
                <w:rFonts w:ascii="Arial" w:eastAsiaTheme="minorEastAsia" w:hAnsi="Arial" w:cs="Arial"/>
                <w:color w:val="000000"/>
                <w:sz w:val="14"/>
                <w:szCs w:val="14"/>
                <w:lang w:eastAsia="ru-RU"/>
              </w:rPr>
              <w:t>25</w:t>
            </w:r>
          </w:p>
        </w:tc>
        <w:tc>
          <w:tcPr>
            <w:tcW w:w="425"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6025</w:t>
            </w:r>
          </w:p>
        </w:tc>
        <w:tc>
          <w:tcPr>
            <w:tcW w:w="426"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6 А</w:t>
            </w:r>
          </w:p>
        </w:tc>
        <w:tc>
          <w:tcPr>
            <w:tcW w:w="425"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206" w:lineRule="exact"/>
              <w:ind w:left="15"/>
              <w:jc w:val="center"/>
              <w:rPr>
                <w:rFonts w:ascii="Arial" w:eastAsiaTheme="minorEastAsia" w:hAnsi="Arial" w:cs="Arial"/>
                <w:color w:val="000000"/>
                <w:sz w:val="18"/>
                <w:szCs w:val="18"/>
                <w:lang w:eastAsia="ru-RU"/>
              </w:rPr>
            </w:pPr>
            <w:r w:rsidRPr="00832DD2">
              <w:rPr>
                <w:rFonts w:ascii="Arial" w:eastAsiaTheme="minorEastAsia" w:hAnsi="Arial" w:cs="Arial"/>
                <w:color w:val="000000"/>
                <w:sz w:val="18"/>
                <w:szCs w:val="18"/>
                <w:lang w:eastAsia="ru-RU"/>
              </w:rPr>
              <w:t>13</w:t>
            </w:r>
          </w:p>
        </w:tc>
        <w:tc>
          <w:tcPr>
            <w:tcW w:w="142" w:type="dxa"/>
            <w:tcBorders>
              <w:top w:val="single" w:sz="8" w:space="0" w:color="000000"/>
              <w:left w:val="single" w:sz="8" w:space="0" w:color="000000"/>
              <w:bottom w:val="single" w:sz="8" w:space="0" w:color="000000"/>
              <w:right w:val="single" w:sz="8" w:space="0" w:color="000000"/>
            </w:tcBorders>
          </w:tcPr>
          <w:p w:rsidR="00832DD2" w:rsidRPr="00832DD2" w:rsidRDefault="00832DD2" w:rsidP="00832DD2">
            <w:pPr>
              <w:widowControl w:val="0"/>
              <w:autoSpaceDE w:val="0"/>
              <w:autoSpaceDN w:val="0"/>
              <w:adjustRightInd w:val="0"/>
              <w:spacing w:before="30" w:after="0" w:line="206" w:lineRule="exact"/>
              <w:ind w:left="15"/>
              <w:rPr>
                <w:rFonts w:ascii="Arial" w:eastAsiaTheme="minorEastAsia" w:hAnsi="Arial" w:cs="Arial"/>
                <w:color w:val="000000"/>
                <w:sz w:val="20"/>
                <w:szCs w:val="20"/>
                <w:lang w:eastAsia="ru-RU"/>
              </w:rPr>
            </w:pP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3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3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2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3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2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3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2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2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2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2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3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2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2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0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2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2  </w:t>
            </w:r>
          </w:p>
        </w:tc>
        <w:tc>
          <w:tcPr>
            <w:tcW w:w="425"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206" w:lineRule="exact"/>
              <w:ind w:left="15"/>
              <w:jc w:val="center"/>
              <w:rPr>
                <w:rFonts w:ascii="Arial" w:eastAsiaTheme="minorEastAsia" w:hAnsi="Arial" w:cs="Arial"/>
                <w:color w:val="000000"/>
                <w:sz w:val="18"/>
                <w:szCs w:val="18"/>
                <w:lang w:eastAsia="ru-RU"/>
              </w:rPr>
            </w:pPr>
            <w:r w:rsidRPr="00832DD2">
              <w:rPr>
                <w:rFonts w:ascii="Arial" w:eastAsiaTheme="minorEastAsia" w:hAnsi="Arial" w:cs="Arial"/>
                <w:color w:val="000000"/>
                <w:sz w:val="18"/>
                <w:szCs w:val="18"/>
                <w:lang w:eastAsia="ru-RU"/>
              </w:rPr>
              <w:t>44</w:t>
            </w:r>
          </w:p>
        </w:tc>
        <w:tc>
          <w:tcPr>
            <w:tcW w:w="519"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832DD2">
              <w:rPr>
                <w:rFonts w:ascii="Arial" w:eastAsiaTheme="minorEastAsia" w:hAnsi="Arial" w:cs="Arial"/>
                <w:b/>
                <w:bCs/>
                <w:color w:val="000000"/>
                <w:sz w:val="18"/>
                <w:szCs w:val="18"/>
                <w:lang w:eastAsia="ru-RU"/>
              </w:rPr>
              <w:t>4</w:t>
            </w:r>
          </w:p>
        </w:tc>
        <w:tc>
          <w:tcPr>
            <w:tcW w:w="47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832DD2">
              <w:rPr>
                <w:rFonts w:ascii="Arial" w:eastAsiaTheme="minorEastAsia" w:hAnsi="Arial" w:cs="Arial"/>
                <w:b/>
                <w:bCs/>
                <w:color w:val="000000"/>
                <w:sz w:val="18"/>
                <w:szCs w:val="18"/>
                <w:lang w:eastAsia="ru-RU"/>
              </w:rPr>
              <w:t>3</w:t>
            </w:r>
          </w:p>
        </w:tc>
      </w:tr>
      <w:tr w:rsidR="00832DD2" w:rsidRPr="00832DD2" w:rsidTr="00832DD2">
        <w:trPr>
          <w:trHeight w:hRule="exact" w:val="266"/>
        </w:trPr>
        <w:tc>
          <w:tcPr>
            <w:tcW w:w="425"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67" w:lineRule="exact"/>
              <w:ind w:left="15"/>
              <w:jc w:val="center"/>
              <w:rPr>
                <w:rFonts w:ascii="Arial" w:eastAsiaTheme="minorEastAsia" w:hAnsi="Arial" w:cs="Arial"/>
                <w:color w:val="000000"/>
                <w:sz w:val="14"/>
                <w:szCs w:val="14"/>
                <w:lang w:eastAsia="ru-RU"/>
              </w:rPr>
            </w:pPr>
            <w:r w:rsidRPr="00832DD2">
              <w:rPr>
                <w:rFonts w:ascii="Arial" w:eastAsiaTheme="minorEastAsia" w:hAnsi="Arial" w:cs="Arial"/>
                <w:color w:val="000000"/>
                <w:sz w:val="14"/>
                <w:szCs w:val="14"/>
                <w:lang w:eastAsia="ru-RU"/>
              </w:rPr>
              <w:t>26</w:t>
            </w:r>
          </w:p>
        </w:tc>
        <w:tc>
          <w:tcPr>
            <w:tcW w:w="425"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6026</w:t>
            </w:r>
          </w:p>
        </w:tc>
        <w:tc>
          <w:tcPr>
            <w:tcW w:w="426"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6 А</w:t>
            </w:r>
          </w:p>
        </w:tc>
        <w:tc>
          <w:tcPr>
            <w:tcW w:w="425"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206" w:lineRule="exact"/>
              <w:ind w:left="15"/>
              <w:jc w:val="center"/>
              <w:rPr>
                <w:rFonts w:ascii="Arial" w:eastAsiaTheme="minorEastAsia" w:hAnsi="Arial" w:cs="Arial"/>
                <w:color w:val="000000"/>
                <w:sz w:val="18"/>
                <w:szCs w:val="18"/>
                <w:lang w:eastAsia="ru-RU"/>
              </w:rPr>
            </w:pPr>
            <w:r w:rsidRPr="00832DD2">
              <w:rPr>
                <w:rFonts w:ascii="Arial" w:eastAsiaTheme="minorEastAsia" w:hAnsi="Arial" w:cs="Arial"/>
                <w:color w:val="000000"/>
                <w:sz w:val="18"/>
                <w:szCs w:val="18"/>
                <w:lang w:eastAsia="ru-RU"/>
              </w:rPr>
              <w:t>13</w:t>
            </w:r>
          </w:p>
        </w:tc>
        <w:tc>
          <w:tcPr>
            <w:tcW w:w="142" w:type="dxa"/>
            <w:tcBorders>
              <w:top w:val="single" w:sz="8" w:space="0" w:color="000000"/>
              <w:left w:val="single" w:sz="8" w:space="0" w:color="000000"/>
              <w:bottom w:val="single" w:sz="8" w:space="0" w:color="000000"/>
              <w:right w:val="single" w:sz="8" w:space="0" w:color="000000"/>
            </w:tcBorders>
          </w:tcPr>
          <w:p w:rsidR="00832DD2" w:rsidRPr="00832DD2" w:rsidRDefault="00832DD2" w:rsidP="00832DD2">
            <w:pPr>
              <w:widowControl w:val="0"/>
              <w:autoSpaceDE w:val="0"/>
              <w:autoSpaceDN w:val="0"/>
              <w:adjustRightInd w:val="0"/>
              <w:spacing w:before="30" w:after="0" w:line="206" w:lineRule="exact"/>
              <w:ind w:left="15"/>
              <w:rPr>
                <w:rFonts w:ascii="Arial" w:eastAsiaTheme="minorEastAsia" w:hAnsi="Arial" w:cs="Arial"/>
                <w:color w:val="000000"/>
                <w:sz w:val="20"/>
                <w:szCs w:val="20"/>
                <w:lang w:eastAsia="ru-RU"/>
              </w:rPr>
            </w:pP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4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3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2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3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3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3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3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2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3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2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2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2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3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2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2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2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2  </w:t>
            </w:r>
          </w:p>
        </w:tc>
        <w:tc>
          <w:tcPr>
            <w:tcW w:w="425"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206" w:lineRule="exact"/>
              <w:ind w:left="15"/>
              <w:jc w:val="center"/>
              <w:rPr>
                <w:rFonts w:ascii="Arial" w:eastAsiaTheme="minorEastAsia" w:hAnsi="Arial" w:cs="Arial"/>
                <w:color w:val="000000"/>
                <w:sz w:val="18"/>
                <w:szCs w:val="18"/>
                <w:lang w:eastAsia="ru-RU"/>
              </w:rPr>
            </w:pPr>
            <w:r w:rsidRPr="00832DD2">
              <w:rPr>
                <w:rFonts w:ascii="Arial" w:eastAsiaTheme="minorEastAsia" w:hAnsi="Arial" w:cs="Arial"/>
                <w:color w:val="000000"/>
                <w:sz w:val="18"/>
                <w:szCs w:val="18"/>
                <w:lang w:eastAsia="ru-RU"/>
              </w:rPr>
              <w:t>51</w:t>
            </w:r>
          </w:p>
        </w:tc>
        <w:tc>
          <w:tcPr>
            <w:tcW w:w="519"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832DD2">
              <w:rPr>
                <w:rFonts w:ascii="Arial" w:eastAsiaTheme="minorEastAsia" w:hAnsi="Arial" w:cs="Arial"/>
                <w:b/>
                <w:bCs/>
                <w:color w:val="000000"/>
                <w:sz w:val="18"/>
                <w:szCs w:val="18"/>
                <w:lang w:eastAsia="ru-RU"/>
              </w:rPr>
              <w:t>5</w:t>
            </w:r>
          </w:p>
        </w:tc>
        <w:tc>
          <w:tcPr>
            <w:tcW w:w="47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832DD2">
              <w:rPr>
                <w:rFonts w:ascii="Arial" w:eastAsiaTheme="minorEastAsia" w:hAnsi="Arial" w:cs="Arial"/>
                <w:b/>
                <w:bCs/>
                <w:color w:val="000000"/>
                <w:sz w:val="18"/>
                <w:szCs w:val="18"/>
                <w:lang w:eastAsia="ru-RU"/>
              </w:rPr>
              <w:t>5</w:t>
            </w:r>
          </w:p>
        </w:tc>
      </w:tr>
      <w:tr w:rsidR="00832DD2" w:rsidRPr="00832DD2" w:rsidTr="00832DD2">
        <w:trPr>
          <w:trHeight w:hRule="exact" w:val="266"/>
        </w:trPr>
        <w:tc>
          <w:tcPr>
            <w:tcW w:w="425"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67" w:lineRule="exact"/>
              <w:ind w:left="15"/>
              <w:jc w:val="center"/>
              <w:rPr>
                <w:rFonts w:ascii="Arial" w:eastAsiaTheme="minorEastAsia" w:hAnsi="Arial" w:cs="Arial"/>
                <w:color w:val="000000"/>
                <w:sz w:val="14"/>
                <w:szCs w:val="14"/>
                <w:lang w:eastAsia="ru-RU"/>
              </w:rPr>
            </w:pPr>
            <w:r w:rsidRPr="00832DD2">
              <w:rPr>
                <w:rFonts w:ascii="Arial" w:eastAsiaTheme="minorEastAsia" w:hAnsi="Arial" w:cs="Arial"/>
                <w:color w:val="000000"/>
                <w:sz w:val="14"/>
                <w:szCs w:val="14"/>
                <w:lang w:eastAsia="ru-RU"/>
              </w:rPr>
              <w:t>27</w:t>
            </w:r>
          </w:p>
        </w:tc>
        <w:tc>
          <w:tcPr>
            <w:tcW w:w="425"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6027</w:t>
            </w:r>
          </w:p>
        </w:tc>
        <w:tc>
          <w:tcPr>
            <w:tcW w:w="426"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6 А</w:t>
            </w:r>
          </w:p>
        </w:tc>
        <w:tc>
          <w:tcPr>
            <w:tcW w:w="425"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206" w:lineRule="exact"/>
              <w:ind w:left="15"/>
              <w:jc w:val="center"/>
              <w:rPr>
                <w:rFonts w:ascii="Arial" w:eastAsiaTheme="minorEastAsia" w:hAnsi="Arial" w:cs="Arial"/>
                <w:color w:val="000000"/>
                <w:sz w:val="18"/>
                <w:szCs w:val="18"/>
                <w:lang w:eastAsia="ru-RU"/>
              </w:rPr>
            </w:pPr>
            <w:r w:rsidRPr="00832DD2">
              <w:rPr>
                <w:rFonts w:ascii="Arial" w:eastAsiaTheme="minorEastAsia" w:hAnsi="Arial" w:cs="Arial"/>
                <w:color w:val="000000"/>
                <w:sz w:val="18"/>
                <w:szCs w:val="18"/>
                <w:lang w:eastAsia="ru-RU"/>
              </w:rPr>
              <w:t>13</w:t>
            </w:r>
          </w:p>
        </w:tc>
        <w:tc>
          <w:tcPr>
            <w:tcW w:w="142" w:type="dxa"/>
            <w:tcBorders>
              <w:top w:val="single" w:sz="8" w:space="0" w:color="000000"/>
              <w:left w:val="single" w:sz="8" w:space="0" w:color="000000"/>
              <w:bottom w:val="single" w:sz="8" w:space="0" w:color="000000"/>
              <w:right w:val="single" w:sz="8" w:space="0" w:color="000000"/>
            </w:tcBorders>
          </w:tcPr>
          <w:p w:rsidR="00832DD2" w:rsidRPr="00832DD2" w:rsidRDefault="00832DD2" w:rsidP="00832DD2">
            <w:pPr>
              <w:widowControl w:val="0"/>
              <w:autoSpaceDE w:val="0"/>
              <w:autoSpaceDN w:val="0"/>
              <w:adjustRightInd w:val="0"/>
              <w:spacing w:before="30" w:after="0" w:line="206" w:lineRule="exact"/>
              <w:ind w:left="15"/>
              <w:rPr>
                <w:rFonts w:ascii="Arial" w:eastAsiaTheme="minorEastAsia" w:hAnsi="Arial" w:cs="Arial"/>
                <w:color w:val="000000"/>
                <w:sz w:val="20"/>
                <w:szCs w:val="20"/>
                <w:lang w:eastAsia="ru-RU"/>
              </w:rPr>
            </w:pP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2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3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2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3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2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3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2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2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0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0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0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2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2  </w:t>
            </w:r>
          </w:p>
        </w:tc>
        <w:tc>
          <w:tcPr>
            <w:tcW w:w="425"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206" w:lineRule="exact"/>
              <w:ind w:left="15"/>
              <w:jc w:val="center"/>
              <w:rPr>
                <w:rFonts w:ascii="Arial" w:eastAsiaTheme="minorEastAsia" w:hAnsi="Arial" w:cs="Arial"/>
                <w:color w:val="000000"/>
                <w:sz w:val="18"/>
                <w:szCs w:val="18"/>
                <w:lang w:eastAsia="ru-RU"/>
              </w:rPr>
            </w:pPr>
            <w:r w:rsidRPr="00832DD2">
              <w:rPr>
                <w:rFonts w:ascii="Arial" w:eastAsiaTheme="minorEastAsia" w:hAnsi="Arial" w:cs="Arial"/>
                <w:color w:val="000000"/>
                <w:sz w:val="18"/>
                <w:szCs w:val="18"/>
                <w:lang w:eastAsia="ru-RU"/>
              </w:rPr>
              <w:t>31</w:t>
            </w:r>
          </w:p>
        </w:tc>
        <w:tc>
          <w:tcPr>
            <w:tcW w:w="519"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832DD2">
              <w:rPr>
                <w:rFonts w:ascii="Arial" w:eastAsiaTheme="minorEastAsia" w:hAnsi="Arial" w:cs="Arial"/>
                <w:b/>
                <w:bCs/>
                <w:color w:val="000000"/>
                <w:sz w:val="18"/>
                <w:szCs w:val="18"/>
                <w:lang w:eastAsia="ru-RU"/>
              </w:rPr>
              <w:t>3</w:t>
            </w:r>
          </w:p>
        </w:tc>
        <w:tc>
          <w:tcPr>
            <w:tcW w:w="47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832DD2">
              <w:rPr>
                <w:rFonts w:ascii="Arial" w:eastAsiaTheme="minorEastAsia" w:hAnsi="Arial" w:cs="Arial"/>
                <w:b/>
                <w:bCs/>
                <w:color w:val="000000"/>
                <w:sz w:val="18"/>
                <w:szCs w:val="18"/>
                <w:lang w:eastAsia="ru-RU"/>
              </w:rPr>
              <w:t>3</w:t>
            </w:r>
          </w:p>
        </w:tc>
      </w:tr>
      <w:tr w:rsidR="00832DD2" w:rsidRPr="00832DD2" w:rsidTr="00832DD2">
        <w:trPr>
          <w:trHeight w:hRule="exact" w:val="266"/>
        </w:trPr>
        <w:tc>
          <w:tcPr>
            <w:tcW w:w="425"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67" w:lineRule="exact"/>
              <w:ind w:left="15"/>
              <w:jc w:val="center"/>
              <w:rPr>
                <w:rFonts w:ascii="Arial" w:eastAsiaTheme="minorEastAsia" w:hAnsi="Arial" w:cs="Arial"/>
                <w:color w:val="000000"/>
                <w:sz w:val="14"/>
                <w:szCs w:val="14"/>
                <w:lang w:eastAsia="ru-RU"/>
              </w:rPr>
            </w:pPr>
            <w:r w:rsidRPr="00832DD2">
              <w:rPr>
                <w:rFonts w:ascii="Arial" w:eastAsiaTheme="minorEastAsia" w:hAnsi="Arial" w:cs="Arial"/>
                <w:color w:val="000000"/>
                <w:sz w:val="14"/>
                <w:szCs w:val="14"/>
                <w:lang w:eastAsia="ru-RU"/>
              </w:rPr>
              <w:t>28</w:t>
            </w:r>
          </w:p>
        </w:tc>
        <w:tc>
          <w:tcPr>
            <w:tcW w:w="425"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6028</w:t>
            </w:r>
          </w:p>
        </w:tc>
        <w:tc>
          <w:tcPr>
            <w:tcW w:w="426"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6 А</w:t>
            </w:r>
          </w:p>
        </w:tc>
        <w:tc>
          <w:tcPr>
            <w:tcW w:w="425"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206" w:lineRule="exact"/>
              <w:ind w:left="15"/>
              <w:jc w:val="center"/>
              <w:rPr>
                <w:rFonts w:ascii="Arial" w:eastAsiaTheme="minorEastAsia" w:hAnsi="Arial" w:cs="Arial"/>
                <w:color w:val="000000"/>
                <w:sz w:val="18"/>
                <w:szCs w:val="18"/>
                <w:lang w:eastAsia="ru-RU"/>
              </w:rPr>
            </w:pPr>
            <w:r w:rsidRPr="00832DD2">
              <w:rPr>
                <w:rFonts w:ascii="Arial" w:eastAsiaTheme="minorEastAsia" w:hAnsi="Arial" w:cs="Arial"/>
                <w:color w:val="000000"/>
                <w:sz w:val="18"/>
                <w:szCs w:val="18"/>
                <w:lang w:eastAsia="ru-RU"/>
              </w:rPr>
              <w:t>13</w:t>
            </w:r>
          </w:p>
        </w:tc>
        <w:tc>
          <w:tcPr>
            <w:tcW w:w="142" w:type="dxa"/>
            <w:tcBorders>
              <w:top w:val="single" w:sz="8" w:space="0" w:color="000000"/>
              <w:left w:val="single" w:sz="8" w:space="0" w:color="000000"/>
              <w:bottom w:val="single" w:sz="8" w:space="0" w:color="000000"/>
              <w:right w:val="single" w:sz="8" w:space="0" w:color="000000"/>
            </w:tcBorders>
          </w:tcPr>
          <w:p w:rsidR="00832DD2" w:rsidRPr="00832DD2" w:rsidRDefault="00832DD2" w:rsidP="00832DD2">
            <w:pPr>
              <w:widowControl w:val="0"/>
              <w:autoSpaceDE w:val="0"/>
              <w:autoSpaceDN w:val="0"/>
              <w:adjustRightInd w:val="0"/>
              <w:spacing w:before="30" w:after="0" w:line="206" w:lineRule="exact"/>
              <w:ind w:left="15"/>
              <w:rPr>
                <w:rFonts w:ascii="Arial" w:eastAsiaTheme="minorEastAsia" w:hAnsi="Arial" w:cs="Arial"/>
                <w:color w:val="000000"/>
                <w:sz w:val="20"/>
                <w:szCs w:val="20"/>
                <w:lang w:eastAsia="ru-RU"/>
              </w:rPr>
            </w:pP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3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3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2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3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3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3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2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2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3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2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2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3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0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2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1  </w:t>
            </w:r>
          </w:p>
        </w:tc>
        <w:tc>
          <w:tcPr>
            <w:tcW w:w="28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0  </w:t>
            </w:r>
          </w:p>
        </w:tc>
        <w:tc>
          <w:tcPr>
            <w:tcW w:w="283"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186" w:lineRule="exact"/>
              <w:ind w:left="15"/>
              <w:jc w:val="center"/>
              <w:rPr>
                <w:rFonts w:ascii="Arial" w:eastAsiaTheme="minorEastAsia" w:hAnsi="Arial" w:cs="Arial"/>
                <w:color w:val="000000"/>
                <w:sz w:val="16"/>
                <w:szCs w:val="16"/>
                <w:lang w:eastAsia="ru-RU"/>
              </w:rPr>
            </w:pPr>
            <w:r w:rsidRPr="00832DD2">
              <w:rPr>
                <w:rFonts w:ascii="Arial" w:eastAsiaTheme="minorEastAsia" w:hAnsi="Arial" w:cs="Arial"/>
                <w:color w:val="000000"/>
                <w:sz w:val="16"/>
                <w:szCs w:val="16"/>
                <w:lang w:eastAsia="ru-RU"/>
              </w:rPr>
              <w:t xml:space="preserve">0  </w:t>
            </w:r>
          </w:p>
        </w:tc>
        <w:tc>
          <w:tcPr>
            <w:tcW w:w="425"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206" w:lineRule="exact"/>
              <w:ind w:left="15"/>
              <w:jc w:val="center"/>
              <w:rPr>
                <w:rFonts w:ascii="Arial" w:eastAsiaTheme="minorEastAsia" w:hAnsi="Arial" w:cs="Arial"/>
                <w:color w:val="000000"/>
                <w:sz w:val="18"/>
                <w:szCs w:val="18"/>
                <w:lang w:eastAsia="ru-RU"/>
              </w:rPr>
            </w:pPr>
            <w:r w:rsidRPr="00832DD2">
              <w:rPr>
                <w:rFonts w:ascii="Arial" w:eastAsiaTheme="minorEastAsia" w:hAnsi="Arial" w:cs="Arial"/>
                <w:color w:val="000000"/>
                <w:sz w:val="18"/>
                <w:szCs w:val="18"/>
                <w:lang w:eastAsia="ru-RU"/>
              </w:rPr>
              <w:t>41</w:t>
            </w:r>
          </w:p>
        </w:tc>
        <w:tc>
          <w:tcPr>
            <w:tcW w:w="519"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832DD2">
              <w:rPr>
                <w:rFonts w:ascii="Arial" w:eastAsiaTheme="minorEastAsia" w:hAnsi="Arial" w:cs="Arial"/>
                <w:b/>
                <w:bCs/>
                <w:color w:val="000000"/>
                <w:sz w:val="18"/>
                <w:szCs w:val="18"/>
                <w:lang w:eastAsia="ru-RU"/>
              </w:rPr>
              <w:t>4</w:t>
            </w:r>
          </w:p>
        </w:tc>
        <w:tc>
          <w:tcPr>
            <w:tcW w:w="474" w:type="dxa"/>
            <w:tcBorders>
              <w:top w:val="single" w:sz="8" w:space="0" w:color="000000"/>
              <w:left w:val="single" w:sz="8" w:space="0" w:color="000000"/>
              <w:bottom w:val="single" w:sz="8" w:space="0" w:color="000000"/>
              <w:right w:val="single" w:sz="8" w:space="0" w:color="000000"/>
            </w:tcBorders>
            <w:vAlign w:val="center"/>
          </w:tcPr>
          <w:p w:rsidR="00832DD2" w:rsidRPr="00832DD2" w:rsidRDefault="00832DD2" w:rsidP="00832DD2">
            <w:pPr>
              <w:widowControl w:val="0"/>
              <w:autoSpaceDE w:val="0"/>
              <w:autoSpaceDN w:val="0"/>
              <w:adjustRightInd w:val="0"/>
              <w:spacing w:before="30" w:after="0" w:line="206" w:lineRule="exact"/>
              <w:ind w:left="15"/>
              <w:jc w:val="center"/>
              <w:rPr>
                <w:rFonts w:ascii="Arial" w:eastAsiaTheme="minorEastAsia" w:hAnsi="Arial" w:cs="Arial"/>
                <w:b/>
                <w:bCs/>
                <w:color w:val="000000"/>
                <w:sz w:val="18"/>
                <w:szCs w:val="18"/>
                <w:lang w:eastAsia="ru-RU"/>
              </w:rPr>
            </w:pPr>
            <w:r w:rsidRPr="00832DD2">
              <w:rPr>
                <w:rFonts w:ascii="Arial" w:eastAsiaTheme="minorEastAsia" w:hAnsi="Arial" w:cs="Arial"/>
                <w:b/>
                <w:bCs/>
                <w:color w:val="000000"/>
                <w:sz w:val="18"/>
                <w:szCs w:val="18"/>
                <w:lang w:eastAsia="ru-RU"/>
              </w:rPr>
              <w:t>4</w:t>
            </w:r>
          </w:p>
        </w:tc>
      </w:tr>
    </w:tbl>
    <w:p w:rsidR="003863D8" w:rsidRDefault="003863D8" w:rsidP="003863D8">
      <w:pPr>
        <w:pStyle w:val="a4"/>
        <w:spacing w:after="100" w:afterAutospacing="1"/>
        <w:ind w:left="1788"/>
        <w:rPr>
          <w:rFonts w:ascii="Times New Roman" w:hAnsi="Times New Roman" w:cs="Times New Roman"/>
          <w:b/>
          <w:sz w:val="28"/>
          <w:szCs w:val="28"/>
        </w:rPr>
      </w:pPr>
    </w:p>
    <w:tbl>
      <w:tblPr>
        <w:tblStyle w:val="a3"/>
        <w:tblW w:w="0" w:type="auto"/>
        <w:tblInd w:w="279" w:type="dxa"/>
        <w:tblLook w:val="04A0" w:firstRow="1" w:lastRow="0" w:firstColumn="1" w:lastColumn="0" w:noHBand="0" w:noVBand="1"/>
      </w:tblPr>
      <w:tblGrid>
        <w:gridCol w:w="3607"/>
        <w:gridCol w:w="1719"/>
        <w:gridCol w:w="1719"/>
        <w:gridCol w:w="1719"/>
        <w:gridCol w:w="1584"/>
      </w:tblGrid>
      <w:tr w:rsidR="00832DD2" w:rsidTr="00832DD2">
        <w:tc>
          <w:tcPr>
            <w:tcW w:w="3607" w:type="dxa"/>
          </w:tcPr>
          <w:p w:rsidR="00832DD2" w:rsidRDefault="00832DD2" w:rsidP="003863D8">
            <w:pPr>
              <w:pStyle w:val="a4"/>
              <w:spacing w:after="100" w:afterAutospacing="1"/>
              <w:ind w:left="0"/>
              <w:rPr>
                <w:rFonts w:ascii="Times New Roman" w:hAnsi="Times New Roman" w:cs="Times New Roman"/>
                <w:b/>
                <w:sz w:val="28"/>
                <w:szCs w:val="28"/>
              </w:rPr>
            </w:pPr>
            <w:r>
              <w:rPr>
                <w:rFonts w:ascii="Times New Roman" w:hAnsi="Times New Roman" w:cs="Times New Roman"/>
                <w:b/>
                <w:sz w:val="28"/>
                <w:szCs w:val="28"/>
              </w:rPr>
              <w:t>Всего обучающихся</w:t>
            </w:r>
          </w:p>
        </w:tc>
        <w:tc>
          <w:tcPr>
            <w:tcW w:w="1719" w:type="dxa"/>
          </w:tcPr>
          <w:p w:rsidR="00832DD2" w:rsidRDefault="00832DD2" w:rsidP="00832DD2">
            <w:pPr>
              <w:pStyle w:val="a4"/>
              <w:spacing w:after="100" w:afterAutospacing="1"/>
              <w:ind w:left="0"/>
              <w:jc w:val="center"/>
              <w:rPr>
                <w:rFonts w:ascii="Times New Roman" w:hAnsi="Times New Roman" w:cs="Times New Roman"/>
                <w:b/>
                <w:sz w:val="28"/>
                <w:szCs w:val="28"/>
              </w:rPr>
            </w:pPr>
            <w:r>
              <w:rPr>
                <w:rFonts w:ascii="Times New Roman" w:hAnsi="Times New Roman" w:cs="Times New Roman"/>
                <w:b/>
                <w:sz w:val="28"/>
                <w:szCs w:val="28"/>
              </w:rPr>
              <w:t>«5»</w:t>
            </w:r>
          </w:p>
        </w:tc>
        <w:tc>
          <w:tcPr>
            <w:tcW w:w="1719" w:type="dxa"/>
          </w:tcPr>
          <w:p w:rsidR="00832DD2" w:rsidRDefault="00832DD2" w:rsidP="00832DD2">
            <w:pPr>
              <w:pStyle w:val="a4"/>
              <w:spacing w:after="100" w:afterAutospacing="1"/>
              <w:ind w:left="0"/>
              <w:jc w:val="center"/>
              <w:rPr>
                <w:rFonts w:ascii="Times New Roman" w:hAnsi="Times New Roman" w:cs="Times New Roman"/>
                <w:b/>
                <w:sz w:val="28"/>
                <w:szCs w:val="28"/>
              </w:rPr>
            </w:pPr>
            <w:r>
              <w:rPr>
                <w:rFonts w:ascii="Times New Roman" w:hAnsi="Times New Roman" w:cs="Times New Roman"/>
                <w:b/>
                <w:sz w:val="28"/>
                <w:szCs w:val="28"/>
              </w:rPr>
              <w:t>«4»</w:t>
            </w:r>
          </w:p>
        </w:tc>
        <w:tc>
          <w:tcPr>
            <w:tcW w:w="1719" w:type="dxa"/>
          </w:tcPr>
          <w:p w:rsidR="00832DD2" w:rsidRDefault="00832DD2" w:rsidP="00832DD2">
            <w:pPr>
              <w:pStyle w:val="a4"/>
              <w:spacing w:after="100" w:afterAutospacing="1"/>
              <w:ind w:left="0"/>
              <w:jc w:val="center"/>
              <w:rPr>
                <w:rFonts w:ascii="Times New Roman" w:hAnsi="Times New Roman" w:cs="Times New Roman"/>
                <w:b/>
                <w:sz w:val="28"/>
                <w:szCs w:val="28"/>
              </w:rPr>
            </w:pPr>
            <w:r>
              <w:rPr>
                <w:rFonts w:ascii="Times New Roman" w:hAnsi="Times New Roman" w:cs="Times New Roman"/>
                <w:b/>
                <w:sz w:val="28"/>
                <w:szCs w:val="28"/>
              </w:rPr>
              <w:t>«3»</w:t>
            </w:r>
          </w:p>
        </w:tc>
        <w:tc>
          <w:tcPr>
            <w:tcW w:w="1584" w:type="dxa"/>
          </w:tcPr>
          <w:p w:rsidR="00832DD2" w:rsidRDefault="00832DD2" w:rsidP="00832DD2">
            <w:pPr>
              <w:pStyle w:val="a4"/>
              <w:spacing w:after="100" w:afterAutospacing="1"/>
              <w:ind w:left="0"/>
              <w:jc w:val="center"/>
              <w:rPr>
                <w:rFonts w:ascii="Times New Roman" w:hAnsi="Times New Roman" w:cs="Times New Roman"/>
                <w:b/>
                <w:sz w:val="28"/>
                <w:szCs w:val="28"/>
              </w:rPr>
            </w:pPr>
            <w:r>
              <w:rPr>
                <w:rFonts w:ascii="Times New Roman" w:hAnsi="Times New Roman" w:cs="Times New Roman"/>
                <w:b/>
                <w:sz w:val="28"/>
                <w:szCs w:val="28"/>
              </w:rPr>
              <w:t>«2»</w:t>
            </w:r>
          </w:p>
        </w:tc>
      </w:tr>
      <w:tr w:rsidR="00832DD2" w:rsidTr="00832DD2">
        <w:tc>
          <w:tcPr>
            <w:tcW w:w="3607" w:type="dxa"/>
          </w:tcPr>
          <w:p w:rsidR="00832DD2" w:rsidRDefault="00832DD2" w:rsidP="00832DD2">
            <w:pPr>
              <w:pStyle w:val="a4"/>
              <w:spacing w:after="100" w:afterAutospacing="1"/>
              <w:ind w:left="0"/>
              <w:jc w:val="center"/>
              <w:rPr>
                <w:rFonts w:ascii="Times New Roman" w:hAnsi="Times New Roman" w:cs="Times New Roman"/>
                <w:b/>
                <w:sz w:val="28"/>
                <w:szCs w:val="28"/>
              </w:rPr>
            </w:pPr>
            <w:r>
              <w:rPr>
                <w:rFonts w:ascii="Times New Roman" w:hAnsi="Times New Roman" w:cs="Times New Roman"/>
                <w:b/>
                <w:sz w:val="28"/>
                <w:szCs w:val="28"/>
              </w:rPr>
              <w:t>28</w:t>
            </w:r>
          </w:p>
        </w:tc>
        <w:tc>
          <w:tcPr>
            <w:tcW w:w="1719" w:type="dxa"/>
          </w:tcPr>
          <w:p w:rsidR="00832DD2" w:rsidRPr="00832DD2" w:rsidRDefault="00832DD2" w:rsidP="00832DD2">
            <w:pPr>
              <w:pStyle w:val="a4"/>
              <w:spacing w:after="100" w:afterAutospacing="1"/>
              <w:ind w:left="0"/>
              <w:jc w:val="center"/>
              <w:rPr>
                <w:rFonts w:ascii="Times New Roman" w:hAnsi="Times New Roman" w:cs="Times New Roman"/>
                <w:sz w:val="28"/>
                <w:szCs w:val="28"/>
              </w:rPr>
            </w:pPr>
            <w:r w:rsidRPr="00832DD2">
              <w:rPr>
                <w:rFonts w:ascii="Times New Roman" w:hAnsi="Times New Roman" w:cs="Times New Roman"/>
                <w:sz w:val="28"/>
                <w:szCs w:val="28"/>
              </w:rPr>
              <w:t>4</w:t>
            </w:r>
          </w:p>
        </w:tc>
        <w:tc>
          <w:tcPr>
            <w:tcW w:w="1719" w:type="dxa"/>
          </w:tcPr>
          <w:p w:rsidR="00832DD2" w:rsidRPr="00832DD2" w:rsidRDefault="00832DD2" w:rsidP="00832DD2">
            <w:pPr>
              <w:pStyle w:val="a4"/>
              <w:spacing w:after="100" w:afterAutospacing="1"/>
              <w:ind w:left="0"/>
              <w:jc w:val="center"/>
              <w:rPr>
                <w:rFonts w:ascii="Times New Roman" w:hAnsi="Times New Roman" w:cs="Times New Roman"/>
                <w:sz w:val="28"/>
                <w:szCs w:val="28"/>
              </w:rPr>
            </w:pPr>
            <w:r w:rsidRPr="00832DD2">
              <w:rPr>
                <w:rFonts w:ascii="Times New Roman" w:hAnsi="Times New Roman" w:cs="Times New Roman"/>
                <w:sz w:val="28"/>
                <w:szCs w:val="28"/>
              </w:rPr>
              <w:t>11</w:t>
            </w:r>
          </w:p>
        </w:tc>
        <w:tc>
          <w:tcPr>
            <w:tcW w:w="1719" w:type="dxa"/>
          </w:tcPr>
          <w:p w:rsidR="00832DD2" w:rsidRPr="00832DD2" w:rsidRDefault="00832DD2" w:rsidP="00832DD2">
            <w:pPr>
              <w:pStyle w:val="a4"/>
              <w:spacing w:after="100" w:afterAutospacing="1"/>
              <w:ind w:left="0"/>
              <w:jc w:val="center"/>
              <w:rPr>
                <w:rFonts w:ascii="Times New Roman" w:hAnsi="Times New Roman" w:cs="Times New Roman"/>
                <w:sz w:val="28"/>
                <w:szCs w:val="28"/>
              </w:rPr>
            </w:pPr>
            <w:r w:rsidRPr="00832DD2">
              <w:rPr>
                <w:rFonts w:ascii="Times New Roman" w:hAnsi="Times New Roman" w:cs="Times New Roman"/>
                <w:sz w:val="28"/>
                <w:szCs w:val="28"/>
              </w:rPr>
              <w:t>13</w:t>
            </w:r>
          </w:p>
        </w:tc>
        <w:tc>
          <w:tcPr>
            <w:tcW w:w="1584" w:type="dxa"/>
          </w:tcPr>
          <w:p w:rsidR="00832DD2" w:rsidRPr="00832DD2" w:rsidRDefault="00832DD2" w:rsidP="00832DD2">
            <w:pPr>
              <w:pStyle w:val="a4"/>
              <w:spacing w:after="100" w:afterAutospacing="1"/>
              <w:ind w:left="0"/>
              <w:jc w:val="center"/>
              <w:rPr>
                <w:rFonts w:ascii="Times New Roman" w:hAnsi="Times New Roman" w:cs="Times New Roman"/>
                <w:sz w:val="28"/>
                <w:szCs w:val="28"/>
              </w:rPr>
            </w:pPr>
            <w:r w:rsidRPr="00832DD2">
              <w:rPr>
                <w:rFonts w:ascii="Times New Roman" w:hAnsi="Times New Roman" w:cs="Times New Roman"/>
                <w:sz w:val="28"/>
                <w:szCs w:val="28"/>
              </w:rPr>
              <w:t>0</w:t>
            </w:r>
          </w:p>
        </w:tc>
      </w:tr>
      <w:tr w:rsidR="00832DD2" w:rsidTr="00A05E20">
        <w:tc>
          <w:tcPr>
            <w:tcW w:w="3607" w:type="dxa"/>
          </w:tcPr>
          <w:p w:rsidR="00832DD2" w:rsidRDefault="00832DD2" w:rsidP="00832DD2">
            <w:pPr>
              <w:pStyle w:val="a4"/>
              <w:spacing w:after="100" w:afterAutospacing="1"/>
              <w:ind w:left="0"/>
              <w:jc w:val="center"/>
              <w:rPr>
                <w:rFonts w:ascii="Times New Roman" w:hAnsi="Times New Roman" w:cs="Times New Roman"/>
                <w:b/>
                <w:sz w:val="28"/>
                <w:szCs w:val="28"/>
              </w:rPr>
            </w:pPr>
            <w:r>
              <w:rPr>
                <w:rFonts w:ascii="Times New Roman" w:hAnsi="Times New Roman" w:cs="Times New Roman"/>
                <w:b/>
                <w:sz w:val="28"/>
                <w:szCs w:val="28"/>
              </w:rPr>
              <w:t>% качества</w:t>
            </w:r>
          </w:p>
        </w:tc>
        <w:tc>
          <w:tcPr>
            <w:tcW w:w="3438" w:type="dxa"/>
            <w:gridSpan w:val="2"/>
          </w:tcPr>
          <w:p w:rsidR="00832DD2" w:rsidRDefault="00832DD2" w:rsidP="00832DD2">
            <w:pPr>
              <w:pStyle w:val="a4"/>
              <w:spacing w:after="100" w:afterAutospacing="1"/>
              <w:ind w:left="0"/>
              <w:jc w:val="center"/>
              <w:rPr>
                <w:rFonts w:ascii="Times New Roman" w:hAnsi="Times New Roman" w:cs="Times New Roman"/>
                <w:b/>
                <w:sz w:val="28"/>
                <w:szCs w:val="28"/>
              </w:rPr>
            </w:pPr>
            <w:r>
              <w:rPr>
                <w:rFonts w:ascii="Times New Roman" w:hAnsi="Times New Roman" w:cs="Times New Roman"/>
                <w:b/>
                <w:sz w:val="28"/>
                <w:szCs w:val="28"/>
              </w:rPr>
              <w:t>53%</w:t>
            </w:r>
          </w:p>
        </w:tc>
        <w:tc>
          <w:tcPr>
            <w:tcW w:w="1719" w:type="dxa"/>
          </w:tcPr>
          <w:p w:rsidR="00832DD2" w:rsidRDefault="00832DD2" w:rsidP="003863D8">
            <w:pPr>
              <w:pStyle w:val="a4"/>
              <w:spacing w:after="100" w:afterAutospacing="1"/>
              <w:ind w:left="0"/>
              <w:rPr>
                <w:rFonts w:ascii="Times New Roman" w:hAnsi="Times New Roman" w:cs="Times New Roman"/>
                <w:b/>
                <w:sz w:val="28"/>
                <w:szCs w:val="28"/>
              </w:rPr>
            </w:pPr>
          </w:p>
        </w:tc>
        <w:tc>
          <w:tcPr>
            <w:tcW w:w="1584" w:type="dxa"/>
          </w:tcPr>
          <w:p w:rsidR="00832DD2" w:rsidRDefault="00832DD2" w:rsidP="003863D8">
            <w:pPr>
              <w:pStyle w:val="a4"/>
              <w:spacing w:after="100" w:afterAutospacing="1"/>
              <w:ind w:left="0"/>
              <w:rPr>
                <w:rFonts w:ascii="Times New Roman" w:hAnsi="Times New Roman" w:cs="Times New Roman"/>
                <w:b/>
                <w:sz w:val="28"/>
                <w:szCs w:val="28"/>
              </w:rPr>
            </w:pPr>
          </w:p>
        </w:tc>
      </w:tr>
    </w:tbl>
    <w:p w:rsidR="00832DD2" w:rsidRPr="003863D8" w:rsidRDefault="00832DD2" w:rsidP="003863D8">
      <w:pPr>
        <w:pStyle w:val="a4"/>
        <w:spacing w:after="100" w:afterAutospacing="1"/>
        <w:ind w:left="1788"/>
        <w:rPr>
          <w:rFonts w:ascii="Times New Roman" w:hAnsi="Times New Roman" w:cs="Times New Roman"/>
          <w:b/>
          <w:sz w:val="28"/>
          <w:szCs w:val="28"/>
        </w:rPr>
      </w:pPr>
    </w:p>
    <w:p w:rsidR="00BC77EE" w:rsidRDefault="00BC77EE" w:rsidP="003863D8">
      <w:pPr>
        <w:pStyle w:val="a4"/>
        <w:numPr>
          <w:ilvl w:val="1"/>
          <w:numId w:val="1"/>
        </w:numPr>
        <w:spacing w:after="100" w:afterAutospacing="1"/>
        <w:rPr>
          <w:rFonts w:ascii="Times New Roman" w:hAnsi="Times New Roman" w:cs="Times New Roman"/>
          <w:b/>
          <w:sz w:val="28"/>
          <w:szCs w:val="28"/>
        </w:rPr>
      </w:pPr>
      <w:r>
        <w:rPr>
          <w:rFonts w:ascii="Times New Roman" w:hAnsi="Times New Roman" w:cs="Times New Roman"/>
          <w:b/>
          <w:sz w:val="28"/>
          <w:szCs w:val="28"/>
        </w:rPr>
        <w:t>Результаты независимой оценки предметных, метапредметных и личностных результатов, обучающихся 7А класса, проводимой Уфимским центром педагогических измерений в рамках «Политоринга - 2020»</w:t>
      </w:r>
    </w:p>
    <w:p w:rsidR="003603A4" w:rsidRPr="00BC77EE" w:rsidRDefault="003603A4" w:rsidP="00BC77EE">
      <w:pPr>
        <w:pStyle w:val="1"/>
        <w:spacing w:line="276" w:lineRule="auto"/>
        <w:ind w:left="2276"/>
        <w:rPr>
          <w:sz w:val="28"/>
          <w:szCs w:val="28"/>
        </w:rPr>
      </w:pPr>
      <w:r w:rsidRPr="00BC77EE">
        <w:rPr>
          <w:sz w:val="28"/>
          <w:szCs w:val="28"/>
        </w:rPr>
        <w:t>Результаты по предметным областям</w:t>
      </w:r>
    </w:p>
    <w:p w:rsidR="003603A4" w:rsidRPr="00BC77EE" w:rsidRDefault="003603A4" w:rsidP="00BC77EE">
      <w:pPr>
        <w:pStyle w:val="a5"/>
        <w:spacing w:before="3" w:line="276" w:lineRule="auto"/>
        <w:ind w:left="227" w:right="254" w:firstLine="715"/>
        <w:jc w:val="both"/>
        <w:rPr>
          <w:sz w:val="28"/>
          <w:szCs w:val="28"/>
        </w:rPr>
      </w:pPr>
      <w:r w:rsidRPr="00BC77EE">
        <w:rPr>
          <w:sz w:val="28"/>
          <w:szCs w:val="28"/>
        </w:rPr>
        <w:t xml:space="preserve">Математическая обработка результатов позволила выявить уровень освоения школьного материала по различным предметам для всей совокупности испытуемых </w:t>
      </w:r>
      <w:r w:rsidR="00BC77EE" w:rsidRPr="00BC77EE">
        <w:rPr>
          <w:sz w:val="28"/>
          <w:szCs w:val="28"/>
        </w:rPr>
        <w:t>7 класса</w:t>
      </w:r>
      <w:r w:rsidRPr="00BC77EE">
        <w:rPr>
          <w:sz w:val="28"/>
          <w:szCs w:val="28"/>
        </w:rPr>
        <w:t xml:space="preserve"> в общеобразовательной организации. Ранжирование осуществлялось по трем уровням подготовленности: а) низкий; б) достаточный; в) высокий.</w:t>
      </w:r>
    </w:p>
    <w:p w:rsidR="008C734C" w:rsidRPr="00BC77EE" w:rsidRDefault="008C734C" w:rsidP="008C734C">
      <w:pPr>
        <w:pStyle w:val="a5"/>
        <w:spacing w:before="3" w:line="232" w:lineRule="auto"/>
        <w:ind w:left="227" w:right="254" w:firstLine="715"/>
        <w:jc w:val="both"/>
        <w:rPr>
          <w:sz w:val="28"/>
          <w:szCs w:val="28"/>
        </w:rPr>
      </w:pPr>
    </w:p>
    <w:tbl>
      <w:tblPr>
        <w:tblStyle w:val="TableNormal"/>
        <w:tblW w:w="10276" w:type="dxa"/>
        <w:tblInd w:w="2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54"/>
        <w:gridCol w:w="1701"/>
        <w:gridCol w:w="1629"/>
        <w:gridCol w:w="1773"/>
        <w:gridCol w:w="1560"/>
        <w:gridCol w:w="1559"/>
      </w:tblGrid>
      <w:tr w:rsidR="003603A4" w:rsidRPr="00BC77EE" w:rsidTr="00FA06FF">
        <w:trPr>
          <w:trHeight w:val="694"/>
        </w:trPr>
        <w:tc>
          <w:tcPr>
            <w:tcW w:w="2054" w:type="dxa"/>
          </w:tcPr>
          <w:p w:rsidR="003603A4" w:rsidRPr="00BC77EE" w:rsidRDefault="008C734C" w:rsidP="008C734C">
            <w:pPr>
              <w:pStyle w:val="TableParagraph"/>
              <w:spacing w:before="100" w:beforeAutospacing="1" w:line="240" w:lineRule="auto"/>
              <w:ind w:left="916" w:hanging="916"/>
              <w:jc w:val="left"/>
              <w:rPr>
                <w:sz w:val="28"/>
                <w:szCs w:val="28"/>
                <w:lang w:val="ru-RU"/>
              </w:rPr>
            </w:pPr>
            <w:r w:rsidRPr="00BC77EE">
              <w:rPr>
                <w:sz w:val="28"/>
                <w:szCs w:val="28"/>
                <w:lang w:val="ru-RU"/>
              </w:rPr>
              <w:t>Уровень</w:t>
            </w:r>
          </w:p>
        </w:tc>
        <w:tc>
          <w:tcPr>
            <w:tcW w:w="1701" w:type="dxa"/>
          </w:tcPr>
          <w:p w:rsidR="003603A4" w:rsidRPr="00BC77EE" w:rsidRDefault="008C734C" w:rsidP="008C734C">
            <w:pPr>
              <w:pStyle w:val="TableParagraph"/>
              <w:spacing w:before="25" w:line="240" w:lineRule="auto"/>
              <w:ind w:left="374" w:hanging="238"/>
              <w:jc w:val="left"/>
              <w:rPr>
                <w:sz w:val="28"/>
                <w:szCs w:val="28"/>
              </w:rPr>
            </w:pPr>
            <w:r w:rsidRPr="00BC77EE">
              <w:rPr>
                <w:sz w:val="28"/>
                <w:szCs w:val="28"/>
              </w:rPr>
              <w:t>Матема</w:t>
            </w:r>
            <w:r w:rsidR="003603A4" w:rsidRPr="00BC77EE">
              <w:rPr>
                <w:sz w:val="28"/>
                <w:szCs w:val="28"/>
              </w:rPr>
              <w:t>тика</w:t>
            </w:r>
          </w:p>
        </w:tc>
        <w:tc>
          <w:tcPr>
            <w:tcW w:w="1629" w:type="dxa"/>
          </w:tcPr>
          <w:p w:rsidR="003603A4" w:rsidRPr="00655D36" w:rsidRDefault="003603A4" w:rsidP="008C734C">
            <w:pPr>
              <w:pStyle w:val="TableParagraph"/>
              <w:spacing w:before="25" w:line="240" w:lineRule="auto"/>
              <w:ind w:left="357" w:right="112" w:hanging="209"/>
              <w:jc w:val="left"/>
              <w:rPr>
                <w:b/>
                <w:sz w:val="28"/>
                <w:szCs w:val="28"/>
              </w:rPr>
            </w:pPr>
            <w:r w:rsidRPr="00655D36">
              <w:rPr>
                <w:b/>
                <w:sz w:val="28"/>
                <w:szCs w:val="28"/>
              </w:rPr>
              <w:t>Русский</w:t>
            </w:r>
            <w:r w:rsidRPr="00655D36">
              <w:rPr>
                <w:b/>
                <w:w w:val="99"/>
                <w:sz w:val="28"/>
                <w:szCs w:val="28"/>
              </w:rPr>
              <w:t xml:space="preserve"> </w:t>
            </w:r>
            <w:r w:rsidRPr="00655D36">
              <w:rPr>
                <w:b/>
                <w:sz w:val="28"/>
                <w:szCs w:val="28"/>
              </w:rPr>
              <w:t>язык</w:t>
            </w:r>
          </w:p>
        </w:tc>
        <w:tc>
          <w:tcPr>
            <w:tcW w:w="1773" w:type="dxa"/>
          </w:tcPr>
          <w:p w:rsidR="003603A4" w:rsidRPr="00BC77EE" w:rsidRDefault="003603A4" w:rsidP="008C734C">
            <w:pPr>
              <w:pStyle w:val="TableParagraph"/>
              <w:spacing w:before="194" w:line="240" w:lineRule="auto"/>
              <w:ind w:left="127" w:right="112"/>
              <w:rPr>
                <w:sz w:val="28"/>
                <w:szCs w:val="28"/>
              </w:rPr>
            </w:pPr>
            <w:r w:rsidRPr="00BC77EE">
              <w:rPr>
                <w:sz w:val="28"/>
                <w:szCs w:val="28"/>
              </w:rPr>
              <w:t>Биология</w:t>
            </w:r>
          </w:p>
        </w:tc>
        <w:tc>
          <w:tcPr>
            <w:tcW w:w="1560" w:type="dxa"/>
          </w:tcPr>
          <w:p w:rsidR="003603A4" w:rsidRPr="00BC77EE" w:rsidRDefault="003603A4" w:rsidP="008C734C">
            <w:pPr>
              <w:pStyle w:val="TableParagraph"/>
              <w:spacing w:before="194" w:line="240" w:lineRule="auto"/>
              <w:ind w:left="109" w:right="95"/>
              <w:rPr>
                <w:sz w:val="28"/>
                <w:szCs w:val="28"/>
              </w:rPr>
            </w:pPr>
            <w:r w:rsidRPr="00BC77EE">
              <w:rPr>
                <w:sz w:val="28"/>
                <w:szCs w:val="28"/>
              </w:rPr>
              <w:t>История</w:t>
            </w:r>
          </w:p>
        </w:tc>
        <w:tc>
          <w:tcPr>
            <w:tcW w:w="1559" w:type="dxa"/>
          </w:tcPr>
          <w:p w:rsidR="003603A4" w:rsidRPr="00BC77EE" w:rsidRDefault="003603A4" w:rsidP="008C734C">
            <w:pPr>
              <w:pStyle w:val="TableParagraph"/>
              <w:spacing w:before="194" w:line="240" w:lineRule="auto"/>
              <w:ind w:left="127" w:right="110"/>
              <w:rPr>
                <w:sz w:val="28"/>
                <w:szCs w:val="28"/>
              </w:rPr>
            </w:pPr>
            <w:r w:rsidRPr="00BC77EE">
              <w:rPr>
                <w:sz w:val="28"/>
                <w:szCs w:val="28"/>
              </w:rPr>
              <w:t>География</w:t>
            </w:r>
          </w:p>
        </w:tc>
      </w:tr>
      <w:tr w:rsidR="003603A4" w:rsidRPr="00BC77EE" w:rsidTr="00FA06FF">
        <w:trPr>
          <w:trHeight w:val="297"/>
        </w:trPr>
        <w:tc>
          <w:tcPr>
            <w:tcW w:w="2054" w:type="dxa"/>
          </w:tcPr>
          <w:p w:rsidR="003603A4" w:rsidRPr="00BC77EE" w:rsidRDefault="003603A4" w:rsidP="008C734C">
            <w:pPr>
              <w:pStyle w:val="TableParagraph"/>
              <w:ind w:left="75"/>
              <w:jc w:val="left"/>
              <w:rPr>
                <w:sz w:val="28"/>
                <w:szCs w:val="28"/>
              </w:rPr>
            </w:pPr>
            <w:r w:rsidRPr="00BC77EE">
              <w:rPr>
                <w:sz w:val="28"/>
                <w:szCs w:val="28"/>
              </w:rPr>
              <w:t>Низкий</w:t>
            </w:r>
          </w:p>
        </w:tc>
        <w:tc>
          <w:tcPr>
            <w:tcW w:w="1701" w:type="dxa"/>
          </w:tcPr>
          <w:p w:rsidR="003603A4" w:rsidRPr="00BC77EE" w:rsidRDefault="003603A4" w:rsidP="008C734C">
            <w:pPr>
              <w:pStyle w:val="TableParagraph"/>
              <w:ind w:right="94"/>
              <w:rPr>
                <w:sz w:val="28"/>
                <w:szCs w:val="28"/>
              </w:rPr>
            </w:pPr>
            <w:r w:rsidRPr="00BC77EE">
              <w:rPr>
                <w:sz w:val="28"/>
                <w:szCs w:val="28"/>
              </w:rPr>
              <w:t>3,6%</w:t>
            </w:r>
          </w:p>
        </w:tc>
        <w:tc>
          <w:tcPr>
            <w:tcW w:w="1629" w:type="dxa"/>
          </w:tcPr>
          <w:p w:rsidR="003603A4" w:rsidRPr="00655D36" w:rsidRDefault="003603A4" w:rsidP="008C734C">
            <w:pPr>
              <w:pStyle w:val="TableParagraph"/>
              <w:ind w:right="92"/>
              <w:rPr>
                <w:b/>
                <w:sz w:val="28"/>
                <w:szCs w:val="28"/>
              </w:rPr>
            </w:pPr>
            <w:r w:rsidRPr="00655D36">
              <w:rPr>
                <w:b/>
                <w:sz w:val="28"/>
                <w:szCs w:val="28"/>
              </w:rPr>
              <w:t>0,0%</w:t>
            </w:r>
          </w:p>
        </w:tc>
        <w:tc>
          <w:tcPr>
            <w:tcW w:w="1773" w:type="dxa"/>
          </w:tcPr>
          <w:p w:rsidR="003603A4" w:rsidRPr="00BC77EE" w:rsidRDefault="003603A4" w:rsidP="008C734C">
            <w:pPr>
              <w:pStyle w:val="TableParagraph"/>
              <w:ind w:left="127" w:right="109"/>
              <w:rPr>
                <w:sz w:val="28"/>
                <w:szCs w:val="28"/>
              </w:rPr>
            </w:pPr>
            <w:r w:rsidRPr="00BC77EE">
              <w:rPr>
                <w:sz w:val="28"/>
                <w:szCs w:val="28"/>
              </w:rPr>
              <w:t>3,6%</w:t>
            </w:r>
          </w:p>
        </w:tc>
        <w:tc>
          <w:tcPr>
            <w:tcW w:w="1560" w:type="dxa"/>
          </w:tcPr>
          <w:p w:rsidR="003603A4" w:rsidRPr="00BC77EE" w:rsidRDefault="003603A4" w:rsidP="008C734C">
            <w:pPr>
              <w:pStyle w:val="TableParagraph"/>
              <w:ind w:right="92"/>
              <w:rPr>
                <w:sz w:val="28"/>
                <w:szCs w:val="28"/>
              </w:rPr>
            </w:pPr>
            <w:r w:rsidRPr="00BC77EE">
              <w:rPr>
                <w:sz w:val="28"/>
                <w:szCs w:val="28"/>
              </w:rPr>
              <w:t>10,7%</w:t>
            </w:r>
          </w:p>
        </w:tc>
        <w:tc>
          <w:tcPr>
            <w:tcW w:w="1559" w:type="dxa"/>
          </w:tcPr>
          <w:p w:rsidR="003603A4" w:rsidRPr="00BC77EE" w:rsidRDefault="003603A4" w:rsidP="008C734C">
            <w:pPr>
              <w:pStyle w:val="TableParagraph"/>
              <w:ind w:left="127" w:right="107"/>
              <w:rPr>
                <w:sz w:val="28"/>
                <w:szCs w:val="28"/>
              </w:rPr>
            </w:pPr>
            <w:r w:rsidRPr="00BC77EE">
              <w:rPr>
                <w:sz w:val="28"/>
                <w:szCs w:val="28"/>
              </w:rPr>
              <w:t>7,1%</w:t>
            </w:r>
          </w:p>
        </w:tc>
      </w:tr>
      <w:tr w:rsidR="003603A4" w:rsidRPr="00BC77EE" w:rsidTr="00FA06FF">
        <w:trPr>
          <w:trHeight w:val="296"/>
        </w:trPr>
        <w:tc>
          <w:tcPr>
            <w:tcW w:w="2054" w:type="dxa"/>
          </w:tcPr>
          <w:p w:rsidR="003603A4" w:rsidRPr="00BC77EE" w:rsidRDefault="003603A4" w:rsidP="008C734C">
            <w:pPr>
              <w:pStyle w:val="TableParagraph"/>
              <w:ind w:left="75"/>
              <w:jc w:val="left"/>
              <w:rPr>
                <w:sz w:val="28"/>
                <w:szCs w:val="28"/>
              </w:rPr>
            </w:pPr>
            <w:r w:rsidRPr="00BC77EE">
              <w:rPr>
                <w:sz w:val="28"/>
                <w:szCs w:val="28"/>
              </w:rPr>
              <w:t>Достаточный</w:t>
            </w:r>
          </w:p>
        </w:tc>
        <w:tc>
          <w:tcPr>
            <w:tcW w:w="1701" w:type="dxa"/>
          </w:tcPr>
          <w:p w:rsidR="003603A4" w:rsidRPr="00BC77EE" w:rsidRDefault="003603A4" w:rsidP="008C734C">
            <w:pPr>
              <w:pStyle w:val="TableParagraph"/>
              <w:ind w:right="94"/>
              <w:rPr>
                <w:sz w:val="28"/>
                <w:szCs w:val="28"/>
              </w:rPr>
            </w:pPr>
            <w:r w:rsidRPr="00BC77EE">
              <w:rPr>
                <w:sz w:val="28"/>
                <w:szCs w:val="28"/>
              </w:rPr>
              <w:t>42,9%</w:t>
            </w:r>
          </w:p>
        </w:tc>
        <w:tc>
          <w:tcPr>
            <w:tcW w:w="1629" w:type="dxa"/>
          </w:tcPr>
          <w:p w:rsidR="003603A4" w:rsidRPr="00655D36" w:rsidRDefault="003603A4" w:rsidP="008C734C">
            <w:pPr>
              <w:pStyle w:val="TableParagraph"/>
              <w:ind w:right="92"/>
              <w:rPr>
                <w:b/>
                <w:sz w:val="28"/>
                <w:szCs w:val="28"/>
              </w:rPr>
            </w:pPr>
            <w:r w:rsidRPr="00655D36">
              <w:rPr>
                <w:b/>
                <w:sz w:val="28"/>
                <w:szCs w:val="28"/>
              </w:rPr>
              <w:t>71,4%</w:t>
            </w:r>
          </w:p>
        </w:tc>
        <w:tc>
          <w:tcPr>
            <w:tcW w:w="1773" w:type="dxa"/>
          </w:tcPr>
          <w:p w:rsidR="003603A4" w:rsidRPr="00BC77EE" w:rsidRDefault="003603A4" w:rsidP="008C734C">
            <w:pPr>
              <w:pStyle w:val="TableParagraph"/>
              <w:ind w:left="127" w:right="109"/>
              <w:rPr>
                <w:sz w:val="28"/>
                <w:szCs w:val="28"/>
              </w:rPr>
            </w:pPr>
            <w:r w:rsidRPr="00BC77EE">
              <w:rPr>
                <w:sz w:val="28"/>
                <w:szCs w:val="28"/>
              </w:rPr>
              <w:t>71,4%</w:t>
            </w:r>
          </w:p>
        </w:tc>
        <w:tc>
          <w:tcPr>
            <w:tcW w:w="1560" w:type="dxa"/>
          </w:tcPr>
          <w:p w:rsidR="003603A4" w:rsidRPr="00BC77EE" w:rsidRDefault="003603A4" w:rsidP="008C734C">
            <w:pPr>
              <w:pStyle w:val="TableParagraph"/>
              <w:ind w:right="92"/>
              <w:rPr>
                <w:sz w:val="28"/>
                <w:szCs w:val="28"/>
              </w:rPr>
            </w:pPr>
            <w:r w:rsidRPr="00BC77EE">
              <w:rPr>
                <w:sz w:val="28"/>
                <w:szCs w:val="28"/>
              </w:rPr>
              <w:t>60,7%</w:t>
            </w:r>
          </w:p>
        </w:tc>
        <w:tc>
          <w:tcPr>
            <w:tcW w:w="1559" w:type="dxa"/>
          </w:tcPr>
          <w:p w:rsidR="003603A4" w:rsidRPr="00BC77EE" w:rsidRDefault="003603A4" w:rsidP="008C734C">
            <w:pPr>
              <w:pStyle w:val="TableParagraph"/>
              <w:ind w:left="127" w:right="108"/>
              <w:rPr>
                <w:sz w:val="28"/>
                <w:szCs w:val="28"/>
              </w:rPr>
            </w:pPr>
            <w:r w:rsidRPr="00BC77EE">
              <w:rPr>
                <w:sz w:val="28"/>
                <w:szCs w:val="28"/>
              </w:rPr>
              <w:t>92,9%</w:t>
            </w:r>
          </w:p>
        </w:tc>
      </w:tr>
      <w:tr w:rsidR="003603A4" w:rsidRPr="00BC77EE" w:rsidTr="00FA06FF">
        <w:trPr>
          <w:trHeight w:val="297"/>
        </w:trPr>
        <w:tc>
          <w:tcPr>
            <w:tcW w:w="2054" w:type="dxa"/>
          </w:tcPr>
          <w:p w:rsidR="003603A4" w:rsidRPr="00BC77EE" w:rsidRDefault="003603A4" w:rsidP="008C734C">
            <w:pPr>
              <w:pStyle w:val="TableParagraph"/>
              <w:ind w:left="75"/>
              <w:jc w:val="left"/>
              <w:rPr>
                <w:sz w:val="28"/>
                <w:szCs w:val="28"/>
              </w:rPr>
            </w:pPr>
            <w:r w:rsidRPr="00BC77EE">
              <w:rPr>
                <w:sz w:val="28"/>
                <w:szCs w:val="28"/>
              </w:rPr>
              <w:t>Высокий</w:t>
            </w:r>
          </w:p>
        </w:tc>
        <w:tc>
          <w:tcPr>
            <w:tcW w:w="1701" w:type="dxa"/>
          </w:tcPr>
          <w:p w:rsidR="003603A4" w:rsidRPr="00BC77EE" w:rsidRDefault="003603A4" w:rsidP="008C734C">
            <w:pPr>
              <w:pStyle w:val="TableParagraph"/>
              <w:ind w:right="94"/>
              <w:rPr>
                <w:sz w:val="28"/>
                <w:szCs w:val="28"/>
              </w:rPr>
            </w:pPr>
            <w:r w:rsidRPr="00BC77EE">
              <w:rPr>
                <w:sz w:val="28"/>
                <w:szCs w:val="28"/>
              </w:rPr>
              <w:t>53,6%</w:t>
            </w:r>
          </w:p>
        </w:tc>
        <w:tc>
          <w:tcPr>
            <w:tcW w:w="1629" w:type="dxa"/>
          </w:tcPr>
          <w:p w:rsidR="003603A4" w:rsidRPr="00655D36" w:rsidRDefault="003603A4" w:rsidP="008C734C">
            <w:pPr>
              <w:pStyle w:val="TableParagraph"/>
              <w:ind w:right="92"/>
              <w:rPr>
                <w:b/>
                <w:sz w:val="28"/>
                <w:szCs w:val="28"/>
              </w:rPr>
            </w:pPr>
            <w:r w:rsidRPr="00655D36">
              <w:rPr>
                <w:b/>
                <w:sz w:val="28"/>
                <w:szCs w:val="28"/>
              </w:rPr>
              <w:t>28,6%</w:t>
            </w:r>
          </w:p>
        </w:tc>
        <w:tc>
          <w:tcPr>
            <w:tcW w:w="1773" w:type="dxa"/>
          </w:tcPr>
          <w:p w:rsidR="003603A4" w:rsidRPr="00BC77EE" w:rsidRDefault="003603A4" w:rsidP="008C734C">
            <w:pPr>
              <w:pStyle w:val="TableParagraph"/>
              <w:ind w:left="127" w:right="109"/>
              <w:rPr>
                <w:sz w:val="28"/>
                <w:szCs w:val="28"/>
              </w:rPr>
            </w:pPr>
            <w:r w:rsidRPr="00BC77EE">
              <w:rPr>
                <w:sz w:val="28"/>
                <w:szCs w:val="28"/>
              </w:rPr>
              <w:t>25,0%</w:t>
            </w:r>
          </w:p>
        </w:tc>
        <w:tc>
          <w:tcPr>
            <w:tcW w:w="1560" w:type="dxa"/>
          </w:tcPr>
          <w:p w:rsidR="003603A4" w:rsidRPr="00BC77EE" w:rsidRDefault="003603A4" w:rsidP="008C734C">
            <w:pPr>
              <w:pStyle w:val="TableParagraph"/>
              <w:ind w:right="92"/>
              <w:rPr>
                <w:sz w:val="28"/>
                <w:szCs w:val="28"/>
              </w:rPr>
            </w:pPr>
            <w:r w:rsidRPr="00BC77EE">
              <w:rPr>
                <w:sz w:val="28"/>
                <w:szCs w:val="28"/>
              </w:rPr>
              <w:t>28,6%</w:t>
            </w:r>
          </w:p>
        </w:tc>
        <w:tc>
          <w:tcPr>
            <w:tcW w:w="1559" w:type="dxa"/>
          </w:tcPr>
          <w:p w:rsidR="003603A4" w:rsidRPr="00BC77EE" w:rsidRDefault="003603A4" w:rsidP="008C734C">
            <w:pPr>
              <w:pStyle w:val="TableParagraph"/>
              <w:ind w:left="127" w:right="108"/>
              <w:rPr>
                <w:sz w:val="28"/>
                <w:szCs w:val="28"/>
              </w:rPr>
            </w:pPr>
            <w:r w:rsidRPr="00BC77EE">
              <w:rPr>
                <w:sz w:val="28"/>
                <w:szCs w:val="28"/>
              </w:rPr>
              <w:t>0,0%</w:t>
            </w:r>
          </w:p>
        </w:tc>
      </w:tr>
    </w:tbl>
    <w:p w:rsidR="003603A4" w:rsidRPr="00BC77EE" w:rsidRDefault="003603A4" w:rsidP="003603A4">
      <w:pPr>
        <w:pStyle w:val="a5"/>
        <w:spacing w:line="232" w:lineRule="auto"/>
        <w:ind w:left="227" w:firstLine="707"/>
        <w:rPr>
          <w:sz w:val="28"/>
          <w:szCs w:val="28"/>
        </w:rPr>
      </w:pPr>
      <w:r w:rsidRPr="00BC77EE">
        <w:rPr>
          <w:sz w:val="28"/>
          <w:szCs w:val="28"/>
        </w:rPr>
        <w:t>Аналогичные показатели по Российской Федерации в целом выглядят следующим образом:</w:t>
      </w:r>
    </w:p>
    <w:tbl>
      <w:tblPr>
        <w:tblStyle w:val="a3"/>
        <w:tblW w:w="0" w:type="auto"/>
        <w:tblInd w:w="227" w:type="dxa"/>
        <w:tblLook w:val="04A0" w:firstRow="1" w:lastRow="0" w:firstColumn="1" w:lastColumn="0" w:noHBand="0" w:noVBand="1"/>
      </w:tblPr>
      <w:tblGrid>
        <w:gridCol w:w="1884"/>
        <w:gridCol w:w="1853"/>
        <w:gridCol w:w="1587"/>
        <w:gridCol w:w="1736"/>
        <w:gridCol w:w="1722"/>
        <w:gridCol w:w="1482"/>
      </w:tblGrid>
      <w:tr w:rsidR="003603A4" w:rsidRPr="00BC77EE" w:rsidTr="00FA06FF">
        <w:tc>
          <w:tcPr>
            <w:tcW w:w="1884" w:type="dxa"/>
          </w:tcPr>
          <w:p w:rsidR="003603A4" w:rsidRPr="00BC77EE" w:rsidRDefault="008C734C" w:rsidP="003603A4">
            <w:pPr>
              <w:pStyle w:val="a5"/>
              <w:spacing w:line="232" w:lineRule="auto"/>
              <w:rPr>
                <w:sz w:val="28"/>
                <w:szCs w:val="28"/>
              </w:rPr>
            </w:pPr>
            <w:r w:rsidRPr="00BC77EE">
              <w:rPr>
                <w:sz w:val="28"/>
                <w:szCs w:val="28"/>
              </w:rPr>
              <w:t>Уровень</w:t>
            </w:r>
          </w:p>
        </w:tc>
        <w:tc>
          <w:tcPr>
            <w:tcW w:w="1853" w:type="dxa"/>
          </w:tcPr>
          <w:p w:rsidR="003603A4" w:rsidRPr="00BC77EE" w:rsidRDefault="008C734C" w:rsidP="003603A4">
            <w:pPr>
              <w:pStyle w:val="a5"/>
              <w:spacing w:line="232" w:lineRule="auto"/>
              <w:rPr>
                <w:sz w:val="28"/>
                <w:szCs w:val="28"/>
              </w:rPr>
            </w:pPr>
            <w:r w:rsidRPr="00BC77EE">
              <w:rPr>
                <w:sz w:val="28"/>
                <w:szCs w:val="28"/>
              </w:rPr>
              <w:t>Матема</w:t>
            </w:r>
            <w:r w:rsidR="003603A4" w:rsidRPr="00BC77EE">
              <w:rPr>
                <w:sz w:val="28"/>
                <w:szCs w:val="28"/>
              </w:rPr>
              <w:t>тика</w:t>
            </w:r>
          </w:p>
        </w:tc>
        <w:tc>
          <w:tcPr>
            <w:tcW w:w="1587" w:type="dxa"/>
          </w:tcPr>
          <w:p w:rsidR="003603A4" w:rsidRPr="00655D36" w:rsidRDefault="003603A4" w:rsidP="00655D36">
            <w:pPr>
              <w:pStyle w:val="a5"/>
              <w:spacing w:line="232" w:lineRule="auto"/>
              <w:jc w:val="center"/>
              <w:rPr>
                <w:b/>
                <w:sz w:val="28"/>
                <w:szCs w:val="28"/>
              </w:rPr>
            </w:pPr>
            <w:r w:rsidRPr="00655D36">
              <w:rPr>
                <w:b/>
                <w:sz w:val="28"/>
                <w:szCs w:val="28"/>
              </w:rPr>
              <w:t>Русский</w:t>
            </w:r>
            <w:r w:rsidRPr="00655D36">
              <w:rPr>
                <w:b/>
                <w:w w:val="99"/>
                <w:sz w:val="28"/>
                <w:szCs w:val="28"/>
              </w:rPr>
              <w:t xml:space="preserve"> </w:t>
            </w:r>
            <w:r w:rsidRPr="00655D36">
              <w:rPr>
                <w:b/>
                <w:sz w:val="28"/>
                <w:szCs w:val="28"/>
              </w:rPr>
              <w:t>язык</w:t>
            </w:r>
          </w:p>
        </w:tc>
        <w:tc>
          <w:tcPr>
            <w:tcW w:w="1736" w:type="dxa"/>
          </w:tcPr>
          <w:p w:rsidR="003603A4" w:rsidRPr="00BC77EE" w:rsidRDefault="003603A4" w:rsidP="003603A4">
            <w:pPr>
              <w:pStyle w:val="a5"/>
              <w:spacing w:line="232" w:lineRule="auto"/>
              <w:rPr>
                <w:sz w:val="28"/>
                <w:szCs w:val="28"/>
              </w:rPr>
            </w:pPr>
            <w:r w:rsidRPr="00BC77EE">
              <w:rPr>
                <w:sz w:val="28"/>
                <w:szCs w:val="28"/>
              </w:rPr>
              <w:t>Биология</w:t>
            </w:r>
          </w:p>
        </w:tc>
        <w:tc>
          <w:tcPr>
            <w:tcW w:w="1722" w:type="dxa"/>
          </w:tcPr>
          <w:p w:rsidR="003603A4" w:rsidRPr="00BC77EE" w:rsidRDefault="003603A4" w:rsidP="003603A4">
            <w:pPr>
              <w:pStyle w:val="a5"/>
              <w:spacing w:line="232" w:lineRule="auto"/>
              <w:rPr>
                <w:sz w:val="28"/>
                <w:szCs w:val="28"/>
              </w:rPr>
            </w:pPr>
            <w:r w:rsidRPr="00BC77EE">
              <w:rPr>
                <w:sz w:val="28"/>
                <w:szCs w:val="28"/>
              </w:rPr>
              <w:t>История</w:t>
            </w:r>
          </w:p>
        </w:tc>
        <w:tc>
          <w:tcPr>
            <w:tcW w:w="1476" w:type="dxa"/>
          </w:tcPr>
          <w:p w:rsidR="003603A4" w:rsidRPr="00BC77EE" w:rsidRDefault="003603A4" w:rsidP="003603A4">
            <w:pPr>
              <w:pStyle w:val="a5"/>
              <w:spacing w:line="232" w:lineRule="auto"/>
              <w:rPr>
                <w:sz w:val="28"/>
                <w:szCs w:val="28"/>
              </w:rPr>
            </w:pPr>
            <w:r w:rsidRPr="00BC77EE">
              <w:rPr>
                <w:sz w:val="28"/>
                <w:szCs w:val="28"/>
              </w:rPr>
              <w:t>География</w:t>
            </w:r>
          </w:p>
        </w:tc>
      </w:tr>
      <w:tr w:rsidR="003603A4" w:rsidRPr="00BC77EE" w:rsidTr="00FA06FF">
        <w:tc>
          <w:tcPr>
            <w:tcW w:w="1884" w:type="dxa"/>
          </w:tcPr>
          <w:p w:rsidR="003603A4" w:rsidRPr="00BC77EE" w:rsidRDefault="003603A4" w:rsidP="003603A4">
            <w:pPr>
              <w:pStyle w:val="TableParagraph"/>
              <w:ind w:left="75"/>
              <w:jc w:val="left"/>
              <w:rPr>
                <w:sz w:val="28"/>
                <w:szCs w:val="28"/>
              </w:rPr>
            </w:pPr>
            <w:r w:rsidRPr="00BC77EE">
              <w:rPr>
                <w:sz w:val="28"/>
                <w:szCs w:val="28"/>
              </w:rPr>
              <w:t>Низкий</w:t>
            </w:r>
          </w:p>
        </w:tc>
        <w:tc>
          <w:tcPr>
            <w:tcW w:w="1853" w:type="dxa"/>
          </w:tcPr>
          <w:p w:rsidR="003603A4" w:rsidRPr="00BC77EE" w:rsidRDefault="003603A4" w:rsidP="003603A4">
            <w:pPr>
              <w:pStyle w:val="TableParagraph"/>
              <w:ind w:right="94"/>
              <w:rPr>
                <w:sz w:val="28"/>
                <w:szCs w:val="28"/>
              </w:rPr>
            </w:pPr>
            <w:r w:rsidRPr="00BC77EE">
              <w:rPr>
                <w:sz w:val="28"/>
                <w:szCs w:val="28"/>
              </w:rPr>
              <w:t>3,5%</w:t>
            </w:r>
          </w:p>
        </w:tc>
        <w:tc>
          <w:tcPr>
            <w:tcW w:w="1587" w:type="dxa"/>
          </w:tcPr>
          <w:p w:rsidR="003603A4" w:rsidRPr="00655D36" w:rsidRDefault="003603A4" w:rsidP="00655D36">
            <w:pPr>
              <w:pStyle w:val="TableParagraph"/>
              <w:ind w:right="92"/>
              <w:rPr>
                <w:b/>
                <w:sz w:val="28"/>
                <w:szCs w:val="28"/>
              </w:rPr>
            </w:pPr>
            <w:r w:rsidRPr="00655D36">
              <w:rPr>
                <w:b/>
                <w:sz w:val="28"/>
                <w:szCs w:val="28"/>
              </w:rPr>
              <w:t>4,0%</w:t>
            </w:r>
          </w:p>
        </w:tc>
        <w:tc>
          <w:tcPr>
            <w:tcW w:w="1736" w:type="dxa"/>
          </w:tcPr>
          <w:p w:rsidR="003603A4" w:rsidRPr="00BC77EE" w:rsidRDefault="003603A4" w:rsidP="003603A4">
            <w:pPr>
              <w:pStyle w:val="TableParagraph"/>
              <w:ind w:left="127" w:right="109"/>
              <w:rPr>
                <w:sz w:val="28"/>
                <w:szCs w:val="28"/>
              </w:rPr>
            </w:pPr>
            <w:r w:rsidRPr="00BC77EE">
              <w:rPr>
                <w:sz w:val="28"/>
                <w:szCs w:val="28"/>
              </w:rPr>
              <w:t>3,5%</w:t>
            </w:r>
          </w:p>
        </w:tc>
        <w:tc>
          <w:tcPr>
            <w:tcW w:w="1722" w:type="dxa"/>
          </w:tcPr>
          <w:p w:rsidR="003603A4" w:rsidRPr="00BC77EE" w:rsidRDefault="003603A4" w:rsidP="003603A4">
            <w:pPr>
              <w:pStyle w:val="TableParagraph"/>
              <w:ind w:right="92"/>
              <w:rPr>
                <w:sz w:val="28"/>
                <w:szCs w:val="28"/>
              </w:rPr>
            </w:pPr>
            <w:r w:rsidRPr="00BC77EE">
              <w:rPr>
                <w:sz w:val="28"/>
                <w:szCs w:val="28"/>
              </w:rPr>
              <w:t>5,8%</w:t>
            </w:r>
          </w:p>
        </w:tc>
        <w:tc>
          <w:tcPr>
            <w:tcW w:w="1476" w:type="dxa"/>
          </w:tcPr>
          <w:p w:rsidR="003603A4" w:rsidRPr="00BC77EE" w:rsidRDefault="003603A4" w:rsidP="003603A4">
            <w:pPr>
              <w:pStyle w:val="TableParagraph"/>
              <w:ind w:left="127" w:right="107"/>
              <w:rPr>
                <w:sz w:val="28"/>
                <w:szCs w:val="28"/>
              </w:rPr>
            </w:pPr>
            <w:r w:rsidRPr="00BC77EE">
              <w:rPr>
                <w:sz w:val="28"/>
                <w:szCs w:val="28"/>
              </w:rPr>
              <w:t>4,5%</w:t>
            </w:r>
          </w:p>
        </w:tc>
      </w:tr>
      <w:tr w:rsidR="003603A4" w:rsidRPr="00BC77EE" w:rsidTr="00FA06FF">
        <w:tc>
          <w:tcPr>
            <w:tcW w:w="1884" w:type="dxa"/>
          </w:tcPr>
          <w:p w:rsidR="003603A4" w:rsidRPr="00BC77EE" w:rsidRDefault="003603A4" w:rsidP="003603A4">
            <w:pPr>
              <w:pStyle w:val="TableParagraph"/>
              <w:ind w:left="75"/>
              <w:jc w:val="left"/>
              <w:rPr>
                <w:sz w:val="28"/>
                <w:szCs w:val="28"/>
              </w:rPr>
            </w:pPr>
            <w:r w:rsidRPr="00BC77EE">
              <w:rPr>
                <w:sz w:val="28"/>
                <w:szCs w:val="28"/>
              </w:rPr>
              <w:t>Достаточный</w:t>
            </w:r>
          </w:p>
        </w:tc>
        <w:tc>
          <w:tcPr>
            <w:tcW w:w="1853" w:type="dxa"/>
          </w:tcPr>
          <w:p w:rsidR="003603A4" w:rsidRPr="00BC77EE" w:rsidRDefault="003603A4" w:rsidP="003603A4">
            <w:pPr>
              <w:pStyle w:val="TableParagraph"/>
              <w:ind w:right="94"/>
              <w:rPr>
                <w:sz w:val="28"/>
                <w:szCs w:val="28"/>
              </w:rPr>
            </w:pPr>
            <w:r w:rsidRPr="00BC77EE">
              <w:rPr>
                <w:sz w:val="28"/>
                <w:szCs w:val="28"/>
              </w:rPr>
              <w:t>68,5%</w:t>
            </w:r>
          </w:p>
        </w:tc>
        <w:tc>
          <w:tcPr>
            <w:tcW w:w="1587" w:type="dxa"/>
          </w:tcPr>
          <w:p w:rsidR="003603A4" w:rsidRPr="00655D36" w:rsidRDefault="003603A4" w:rsidP="00655D36">
            <w:pPr>
              <w:pStyle w:val="TableParagraph"/>
              <w:ind w:right="92"/>
              <w:rPr>
                <w:b/>
                <w:sz w:val="28"/>
                <w:szCs w:val="28"/>
              </w:rPr>
            </w:pPr>
            <w:r w:rsidRPr="00655D36">
              <w:rPr>
                <w:b/>
                <w:sz w:val="28"/>
                <w:szCs w:val="28"/>
              </w:rPr>
              <w:t>66,8%</w:t>
            </w:r>
          </w:p>
        </w:tc>
        <w:tc>
          <w:tcPr>
            <w:tcW w:w="1736" w:type="dxa"/>
          </w:tcPr>
          <w:p w:rsidR="003603A4" w:rsidRPr="00BC77EE" w:rsidRDefault="003603A4" w:rsidP="003603A4">
            <w:pPr>
              <w:pStyle w:val="TableParagraph"/>
              <w:ind w:left="127" w:right="109"/>
              <w:rPr>
                <w:sz w:val="28"/>
                <w:szCs w:val="28"/>
              </w:rPr>
            </w:pPr>
            <w:r w:rsidRPr="00BC77EE">
              <w:rPr>
                <w:sz w:val="28"/>
                <w:szCs w:val="28"/>
              </w:rPr>
              <w:t>61,5%</w:t>
            </w:r>
          </w:p>
        </w:tc>
        <w:tc>
          <w:tcPr>
            <w:tcW w:w="1722" w:type="dxa"/>
          </w:tcPr>
          <w:p w:rsidR="003603A4" w:rsidRPr="00BC77EE" w:rsidRDefault="003603A4" w:rsidP="003603A4">
            <w:pPr>
              <w:pStyle w:val="TableParagraph"/>
              <w:ind w:right="92"/>
              <w:rPr>
                <w:sz w:val="28"/>
                <w:szCs w:val="28"/>
              </w:rPr>
            </w:pPr>
            <w:r w:rsidRPr="00BC77EE">
              <w:rPr>
                <w:sz w:val="28"/>
                <w:szCs w:val="28"/>
              </w:rPr>
              <w:t>53,9%</w:t>
            </w:r>
          </w:p>
        </w:tc>
        <w:tc>
          <w:tcPr>
            <w:tcW w:w="1476" w:type="dxa"/>
          </w:tcPr>
          <w:p w:rsidR="003603A4" w:rsidRPr="00BC77EE" w:rsidRDefault="003603A4" w:rsidP="003603A4">
            <w:pPr>
              <w:pStyle w:val="TableParagraph"/>
              <w:ind w:left="127" w:right="108"/>
              <w:rPr>
                <w:sz w:val="28"/>
                <w:szCs w:val="28"/>
              </w:rPr>
            </w:pPr>
            <w:r w:rsidRPr="00BC77EE">
              <w:rPr>
                <w:sz w:val="28"/>
                <w:szCs w:val="28"/>
              </w:rPr>
              <w:t>69,5%</w:t>
            </w:r>
          </w:p>
        </w:tc>
      </w:tr>
      <w:tr w:rsidR="003603A4" w:rsidRPr="00BC77EE" w:rsidTr="00FA06FF">
        <w:tc>
          <w:tcPr>
            <w:tcW w:w="1884" w:type="dxa"/>
          </w:tcPr>
          <w:p w:rsidR="003603A4" w:rsidRPr="00BC77EE" w:rsidRDefault="003603A4" w:rsidP="003603A4">
            <w:pPr>
              <w:pStyle w:val="TableParagraph"/>
              <w:spacing w:line="276" w:lineRule="exact"/>
              <w:ind w:left="75"/>
              <w:jc w:val="left"/>
              <w:rPr>
                <w:sz w:val="28"/>
                <w:szCs w:val="28"/>
              </w:rPr>
            </w:pPr>
            <w:r w:rsidRPr="00BC77EE">
              <w:rPr>
                <w:sz w:val="28"/>
                <w:szCs w:val="28"/>
              </w:rPr>
              <w:t>Высокий</w:t>
            </w:r>
          </w:p>
        </w:tc>
        <w:tc>
          <w:tcPr>
            <w:tcW w:w="1853" w:type="dxa"/>
          </w:tcPr>
          <w:p w:rsidR="003603A4" w:rsidRPr="00BC77EE" w:rsidRDefault="003603A4" w:rsidP="003603A4">
            <w:pPr>
              <w:pStyle w:val="TableParagraph"/>
              <w:spacing w:line="276" w:lineRule="exact"/>
              <w:ind w:right="94"/>
              <w:rPr>
                <w:sz w:val="28"/>
                <w:szCs w:val="28"/>
              </w:rPr>
            </w:pPr>
            <w:r w:rsidRPr="00BC77EE">
              <w:rPr>
                <w:sz w:val="28"/>
                <w:szCs w:val="28"/>
              </w:rPr>
              <w:t>28,0%</w:t>
            </w:r>
          </w:p>
        </w:tc>
        <w:tc>
          <w:tcPr>
            <w:tcW w:w="1587" w:type="dxa"/>
          </w:tcPr>
          <w:p w:rsidR="003603A4" w:rsidRPr="00655D36" w:rsidRDefault="003603A4" w:rsidP="00655D36">
            <w:pPr>
              <w:pStyle w:val="TableParagraph"/>
              <w:spacing w:line="276" w:lineRule="exact"/>
              <w:ind w:right="92"/>
              <w:rPr>
                <w:b/>
                <w:sz w:val="28"/>
                <w:szCs w:val="28"/>
              </w:rPr>
            </w:pPr>
            <w:r w:rsidRPr="00655D36">
              <w:rPr>
                <w:b/>
                <w:sz w:val="28"/>
                <w:szCs w:val="28"/>
              </w:rPr>
              <w:t>29,2%</w:t>
            </w:r>
          </w:p>
        </w:tc>
        <w:tc>
          <w:tcPr>
            <w:tcW w:w="1736" w:type="dxa"/>
          </w:tcPr>
          <w:p w:rsidR="003603A4" w:rsidRPr="00BC77EE" w:rsidRDefault="003603A4" w:rsidP="003603A4">
            <w:pPr>
              <w:pStyle w:val="TableParagraph"/>
              <w:spacing w:line="276" w:lineRule="exact"/>
              <w:ind w:left="127" w:right="109"/>
              <w:rPr>
                <w:sz w:val="28"/>
                <w:szCs w:val="28"/>
              </w:rPr>
            </w:pPr>
            <w:r w:rsidRPr="00BC77EE">
              <w:rPr>
                <w:sz w:val="28"/>
                <w:szCs w:val="28"/>
              </w:rPr>
              <w:t>35,0%</w:t>
            </w:r>
          </w:p>
        </w:tc>
        <w:tc>
          <w:tcPr>
            <w:tcW w:w="1722" w:type="dxa"/>
          </w:tcPr>
          <w:p w:rsidR="003603A4" w:rsidRPr="00BC77EE" w:rsidRDefault="003603A4" w:rsidP="003603A4">
            <w:pPr>
              <w:pStyle w:val="TableParagraph"/>
              <w:spacing w:line="276" w:lineRule="exact"/>
              <w:ind w:right="92"/>
              <w:rPr>
                <w:sz w:val="28"/>
                <w:szCs w:val="28"/>
              </w:rPr>
            </w:pPr>
            <w:r w:rsidRPr="00BC77EE">
              <w:rPr>
                <w:sz w:val="28"/>
                <w:szCs w:val="28"/>
              </w:rPr>
              <w:t>40,3%</w:t>
            </w:r>
          </w:p>
        </w:tc>
        <w:tc>
          <w:tcPr>
            <w:tcW w:w="1476" w:type="dxa"/>
          </w:tcPr>
          <w:p w:rsidR="003603A4" w:rsidRPr="00BC77EE" w:rsidRDefault="003603A4" w:rsidP="003603A4">
            <w:pPr>
              <w:pStyle w:val="TableParagraph"/>
              <w:spacing w:line="276" w:lineRule="exact"/>
              <w:ind w:left="127" w:right="108"/>
              <w:rPr>
                <w:sz w:val="28"/>
                <w:szCs w:val="28"/>
              </w:rPr>
            </w:pPr>
            <w:r w:rsidRPr="00BC77EE">
              <w:rPr>
                <w:sz w:val="28"/>
                <w:szCs w:val="28"/>
              </w:rPr>
              <w:t>26,0%</w:t>
            </w:r>
          </w:p>
        </w:tc>
      </w:tr>
    </w:tbl>
    <w:p w:rsidR="003603A4" w:rsidRPr="00BC77EE" w:rsidRDefault="003603A4" w:rsidP="003603A4">
      <w:pPr>
        <w:pStyle w:val="a5"/>
        <w:spacing w:line="232" w:lineRule="auto"/>
        <w:ind w:left="227" w:firstLine="707"/>
        <w:rPr>
          <w:sz w:val="28"/>
          <w:szCs w:val="28"/>
        </w:rPr>
      </w:pPr>
    </w:p>
    <w:p w:rsidR="003603A4" w:rsidRPr="00BC77EE" w:rsidRDefault="003603A4" w:rsidP="003603A4">
      <w:pPr>
        <w:pStyle w:val="1"/>
        <w:spacing w:line="323" w:lineRule="exact"/>
        <w:ind w:left="2065"/>
        <w:jc w:val="left"/>
        <w:rPr>
          <w:sz w:val="28"/>
          <w:szCs w:val="28"/>
        </w:rPr>
      </w:pPr>
      <w:r w:rsidRPr="00BC77EE">
        <w:rPr>
          <w:sz w:val="28"/>
          <w:szCs w:val="28"/>
        </w:rPr>
        <w:lastRenderedPageBreak/>
        <w:t>Освоение ООП по предметам учебного плана</w:t>
      </w:r>
    </w:p>
    <w:p w:rsidR="008C734C" w:rsidRPr="00BC77EE" w:rsidRDefault="003603A4" w:rsidP="00BC77EE">
      <w:pPr>
        <w:pStyle w:val="a5"/>
        <w:spacing w:line="276" w:lineRule="auto"/>
        <w:ind w:firstLine="707"/>
        <w:jc w:val="both"/>
        <w:rPr>
          <w:sz w:val="28"/>
          <w:szCs w:val="28"/>
        </w:rPr>
      </w:pPr>
      <w:r w:rsidRPr="00BC77EE">
        <w:rPr>
          <w:sz w:val="28"/>
          <w:szCs w:val="28"/>
        </w:rPr>
        <w:t>Сравнение средневзвешенных предметных и метапредметных результатов образовательной организации со средневзвешенными результатами по Российской Федерации в целом позволяет оценить освоение основной образовательной программы в общеобразовательной организации по предметам учебного плана (в шкале «освоена – не освоена») следующим образом:</w:t>
      </w: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894"/>
        <w:gridCol w:w="1941"/>
        <w:gridCol w:w="1985"/>
        <w:gridCol w:w="1701"/>
        <w:gridCol w:w="1842"/>
        <w:gridCol w:w="1843"/>
      </w:tblGrid>
      <w:tr w:rsidR="003603A4" w:rsidRPr="00BC77EE" w:rsidTr="00BC77EE">
        <w:trPr>
          <w:trHeight w:val="296"/>
          <w:jc w:val="center"/>
        </w:trPr>
        <w:tc>
          <w:tcPr>
            <w:tcW w:w="894" w:type="dxa"/>
          </w:tcPr>
          <w:p w:rsidR="003603A4" w:rsidRPr="00BC77EE" w:rsidRDefault="003603A4" w:rsidP="008C734C">
            <w:pPr>
              <w:pStyle w:val="TableParagraph"/>
              <w:ind w:left="68" w:right="55"/>
              <w:rPr>
                <w:sz w:val="28"/>
                <w:szCs w:val="28"/>
              </w:rPr>
            </w:pPr>
            <w:r w:rsidRPr="00BC77EE">
              <w:rPr>
                <w:sz w:val="28"/>
                <w:szCs w:val="28"/>
              </w:rPr>
              <w:t>Класс</w:t>
            </w:r>
          </w:p>
        </w:tc>
        <w:tc>
          <w:tcPr>
            <w:tcW w:w="1941" w:type="dxa"/>
          </w:tcPr>
          <w:p w:rsidR="003603A4" w:rsidRPr="00BC77EE" w:rsidRDefault="003603A4" w:rsidP="008C734C">
            <w:pPr>
              <w:pStyle w:val="TableParagraph"/>
              <w:ind w:left="160" w:right="145"/>
              <w:rPr>
                <w:sz w:val="28"/>
                <w:szCs w:val="28"/>
              </w:rPr>
            </w:pPr>
            <w:r w:rsidRPr="00BC77EE">
              <w:rPr>
                <w:sz w:val="28"/>
                <w:szCs w:val="28"/>
              </w:rPr>
              <w:t>Математика</w:t>
            </w:r>
          </w:p>
        </w:tc>
        <w:tc>
          <w:tcPr>
            <w:tcW w:w="1985" w:type="dxa"/>
          </w:tcPr>
          <w:p w:rsidR="003603A4" w:rsidRPr="00655D36" w:rsidRDefault="003603A4" w:rsidP="008C734C">
            <w:pPr>
              <w:pStyle w:val="TableParagraph"/>
              <w:ind w:left="165" w:right="150"/>
              <w:rPr>
                <w:b/>
                <w:sz w:val="28"/>
                <w:szCs w:val="28"/>
              </w:rPr>
            </w:pPr>
            <w:r w:rsidRPr="00655D36">
              <w:rPr>
                <w:b/>
                <w:sz w:val="28"/>
                <w:szCs w:val="28"/>
              </w:rPr>
              <w:t>Русский язык</w:t>
            </w:r>
          </w:p>
        </w:tc>
        <w:tc>
          <w:tcPr>
            <w:tcW w:w="1701" w:type="dxa"/>
          </w:tcPr>
          <w:p w:rsidR="003603A4" w:rsidRPr="00BC77EE" w:rsidRDefault="003603A4" w:rsidP="008C734C">
            <w:pPr>
              <w:pStyle w:val="TableParagraph"/>
              <w:ind w:left="132" w:right="116"/>
              <w:rPr>
                <w:sz w:val="28"/>
                <w:szCs w:val="28"/>
              </w:rPr>
            </w:pPr>
            <w:r w:rsidRPr="00BC77EE">
              <w:rPr>
                <w:sz w:val="28"/>
                <w:szCs w:val="28"/>
              </w:rPr>
              <w:t>Биология</w:t>
            </w:r>
          </w:p>
        </w:tc>
        <w:tc>
          <w:tcPr>
            <w:tcW w:w="1842" w:type="dxa"/>
          </w:tcPr>
          <w:p w:rsidR="003603A4" w:rsidRPr="00BC77EE" w:rsidRDefault="003603A4" w:rsidP="008C734C">
            <w:pPr>
              <w:pStyle w:val="TableParagraph"/>
              <w:ind w:left="89" w:right="70"/>
              <w:rPr>
                <w:sz w:val="28"/>
                <w:szCs w:val="28"/>
              </w:rPr>
            </w:pPr>
            <w:r w:rsidRPr="00BC77EE">
              <w:rPr>
                <w:sz w:val="28"/>
                <w:szCs w:val="28"/>
              </w:rPr>
              <w:t>История</w:t>
            </w:r>
          </w:p>
        </w:tc>
        <w:tc>
          <w:tcPr>
            <w:tcW w:w="1843" w:type="dxa"/>
          </w:tcPr>
          <w:p w:rsidR="003603A4" w:rsidRPr="00BC77EE" w:rsidRDefault="003603A4" w:rsidP="008C734C">
            <w:pPr>
              <w:pStyle w:val="TableParagraph"/>
              <w:ind w:left="270" w:right="249"/>
              <w:rPr>
                <w:sz w:val="28"/>
                <w:szCs w:val="28"/>
              </w:rPr>
            </w:pPr>
            <w:r w:rsidRPr="00BC77EE">
              <w:rPr>
                <w:sz w:val="28"/>
                <w:szCs w:val="28"/>
              </w:rPr>
              <w:t>География</w:t>
            </w:r>
          </w:p>
        </w:tc>
      </w:tr>
      <w:tr w:rsidR="003603A4" w:rsidRPr="00BC77EE" w:rsidTr="00BC77EE">
        <w:trPr>
          <w:trHeight w:val="295"/>
          <w:jc w:val="center"/>
        </w:trPr>
        <w:tc>
          <w:tcPr>
            <w:tcW w:w="894" w:type="dxa"/>
          </w:tcPr>
          <w:p w:rsidR="003603A4" w:rsidRPr="00BC77EE" w:rsidRDefault="003603A4" w:rsidP="008C734C">
            <w:pPr>
              <w:pStyle w:val="TableParagraph"/>
              <w:spacing w:line="276" w:lineRule="exact"/>
              <w:ind w:left="13"/>
              <w:rPr>
                <w:b/>
                <w:sz w:val="28"/>
                <w:szCs w:val="28"/>
              </w:rPr>
            </w:pPr>
            <w:r w:rsidRPr="00BC77EE">
              <w:rPr>
                <w:b/>
                <w:w w:val="99"/>
                <w:sz w:val="28"/>
                <w:szCs w:val="28"/>
              </w:rPr>
              <w:t>5</w:t>
            </w:r>
          </w:p>
        </w:tc>
        <w:tc>
          <w:tcPr>
            <w:tcW w:w="1941" w:type="dxa"/>
          </w:tcPr>
          <w:p w:rsidR="003603A4" w:rsidRPr="00BC77EE" w:rsidRDefault="003603A4" w:rsidP="008C734C">
            <w:pPr>
              <w:pStyle w:val="TableParagraph"/>
              <w:spacing w:line="276" w:lineRule="exact"/>
              <w:ind w:left="14"/>
              <w:rPr>
                <w:sz w:val="28"/>
                <w:szCs w:val="28"/>
              </w:rPr>
            </w:pPr>
            <w:r w:rsidRPr="00BC77EE">
              <w:rPr>
                <w:sz w:val="28"/>
                <w:szCs w:val="28"/>
              </w:rPr>
              <w:t>-</w:t>
            </w:r>
          </w:p>
        </w:tc>
        <w:tc>
          <w:tcPr>
            <w:tcW w:w="1985" w:type="dxa"/>
          </w:tcPr>
          <w:p w:rsidR="003603A4" w:rsidRPr="00655D36" w:rsidRDefault="003603A4" w:rsidP="008C734C">
            <w:pPr>
              <w:pStyle w:val="TableParagraph"/>
              <w:spacing w:line="276" w:lineRule="exact"/>
              <w:ind w:left="15"/>
              <w:rPr>
                <w:b/>
                <w:sz w:val="28"/>
                <w:szCs w:val="28"/>
              </w:rPr>
            </w:pPr>
            <w:r w:rsidRPr="00655D36">
              <w:rPr>
                <w:b/>
                <w:sz w:val="28"/>
                <w:szCs w:val="28"/>
              </w:rPr>
              <w:t>-</w:t>
            </w:r>
          </w:p>
        </w:tc>
        <w:tc>
          <w:tcPr>
            <w:tcW w:w="1701" w:type="dxa"/>
          </w:tcPr>
          <w:p w:rsidR="003603A4" w:rsidRPr="00BC77EE" w:rsidRDefault="003603A4" w:rsidP="008C734C">
            <w:pPr>
              <w:pStyle w:val="TableParagraph"/>
              <w:spacing w:line="276" w:lineRule="exact"/>
              <w:ind w:left="16"/>
              <w:rPr>
                <w:sz w:val="28"/>
                <w:szCs w:val="28"/>
              </w:rPr>
            </w:pPr>
            <w:r w:rsidRPr="00BC77EE">
              <w:rPr>
                <w:sz w:val="28"/>
                <w:szCs w:val="28"/>
              </w:rPr>
              <w:t>-</w:t>
            </w:r>
          </w:p>
        </w:tc>
        <w:tc>
          <w:tcPr>
            <w:tcW w:w="1842" w:type="dxa"/>
          </w:tcPr>
          <w:p w:rsidR="003603A4" w:rsidRPr="00BC77EE" w:rsidRDefault="003603A4" w:rsidP="008C734C">
            <w:pPr>
              <w:pStyle w:val="TableParagraph"/>
              <w:spacing w:line="276" w:lineRule="exact"/>
              <w:ind w:left="16"/>
              <w:rPr>
                <w:sz w:val="28"/>
                <w:szCs w:val="28"/>
              </w:rPr>
            </w:pPr>
            <w:r w:rsidRPr="00BC77EE">
              <w:rPr>
                <w:sz w:val="28"/>
                <w:szCs w:val="28"/>
              </w:rPr>
              <w:t>-</w:t>
            </w:r>
          </w:p>
        </w:tc>
        <w:tc>
          <w:tcPr>
            <w:tcW w:w="1843" w:type="dxa"/>
          </w:tcPr>
          <w:p w:rsidR="003603A4" w:rsidRPr="00BC77EE" w:rsidRDefault="003603A4" w:rsidP="008C734C">
            <w:pPr>
              <w:pStyle w:val="TableParagraph"/>
              <w:spacing w:line="276" w:lineRule="exact"/>
              <w:ind w:left="19"/>
              <w:rPr>
                <w:sz w:val="28"/>
                <w:szCs w:val="28"/>
              </w:rPr>
            </w:pPr>
            <w:r w:rsidRPr="00BC77EE">
              <w:rPr>
                <w:sz w:val="28"/>
                <w:szCs w:val="28"/>
              </w:rPr>
              <w:t>-</w:t>
            </w:r>
          </w:p>
        </w:tc>
      </w:tr>
      <w:tr w:rsidR="003603A4" w:rsidRPr="00BC77EE" w:rsidTr="00BC77EE">
        <w:trPr>
          <w:trHeight w:val="297"/>
          <w:jc w:val="center"/>
        </w:trPr>
        <w:tc>
          <w:tcPr>
            <w:tcW w:w="894" w:type="dxa"/>
          </w:tcPr>
          <w:p w:rsidR="003603A4" w:rsidRPr="00BC77EE" w:rsidRDefault="003603A4" w:rsidP="008C734C">
            <w:pPr>
              <w:pStyle w:val="TableParagraph"/>
              <w:ind w:left="13"/>
              <w:rPr>
                <w:b/>
                <w:sz w:val="28"/>
                <w:szCs w:val="28"/>
              </w:rPr>
            </w:pPr>
            <w:r w:rsidRPr="00BC77EE">
              <w:rPr>
                <w:b/>
                <w:w w:val="99"/>
                <w:sz w:val="28"/>
                <w:szCs w:val="28"/>
              </w:rPr>
              <w:t>6</w:t>
            </w:r>
          </w:p>
        </w:tc>
        <w:tc>
          <w:tcPr>
            <w:tcW w:w="1941" w:type="dxa"/>
          </w:tcPr>
          <w:p w:rsidR="003603A4" w:rsidRPr="00BC77EE" w:rsidRDefault="003603A4" w:rsidP="008C734C">
            <w:pPr>
              <w:pStyle w:val="TableParagraph"/>
              <w:ind w:left="14"/>
              <w:rPr>
                <w:sz w:val="28"/>
                <w:szCs w:val="28"/>
              </w:rPr>
            </w:pPr>
            <w:r w:rsidRPr="00BC77EE">
              <w:rPr>
                <w:sz w:val="28"/>
                <w:szCs w:val="28"/>
              </w:rPr>
              <w:t>-</w:t>
            </w:r>
          </w:p>
        </w:tc>
        <w:tc>
          <w:tcPr>
            <w:tcW w:w="1985" w:type="dxa"/>
          </w:tcPr>
          <w:p w:rsidR="003603A4" w:rsidRPr="00655D36" w:rsidRDefault="003603A4" w:rsidP="008C734C">
            <w:pPr>
              <w:pStyle w:val="TableParagraph"/>
              <w:ind w:left="15"/>
              <w:rPr>
                <w:b/>
                <w:sz w:val="28"/>
                <w:szCs w:val="28"/>
              </w:rPr>
            </w:pPr>
            <w:r w:rsidRPr="00655D36">
              <w:rPr>
                <w:b/>
                <w:sz w:val="28"/>
                <w:szCs w:val="28"/>
              </w:rPr>
              <w:t>-</w:t>
            </w:r>
          </w:p>
        </w:tc>
        <w:tc>
          <w:tcPr>
            <w:tcW w:w="1701" w:type="dxa"/>
          </w:tcPr>
          <w:p w:rsidR="003603A4" w:rsidRPr="00BC77EE" w:rsidRDefault="003603A4" w:rsidP="008C734C">
            <w:pPr>
              <w:pStyle w:val="TableParagraph"/>
              <w:ind w:left="16"/>
              <w:rPr>
                <w:sz w:val="28"/>
                <w:szCs w:val="28"/>
              </w:rPr>
            </w:pPr>
            <w:r w:rsidRPr="00BC77EE">
              <w:rPr>
                <w:sz w:val="28"/>
                <w:szCs w:val="28"/>
              </w:rPr>
              <w:t>-</w:t>
            </w:r>
          </w:p>
        </w:tc>
        <w:tc>
          <w:tcPr>
            <w:tcW w:w="1842" w:type="dxa"/>
          </w:tcPr>
          <w:p w:rsidR="003603A4" w:rsidRPr="00BC77EE" w:rsidRDefault="003603A4" w:rsidP="008C734C">
            <w:pPr>
              <w:pStyle w:val="TableParagraph"/>
              <w:ind w:left="16"/>
              <w:rPr>
                <w:sz w:val="28"/>
                <w:szCs w:val="28"/>
              </w:rPr>
            </w:pPr>
            <w:r w:rsidRPr="00BC77EE">
              <w:rPr>
                <w:sz w:val="28"/>
                <w:szCs w:val="28"/>
              </w:rPr>
              <w:t>-</w:t>
            </w:r>
          </w:p>
        </w:tc>
        <w:tc>
          <w:tcPr>
            <w:tcW w:w="1843" w:type="dxa"/>
          </w:tcPr>
          <w:p w:rsidR="003603A4" w:rsidRPr="00BC77EE" w:rsidRDefault="003603A4" w:rsidP="008C734C">
            <w:pPr>
              <w:pStyle w:val="TableParagraph"/>
              <w:ind w:left="19"/>
              <w:rPr>
                <w:sz w:val="28"/>
                <w:szCs w:val="28"/>
              </w:rPr>
            </w:pPr>
            <w:r w:rsidRPr="00BC77EE">
              <w:rPr>
                <w:sz w:val="28"/>
                <w:szCs w:val="28"/>
              </w:rPr>
              <w:t>-</w:t>
            </w:r>
          </w:p>
        </w:tc>
      </w:tr>
      <w:tr w:rsidR="003603A4" w:rsidRPr="00BC77EE" w:rsidTr="00BC77EE">
        <w:trPr>
          <w:trHeight w:val="296"/>
          <w:jc w:val="center"/>
        </w:trPr>
        <w:tc>
          <w:tcPr>
            <w:tcW w:w="894" w:type="dxa"/>
          </w:tcPr>
          <w:p w:rsidR="003603A4" w:rsidRPr="00BC77EE" w:rsidRDefault="003603A4" w:rsidP="008C734C">
            <w:pPr>
              <w:pStyle w:val="TableParagraph"/>
              <w:ind w:left="13"/>
              <w:rPr>
                <w:b/>
                <w:sz w:val="28"/>
                <w:szCs w:val="28"/>
              </w:rPr>
            </w:pPr>
            <w:r w:rsidRPr="00BC77EE">
              <w:rPr>
                <w:b/>
                <w:w w:val="99"/>
                <w:sz w:val="28"/>
                <w:szCs w:val="28"/>
              </w:rPr>
              <w:t>7</w:t>
            </w:r>
          </w:p>
        </w:tc>
        <w:tc>
          <w:tcPr>
            <w:tcW w:w="1941" w:type="dxa"/>
          </w:tcPr>
          <w:p w:rsidR="003603A4" w:rsidRPr="00BC77EE" w:rsidRDefault="003603A4" w:rsidP="008C734C">
            <w:pPr>
              <w:pStyle w:val="TableParagraph"/>
              <w:ind w:left="158" w:right="145"/>
              <w:rPr>
                <w:sz w:val="28"/>
                <w:szCs w:val="28"/>
              </w:rPr>
            </w:pPr>
            <w:r w:rsidRPr="00BC77EE">
              <w:rPr>
                <w:sz w:val="28"/>
                <w:szCs w:val="28"/>
              </w:rPr>
              <w:t>Освоена</w:t>
            </w:r>
          </w:p>
        </w:tc>
        <w:tc>
          <w:tcPr>
            <w:tcW w:w="1985" w:type="dxa"/>
          </w:tcPr>
          <w:p w:rsidR="003603A4" w:rsidRPr="00655D36" w:rsidRDefault="003603A4" w:rsidP="008C734C">
            <w:pPr>
              <w:pStyle w:val="TableParagraph"/>
              <w:ind w:left="164" w:right="150"/>
              <w:rPr>
                <w:b/>
                <w:sz w:val="28"/>
                <w:szCs w:val="28"/>
              </w:rPr>
            </w:pPr>
            <w:r w:rsidRPr="00655D36">
              <w:rPr>
                <w:b/>
                <w:sz w:val="28"/>
                <w:szCs w:val="28"/>
              </w:rPr>
              <w:t>Освоена</w:t>
            </w:r>
          </w:p>
        </w:tc>
        <w:tc>
          <w:tcPr>
            <w:tcW w:w="1701" w:type="dxa"/>
          </w:tcPr>
          <w:p w:rsidR="003603A4" w:rsidRPr="00BC77EE" w:rsidRDefault="003603A4" w:rsidP="008C734C">
            <w:pPr>
              <w:pStyle w:val="TableParagraph"/>
              <w:ind w:left="132" w:right="118"/>
              <w:rPr>
                <w:sz w:val="28"/>
                <w:szCs w:val="28"/>
              </w:rPr>
            </w:pPr>
            <w:r w:rsidRPr="00BC77EE">
              <w:rPr>
                <w:sz w:val="28"/>
                <w:szCs w:val="28"/>
              </w:rPr>
              <w:t>Освоена</w:t>
            </w:r>
          </w:p>
        </w:tc>
        <w:tc>
          <w:tcPr>
            <w:tcW w:w="1842" w:type="dxa"/>
          </w:tcPr>
          <w:p w:rsidR="003603A4" w:rsidRPr="00BC77EE" w:rsidRDefault="003603A4" w:rsidP="008C734C">
            <w:pPr>
              <w:pStyle w:val="TableParagraph"/>
              <w:ind w:left="89" w:right="73"/>
              <w:rPr>
                <w:sz w:val="28"/>
                <w:szCs w:val="28"/>
              </w:rPr>
            </w:pPr>
            <w:r w:rsidRPr="00BC77EE">
              <w:rPr>
                <w:sz w:val="28"/>
                <w:szCs w:val="28"/>
              </w:rPr>
              <w:t>Освоена</w:t>
            </w:r>
          </w:p>
        </w:tc>
        <w:tc>
          <w:tcPr>
            <w:tcW w:w="1843" w:type="dxa"/>
          </w:tcPr>
          <w:p w:rsidR="003603A4" w:rsidRPr="00BC77EE" w:rsidRDefault="003603A4" w:rsidP="008C734C">
            <w:pPr>
              <w:pStyle w:val="TableParagraph"/>
              <w:ind w:left="266" w:right="249"/>
              <w:rPr>
                <w:sz w:val="28"/>
                <w:szCs w:val="28"/>
              </w:rPr>
            </w:pPr>
            <w:r w:rsidRPr="00BC77EE">
              <w:rPr>
                <w:sz w:val="28"/>
                <w:szCs w:val="28"/>
              </w:rPr>
              <w:t>Освоена</w:t>
            </w:r>
          </w:p>
        </w:tc>
      </w:tr>
      <w:tr w:rsidR="003603A4" w:rsidRPr="00BC77EE" w:rsidTr="00BC77EE">
        <w:trPr>
          <w:trHeight w:val="296"/>
          <w:jc w:val="center"/>
        </w:trPr>
        <w:tc>
          <w:tcPr>
            <w:tcW w:w="894" w:type="dxa"/>
          </w:tcPr>
          <w:p w:rsidR="003603A4" w:rsidRPr="00BC77EE" w:rsidRDefault="003603A4" w:rsidP="008C734C">
            <w:pPr>
              <w:pStyle w:val="TableParagraph"/>
              <w:ind w:left="13"/>
              <w:rPr>
                <w:b/>
                <w:sz w:val="28"/>
                <w:szCs w:val="28"/>
              </w:rPr>
            </w:pPr>
            <w:r w:rsidRPr="00BC77EE">
              <w:rPr>
                <w:b/>
                <w:w w:val="99"/>
                <w:sz w:val="28"/>
                <w:szCs w:val="28"/>
              </w:rPr>
              <w:t>8</w:t>
            </w:r>
          </w:p>
        </w:tc>
        <w:tc>
          <w:tcPr>
            <w:tcW w:w="1941" w:type="dxa"/>
          </w:tcPr>
          <w:p w:rsidR="003603A4" w:rsidRPr="00BC77EE" w:rsidRDefault="003603A4" w:rsidP="008C734C">
            <w:pPr>
              <w:pStyle w:val="TableParagraph"/>
              <w:ind w:left="14"/>
              <w:rPr>
                <w:sz w:val="28"/>
                <w:szCs w:val="28"/>
              </w:rPr>
            </w:pPr>
            <w:r w:rsidRPr="00BC77EE">
              <w:rPr>
                <w:sz w:val="28"/>
                <w:szCs w:val="28"/>
              </w:rPr>
              <w:t>-</w:t>
            </w:r>
          </w:p>
        </w:tc>
        <w:tc>
          <w:tcPr>
            <w:tcW w:w="1985" w:type="dxa"/>
          </w:tcPr>
          <w:p w:rsidR="003603A4" w:rsidRPr="00655D36" w:rsidRDefault="003603A4" w:rsidP="008C734C">
            <w:pPr>
              <w:pStyle w:val="TableParagraph"/>
              <w:ind w:left="15"/>
              <w:rPr>
                <w:b/>
                <w:sz w:val="28"/>
                <w:szCs w:val="28"/>
              </w:rPr>
            </w:pPr>
            <w:r w:rsidRPr="00655D36">
              <w:rPr>
                <w:b/>
                <w:sz w:val="28"/>
                <w:szCs w:val="28"/>
              </w:rPr>
              <w:t>-</w:t>
            </w:r>
          </w:p>
        </w:tc>
        <w:tc>
          <w:tcPr>
            <w:tcW w:w="1701" w:type="dxa"/>
          </w:tcPr>
          <w:p w:rsidR="003603A4" w:rsidRPr="00BC77EE" w:rsidRDefault="003603A4" w:rsidP="008C734C">
            <w:pPr>
              <w:pStyle w:val="TableParagraph"/>
              <w:ind w:left="16"/>
              <w:rPr>
                <w:sz w:val="28"/>
                <w:szCs w:val="28"/>
              </w:rPr>
            </w:pPr>
            <w:r w:rsidRPr="00BC77EE">
              <w:rPr>
                <w:sz w:val="28"/>
                <w:szCs w:val="28"/>
              </w:rPr>
              <w:t>-</w:t>
            </w:r>
          </w:p>
        </w:tc>
        <w:tc>
          <w:tcPr>
            <w:tcW w:w="1842" w:type="dxa"/>
          </w:tcPr>
          <w:p w:rsidR="003603A4" w:rsidRPr="00BC77EE" w:rsidRDefault="003603A4" w:rsidP="008C734C">
            <w:pPr>
              <w:pStyle w:val="TableParagraph"/>
              <w:ind w:left="16"/>
              <w:rPr>
                <w:sz w:val="28"/>
                <w:szCs w:val="28"/>
              </w:rPr>
            </w:pPr>
            <w:r w:rsidRPr="00BC77EE">
              <w:rPr>
                <w:sz w:val="28"/>
                <w:szCs w:val="28"/>
              </w:rPr>
              <w:t>-</w:t>
            </w:r>
          </w:p>
        </w:tc>
        <w:tc>
          <w:tcPr>
            <w:tcW w:w="1843" w:type="dxa"/>
          </w:tcPr>
          <w:p w:rsidR="003603A4" w:rsidRPr="00BC77EE" w:rsidRDefault="003603A4" w:rsidP="008C734C">
            <w:pPr>
              <w:pStyle w:val="TableParagraph"/>
              <w:ind w:left="19"/>
              <w:rPr>
                <w:sz w:val="28"/>
                <w:szCs w:val="28"/>
              </w:rPr>
            </w:pPr>
            <w:r w:rsidRPr="00BC77EE">
              <w:rPr>
                <w:sz w:val="28"/>
                <w:szCs w:val="28"/>
              </w:rPr>
              <w:t>-</w:t>
            </w:r>
          </w:p>
        </w:tc>
      </w:tr>
      <w:tr w:rsidR="003603A4" w:rsidRPr="00BC77EE" w:rsidTr="00BC77EE">
        <w:trPr>
          <w:trHeight w:val="296"/>
          <w:jc w:val="center"/>
        </w:trPr>
        <w:tc>
          <w:tcPr>
            <w:tcW w:w="894" w:type="dxa"/>
          </w:tcPr>
          <w:p w:rsidR="003603A4" w:rsidRPr="00BC77EE" w:rsidRDefault="003603A4" w:rsidP="008C734C">
            <w:pPr>
              <w:pStyle w:val="TableParagraph"/>
              <w:ind w:left="13"/>
              <w:rPr>
                <w:b/>
                <w:sz w:val="28"/>
                <w:szCs w:val="28"/>
              </w:rPr>
            </w:pPr>
            <w:r w:rsidRPr="00BC77EE">
              <w:rPr>
                <w:b/>
                <w:w w:val="99"/>
                <w:sz w:val="28"/>
                <w:szCs w:val="28"/>
              </w:rPr>
              <w:t>9</w:t>
            </w:r>
          </w:p>
        </w:tc>
        <w:tc>
          <w:tcPr>
            <w:tcW w:w="1941" w:type="dxa"/>
          </w:tcPr>
          <w:p w:rsidR="003603A4" w:rsidRPr="00BC77EE" w:rsidRDefault="003603A4" w:rsidP="008C734C">
            <w:pPr>
              <w:pStyle w:val="TableParagraph"/>
              <w:ind w:left="14"/>
              <w:rPr>
                <w:sz w:val="28"/>
                <w:szCs w:val="28"/>
              </w:rPr>
            </w:pPr>
            <w:r w:rsidRPr="00BC77EE">
              <w:rPr>
                <w:sz w:val="28"/>
                <w:szCs w:val="28"/>
              </w:rPr>
              <w:t>-</w:t>
            </w:r>
          </w:p>
        </w:tc>
        <w:tc>
          <w:tcPr>
            <w:tcW w:w="1985" w:type="dxa"/>
          </w:tcPr>
          <w:p w:rsidR="003603A4" w:rsidRPr="00BC77EE" w:rsidRDefault="003603A4" w:rsidP="008C734C">
            <w:pPr>
              <w:pStyle w:val="TableParagraph"/>
              <w:ind w:left="15"/>
              <w:rPr>
                <w:sz w:val="28"/>
                <w:szCs w:val="28"/>
              </w:rPr>
            </w:pPr>
            <w:r w:rsidRPr="00BC77EE">
              <w:rPr>
                <w:sz w:val="28"/>
                <w:szCs w:val="28"/>
              </w:rPr>
              <w:t>-</w:t>
            </w:r>
          </w:p>
        </w:tc>
        <w:tc>
          <w:tcPr>
            <w:tcW w:w="1701" w:type="dxa"/>
          </w:tcPr>
          <w:p w:rsidR="003603A4" w:rsidRPr="00BC77EE" w:rsidRDefault="003603A4" w:rsidP="008C734C">
            <w:pPr>
              <w:pStyle w:val="TableParagraph"/>
              <w:ind w:left="16"/>
              <w:rPr>
                <w:sz w:val="28"/>
                <w:szCs w:val="28"/>
              </w:rPr>
            </w:pPr>
            <w:r w:rsidRPr="00BC77EE">
              <w:rPr>
                <w:sz w:val="28"/>
                <w:szCs w:val="28"/>
              </w:rPr>
              <w:t>-</w:t>
            </w:r>
          </w:p>
        </w:tc>
        <w:tc>
          <w:tcPr>
            <w:tcW w:w="1842" w:type="dxa"/>
          </w:tcPr>
          <w:p w:rsidR="003603A4" w:rsidRPr="00BC77EE" w:rsidRDefault="003603A4" w:rsidP="008C734C">
            <w:pPr>
              <w:pStyle w:val="TableParagraph"/>
              <w:ind w:left="16"/>
              <w:rPr>
                <w:sz w:val="28"/>
                <w:szCs w:val="28"/>
              </w:rPr>
            </w:pPr>
            <w:r w:rsidRPr="00BC77EE">
              <w:rPr>
                <w:sz w:val="28"/>
                <w:szCs w:val="28"/>
              </w:rPr>
              <w:t>-</w:t>
            </w:r>
          </w:p>
        </w:tc>
        <w:tc>
          <w:tcPr>
            <w:tcW w:w="1843" w:type="dxa"/>
          </w:tcPr>
          <w:p w:rsidR="003603A4" w:rsidRPr="00BC77EE" w:rsidRDefault="003603A4" w:rsidP="008C734C">
            <w:pPr>
              <w:pStyle w:val="TableParagraph"/>
              <w:ind w:left="19"/>
              <w:rPr>
                <w:sz w:val="28"/>
                <w:szCs w:val="28"/>
              </w:rPr>
            </w:pPr>
            <w:r w:rsidRPr="00BC77EE">
              <w:rPr>
                <w:sz w:val="28"/>
                <w:szCs w:val="28"/>
              </w:rPr>
              <w:t>-</w:t>
            </w:r>
          </w:p>
        </w:tc>
      </w:tr>
      <w:tr w:rsidR="003603A4" w:rsidRPr="00BC77EE" w:rsidTr="00BC77EE">
        <w:trPr>
          <w:trHeight w:val="297"/>
          <w:jc w:val="center"/>
        </w:trPr>
        <w:tc>
          <w:tcPr>
            <w:tcW w:w="894" w:type="dxa"/>
          </w:tcPr>
          <w:p w:rsidR="003603A4" w:rsidRPr="00BC77EE" w:rsidRDefault="003603A4" w:rsidP="008C734C">
            <w:pPr>
              <w:pStyle w:val="TableParagraph"/>
              <w:ind w:left="67" w:right="55"/>
              <w:rPr>
                <w:b/>
                <w:sz w:val="28"/>
                <w:szCs w:val="28"/>
              </w:rPr>
            </w:pPr>
            <w:r w:rsidRPr="00BC77EE">
              <w:rPr>
                <w:b/>
                <w:sz w:val="28"/>
                <w:szCs w:val="28"/>
              </w:rPr>
              <w:t>10</w:t>
            </w:r>
          </w:p>
        </w:tc>
        <w:tc>
          <w:tcPr>
            <w:tcW w:w="1941" w:type="dxa"/>
          </w:tcPr>
          <w:p w:rsidR="003603A4" w:rsidRPr="00BC77EE" w:rsidRDefault="003603A4" w:rsidP="008C734C">
            <w:pPr>
              <w:pStyle w:val="TableParagraph"/>
              <w:ind w:left="14"/>
              <w:rPr>
                <w:sz w:val="28"/>
                <w:szCs w:val="28"/>
              </w:rPr>
            </w:pPr>
            <w:r w:rsidRPr="00BC77EE">
              <w:rPr>
                <w:sz w:val="28"/>
                <w:szCs w:val="28"/>
              </w:rPr>
              <w:t>-</w:t>
            </w:r>
          </w:p>
        </w:tc>
        <w:tc>
          <w:tcPr>
            <w:tcW w:w="1985" w:type="dxa"/>
          </w:tcPr>
          <w:p w:rsidR="003603A4" w:rsidRPr="00BC77EE" w:rsidRDefault="003603A4" w:rsidP="008C734C">
            <w:pPr>
              <w:pStyle w:val="TableParagraph"/>
              <w:ind w:left="15"/>
              <w:rPr>
                <w:sz w:val="28"/>
                <w:szCs w:val="28"/>
              </w:rPr>
            </w:pPr>
            <w:r w:rsidRPr="00BC77EE">
              <w:rPr>
                <w:sz w:val="28"/>
                <w:szCs w:val="28"/>
              </w:rPr>
              <w:t>-</w:t>
            </w:r>
          </w:p>
        </w:tc>
        <w:tc>
          <w:tcPr>
            <w:tcW w:w="1701" w:type="dxa"/>
          </w:tcPr>
          <w:p w:rsidR="003603A4" w:rsidRPr="00BC77EE" w:rsidRDefault="003603A4" w:rsidP="008C734C">
            <w:pPr>
              <w:pStyle w:val="TableParagraph"/>
              <w:ind w:left="16"/>
              <w:rPr>
                <w:sz w:val="28"/>
                <w:szCs w:val="28"/>
              </w:rPr>
            </w:pPr>
            <w:r w:rsidRPr="00BC77EE">
              <w:rPr>
                <w:sz w:val="28"/>
                <w:szCs w:val="28"/>
              </w:rPr>
              <w:t>-</w:t>
            </w:r>
          </w:p>
        </w:tc>
        <w:tc>
          <w:tcPr>
            <w:tcW w:w="1842" w:type="dxa"/>
          </w:tcPr>
          <w:p w:rsidR="003603A4" w:rsidRPr="00BC77EE" w:rsidRDefault="003603A4" w:rsidP="008C734C">
            <w:pPr>
              <w:pStyle w:val="TableParagraph"/>
              <w:ind w:left="16"/>
              <w:rPr>
                <w:sz w:val="28"/>
                <w:szCs w:val="28"/>
              </w:rPr>
            </w:pPr>
            <w:r w:rsidRPr="00BC77EE">
              <w:rPr>
                <w:sz w:val="28"/>
                <w:szCs w:val="28"/>
              </w:rPr>
              <w:t>-</w:t>
            </w:r>
          </w:p>
        </w:tc>
        <w:tc>
          <w:tcPr>
            <w:tcW w:w="1843" w:type="dxa"/>
          </w:tcPr>
          <w:p w:rsidR="003603A4" w:rsidRPr="00BC77EE" w:rsidRDefault="003603A4" w:rsidP="008C734C">
            <w:pPr>
              <w:pStyle w:val="TableParagraph"/>
              <w:ind w:left="19"/>
              <w:rPr>
                <w:sz w:val="28"/>
                <w:szCs w:val="28"/>
              </w:rPr>
            </w:pPr>
            <w:r w:rsidRPr="00BC77EE">
              <w:rPr>
                <w:sz w:val="28"/>
                <w:szCs w:val="28"/>
              </w:rPr>
              <w:t>-</w:t>
            </w:r>
          </w:p>
        </w:tc>
      </w:tr>
    </w:tbl>
    <w:p w:rsidR="008C734C" w:rsidRPr="00BC77EE" w:rsidRDefault="008C734C" w:rsidP="008C734C">
      <w:pPr>
        <w:pStyle w:val="1"/>
        <w:spacing w:line="346" w:lineRule="exact"/>
        <w:ind w:left="1803"/>
        <w:rPr>
          <w:sz w:val="28"/>
          <w:szCs w:val="28"/>
        </w:rPr>
      </w:pPr>
    </w:p>
    <w:p w:rsidR="008C734C" w:rsidRPr="00BC77EE" w:rsidRDefault="008C734C" w:rsidP="00BC77EE">
      <w:pPr>
        <w:pStyle w:val="1"/>
        <w:spacing w:line="276" w:lineRule="auto"/>
        <w:ind w:left="1803"/>
        <w:jc w:val="center"/>
        <w:rPr>
          <w:sz w:val="28"/>
          <w:szCs w:val="28"/>
        </w:rPr>
      </w:pPr>
      <w:r w:rsidRPr="00A05E20">
        <w:rPr>
          <w:sz w:val="28"/>
          <w:szCs w:val="28"/>
        </w:rPr>
        <w:t>Метапредметные р</w:t>
      </w:r>
      <w:r w:rsidRPr="00BC77EE">
        <w:rPr>
          <w:sz w:val="28"/>
          <w:szCs w:val="28"/>
        </w:rPr>
        <w:t>езультаты в 7 классе</w:t>
      </w:r>
    </w:p>
    <w:p w:rsidR="008C734C" w:rsidRPr="00BC77EE" w:rsidRDefault="008C734C" w:rsidP="00BC77EE">
      <w:pPr>
        <w:pStyle w:val="a5"/>
        <w:spacing w:before="2" w:line="276" w:lineRule="auto"/>
        <w:ind w:left="227" w:right="388" w:firstLine="720"/>
        <w:jc w:val="both"/>
        <w:rPr>
          <w:sz w:val="28"/>
          <w:szCs w:val="28"/>
        </w:rPr>
      </w:pPr>
      <w:r w:rsidRPr="00BC77EE">
        <w:rPr>
          <w:sz w:val="28"/>
          <w:szCs w:val="28"/>
        </w:rPr>
        <w:t>Уровень сформированности универсальных учебных действий в целом по классу (в процентах от общего числа испытуемых) следующий:</w:t>
      </w:r>
    </w:p>
    <w:p w:rsidR="008C734C" w:rsidRPr="00BC77EE" w:rsidRDefault="008C734C" w:rsidP="00BC77EE">
      <w:pPr>
        <w:pStyle w:val="a5"/>
        <w:spacing w:before="2" w:line="232" w:lineRule="auto"/>
        <w:ind w:left="227" w:right="388" w:firstLine="720"/>
        <w:jc w:val="both"/>
        <w:rPr>
          <w:sz w:val="28"/>
          <w:szCs w:val="28"/>
        </w:rPr>
      </w:pPr>
    </w:p>
    <w:tbl>
      <w:tblPr>
        <w:tblStyle w:val="TableNormal"/>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10"/>
        <w:gridCol w:w="2769"/>
        <w:gridCol w:w="2410"/>
        <w:gridCol w:w="2126"/>
      </w:tblGrid>
      <w:tr w:rsidR="008C734C" w:rsidRPr="00BC77EE" w:rsidTr="008C734C">
        <w:trPr>
          <w:trHeight w:val="665"/>
          <w:jc w:val="center"/>
        </w:trPr>
        <w:tc>
          <w:tcPr>
            <w:tcW w:w="2610" w:type="dxa"/>
          </w:tcPr>
          <w:p w:rsidR="008C734C" w:rsidRPr="00BC77EE" w:rsidRDefault="008C734C" w:rsidP="008C734C">
            <w:pPr>
              <w:pStyle w:val="TableParagraph"/>
              <w:spacing w:line="303" w:lineRule="exact"/>
              <w:ind w:left="113" w:right="102"/>
              <w:rPr>
                <w:sz w:val="28"/>
                <w:szCs w:val="28"/>
              </w:rPr>
            </w:pPr>
            <w:r w:rsidRPr="00BC77EE">
              <w:rPr>
                <w:sz w:val="28"/>
                <w:szCs w:val="28"/>
              </w:rPr>
              <w:t>Процент</w:t>
            </w:r>
          </w:p>
          <w:p w:rsidR="008C734C" w:rsidRPr="00BC77EE" w:rsidRDefault="008C734C" w:rsidP="008C734C">
            <w:pPr>
              <w:pStyle w:val="TableParagraph"/>
              <w:spacing w:before="1" w:line="240" w:lineRule="auto"/>
              <w:ind w:left="113" w:right="102"/>
              <w:rPr>
                <w:sz w:val="28"/>
                <w:szCs w:val="28"/>
              </w:rPr>
            </w:pPr>
            <w:r w:rsidRPr="00BC77EE">
              <w:rPr>
                <w:sz w:val="28"/>
                <w:szCs w:val="28"/>
              </w:rPr>
              <w:t>испытуемых по ОО</w:t>
            </w:r>
          </w:p>
        </w:tc>
        <w:tc>
          <w:tcPr>
            <w:tcW w:w="2769" w:type="dxa"/>
          </w:tcPr>
          <w:p w:rsidR="008C734C" w:rsidRPr="00BC77EE" w:rsidRDefault="008C734C" w:rsidP="008C734C">
            <w:pPr>
              <w:pStyle w:val="TableParagraph"/>
              <w:spacing w:line="303" w:lineRule="exact"/>
              <w:ind w:left="201" w:right="188"/>
              <w:rPr>
                <w:sz w:val="28"/>
                <w:szCs w:val="28"/>
              </w:rPr>
            </w:pPr>
            <w:r w:rsidRPr="00BC77EE">
              <w:rPr>
                <w:sz w:val="28"/>
                <w:szCs w:val="28"/>
              </w:rPr>
              <w:t xml:space="preserve">Низкий </w:t>
            </w:r>
          </w:p>
          <w:p w:rsidR="008C734C" w:rsidRPr="00BC77EE" w:rsidRDefault="008C734C" w:rsidP="008C734C">
            <w:pPr>
              <w:pStyle w:val="TableParagraph"/>
              <w:spacing w:line="303" w:lineRule="exact"/>
              <w:ind w:left="201" w:right="188"/>
              <w:jc w:val="left"/>
              <w:rPr>
                <w:sz w:val="28"/>
                <w:szCs w:val="28"/>
              </w:rPr>
            </w:pPr>
            <w:r w:rsidRPr="00BC77EE">
              <w:rPr>
                <w:sz w:val="28"/>
                <w:szCs w:val="28"/>
              </w:rPr>
              <w:t>(не</w:t>
            </w:r>
            <w:r w:rsidRPr="00BC77EE">
              <w:rPr>
                <w:sz w:val="28"/>
                <w:szCs w:val="28"/>
                <w:lang w:val="ru-RU"/>
              </w:rPr>
              <w:t xml:space="preserve"> </w:t>
            </w:r>
            <w:r w:rsidRPr="00BC77EE">
              <w:rPr>
                <w:sz w:val="28"/>
                <w:szCs w:val="28"/>
              </w:rPr>
              <w:t>сформированы)</w:t>
            </w:r>
          </w:p>
        </w:tc>
        <w:tc>
          <w:tcPr>
            <w:tcW w:w="2410" w:type="dxa"/>
          </w:tcPr>
          <w:p w:rsidR="008C734C" w:rsidRPr="00BC77EE" w:rsidRDefault="008C734C" w:rsidP="008C734C">
            <w:pPr>
              <w:pStyle w:val="TableParagraph"/>
              <w:spacing w:line="303" w:lineRule="exact"/>
              <w:ind w:left="276" w:right="264"/>
              <w:rPr>
                <w:sz w:val="28"/>
                <w:szCs w:val="28"/>
              </w:rPr>
            </w:pPr>
            <w:r w:rsidRPr="00BC77EE">
              <w:rPr>
                <w:sz w:val="28"/>
                <w:szCs w:val="28"/>
              </w:rPr>
              <w:t>Базовый</w:t>
            </w:r>
          </w:p>
          <w:p w:rsidR="008C734C" w:rsidRPr="00BC77EE" w:rsidRDefault="008C734C" w:rsidP="008C734C">
            <w:pPr>
              <w:pStyle w:val="TableParagraph"/>
              <w:spacing w:before="1" w:line="240" w:lineRule="auto"/>
              <w:ind w:left="277" w:right="264"/>
              <w:rPr>
                <w:sz w:val="28"/>
                <w:szCs w:val="28"/>
              </w:rPr>
            </w:pPr>
            <w:r w:rsidRPr="00BC77EE">
              <w:rPr>
                <w:sz w:val="28"/>
                <w:szCs w:val="28"/>
              </w:rPr>
              <w:t>(достаточный)</w:t>
            </w:r>
          </w:p>
        </w:tc>
        <w:tc>
          <w:tcPr>
            <w:tcW w:w="2126" w:type="dxa"/>
          </w:tcPr>
          <w:p w:rsidR="008C734C" w:rsidRPr="00BC77EE" w:rsidRDefault="008C734C" w:rsidP="008C734C">
            <w:pPr>
              <w:pStyle w:val="TableParagraph"/>
              <w:spacing w:line="303" w:lineRule="exact"/>
              <w:ind w:left="276" w:right="264"/>
              <w:rPr>
                <w:sz w:val="28"/>
                <w:szCs w:val="28"/>
              </w:rPr>
            </w:pPr>
            <w:r w:rsidRPr="00BC77EE">
              <w:rPr>
                <w:sz w:val="28"/>
                <w:szCs w:val="28"/>
              </w:rPr>
              <w:t>Высокий</w:t>
            </w:r>
          </w:p>
          <w:p w:rsidR="008C734C" w:rsidRPr="00BC77EE" w:rsidRDefault="008C734C" w:rsidP="008C734C">
            <w:pPr>
              <w:pStyle w:val="TableParagraph"/>
              <w:spacing w:before="1" w:line="240" w:lineRule="auto"/>
              <w:ind w:left="275" w:right="264"/>
              <w:rPr>
                <w:sz w:val="28"/>
                <w:szCs w:val="28"/>
              </w:rPr>
            </w:pPr>
            <w:r w:rsidRPr="00BC77EE">
              <w:rPr>
                <w:sz w:val="28"/>
                <w:szCs w:val="28"/>
              </w:rPr>
              <w:t>(творческий)</w:t>
            </w:r>
          </w:p>
        </w:tc>
      </w:tr>
      <w:tr w:rsidR="008C734C" w:rsidRPr="00BC77EE" w:rsidTr="008C734C">
        <w:trPr>
          <w:trHeight w:val="297"/>
          <w:jc w:val="center"/>
        </w:trPr>
        <w:tc>
          <w:tcPr>
            <w:tcW w:w="2610" w:type="dxa"/>
          </w:tcPr>
          <w:p w:rsidR="008C734C" w:rsidRPr="00BC77EE" w:rsidRDefault="008C734C" w:rsidP="008C734C">
            <w:pPr>
              <w:pStyle w:val="TableParagraph"/>
              <w:ind w:left="75"/>
              <w:jc w:val="left"/>
              <w:rPr>
                <w:sz w:val="28"/>
                <w:szCs w:val="28"/>
              </w:rPr>
            </w:pPr>
            <w:r w:rsidRPr="00BC77EE">
              <w:rPr>
                <w:sz w:val="28"/>
                <w:szCs w:val="28"/>
              </w:rPr>
              <w:t>Личностные</w:t>
            </w:r>
          </w:p>
        </w:tc>
        <w:tc>
          <w:tcPr>
            <w:tcW w:w="2769" w:type="dxa"/>
          </w:tcPr>
          <w:p w:rsidR="008C734C" w:rsidRPr="00BC77EE" w:rsidRDefault="008C734C" w:rsidP="008C734C">
            <w:pPr>
              <w:pStyle w:val="TableParagraph"/>
              <w:ind w:left="0" w:right="811"/>
              <w:jc w:val="right"/>
              <w:rPr>
                <w:sz w:val="28"/>
                <w:szCs w:val="28"/>
              </w:rPr>
            </w:pPr>
            <w:r w:rsidRPr="00BC77EE">
              <w:rPr>
                <w:sz w:val="28"/>
                <w:szCs w:val="28"/>
              </w:rPr>
              <w:t>0,0%</w:t>
            </w:r>
          </w:p>
        </w:tc>
        <w:tc>
          <w:tcPr>
            <w:tcW w:w="2410" w:type="dxa"/>
          </w:tcPr>
          <w:p w:rsidR="008C734C" w:rsidRPr="00BC77EE" w:rsidRDefault="008C734C" w:rsidP="008C734C">
            <w:pPr>
              <w:pStyle w:val="TableParagraph"/>
              <w:ind w:left="277" w:right="263"/>
              <w:rPr>
                <w:sz w:val="28"/>
                <w:szCs w:val="28"/>
              </w:rPr>
            </w:pPr>
            <w:r w:rsidRPr="00BC77EE">
              <w:rPr>
                <w:sz w:val="28"/>
                <w:szCs w:val="28"/>
              </w:rPr>
              <w:t>85,7%</w:t>
            </w:r>
          </w:p>
        </w:tc>
        <w:tc>
          <w:tcPr>
            <w:tcW w:w="2126" w:type="dxa"/>
          </w:tcPr>
          <w:p w:rsidR="008C734C" w:rsidRPr="00BC77EE" w:rsidRDefault="008C734C" w:rsidP="008C734C">
            <w:pPr>
              <w:pStyle w:val="TableParagraph"/>
              <w:ind w:left="276" w:right="264"/>
              <w:rPr>
                <w:sz w:val="28"/>
                <w:szCs w:val="28"/>
              </w:rPr>
            </w:pPr>
            <w:r w:rsidRPr="00BC77EE">
              <w:rPr>
                <w:sz w:val="28"/>
                <w:szCs w:val="28"/>
              </w:rPr>
              <w:t>14,3%</w:t>
            </w:r>
          </w:p>
        </w:tc>
      </w:tr>
      <w:tr w:rsidR="008C734C" w:rsidRPr="00BC77EE" w:rsidTr="008C734C">
        <w:trPr>
          <w:trHeight w:val="297"/>
          <w:jc w:val="center"/>
        </w:trPr>
        <w:tc>
          <w:tcPr>
            <w:tcW w:w="2610" w:type="dxa"/>
          </w:tcPr>
          <w:p w:rsidR="008C734C" w:rsidRPr="00BC77EE" w:rsidRDefault="008C734C" w:rsidP="008C734C">
            <w:pPr>
              <w:pStyle w:val="TableParagraph"/>
              <w:ind w:left="75"/>
              <w:jc w:val="left"/>
              <w:rPr>
                <w:sz w:val="28"/>
                <w:szCs w:val="28"/>
              </w:rPr>
            </w:pPr>
            <w:r w:rsidRPr="00BC77EE">
              <w:rPr>
                <w:sz w:val="28"/>
                <w:szCs w:val="28"/>
              </w:rPr>
              <w:t>Регулятивные</w:t>
            </w:r>
          </w:p>
        </w:tc>
        <w:tc>
          <w:tcPr>
            <w:tcW w:w="2769" w:type="dxa"/>
          </w:tcPr>
          <w:p w:rsidR="008C734C" w:rsidRPr="00BC77EE" w:rsidRDefault="008C734C" w:rsidP="008C734C">
            <w:pPr>
              <w:pStyle w:val="TableParagraph"/>
              <w:ind w:left="0" w:right="811"/>
              <w:jc w:val="right"/>
              <w:rPr>
                <w:sz w:val="28"/>
                <w:szCs w:val="28"/>
              </w:rPr>
            </w:pPr>
            <w:r w:rsidRPr="00BC77EE">
              <w:rPr>
                <w:sz w:val="28"/>
                <w:szCs w:val="28"/>
              </w:rPr>
              <w:t>3,6%</w:t>
            </w:r>
          </w:p>
        </w:tc>
        <w:tc>
          <w:tcPr>
            <w:tcW w:w="2410" w:type="dxa"/>
          </w:tcPr>
          <w:p w:rsidR="008C734C" w:rsidRPr="00BC77EE" w:rsidRDefault="008C734C" w:rsidP="008C734C">
            <w:pPr>
              <w:pStyle w:val="TableParagraph"/>
              <w:ind w:left="277" w:right="263"/>
              <w:rPr>
                <w:sz w:val="28"/>
                <w:szCs w:val="28"/>
              </w:rPr>
            </w:pPr>
            <w:r w:rsidRPr="00BC77EE">
              <w:rPr>
                <w:sz w:val="28"/>
                <w:szCs w:val="28"/>
              </w:rPr>
              <w:t>75,0%</w:t>
            </w:r>
          </w:p>
        </w:tc>
        <w:tc>
          <w:tcPr>
            <w:tcW w:w="2126" w:type="dxa"/>
          </w:tcPr>
          <w:p w:rsidR="008C734C" w:rsidRPr="00BC77EE" w:rsidRDefault="008C734C" w:rsidP="008C734C">
            <w:pPr>
              <w:pStyle w:val="TableParagraph"/>
              <w:ind w:left="276" w:right="264"/>
              <w:rPr>
                <w:sz w:val="28"/>
                <w:szCs w:val="28"/>
              </w:rPr>
            </w:pPr>
            <w:r w:rsidRPr="00BC77EE">
              <w:rPr>
                <w:sz w:val="28"/>
                <w:szCs w:val="28"/>
              </w:rPr>
              <w:t>21,4%</w:t>
            </w:r>
          </w:p>
        </w:tc>
      </w:tr>
      <w:tr w:rsidR="008C734C" w:rsidRPr="00BC77EE" w:rsidTr="008C734C">
        <w:trPr>
          <w:trHeight w:val="296"/>
          <w:jc w:val="center"/>
        </w:trPr>
        <w:tc>
          <w:tcPr>
            <w:tcW w:w="2610" w:type="dxa"/>
          </w:tcPr>
          <w:p w:rsidR="008C734C" w:rsidRPr="00BC77EE" w:rsidRDefault="008C734C" w:rsidP="008C734C">
            <w:pPr>
              <w:pStyle w:val="TableParagraph"/>
              <w:ind w:left="75"/>
              <w:jc w:val="left"/>
              <w:rPr>
                <w:sz w:val="28"/>
                <w:szCs w:val="28"/>
              </w:rPr>
            </w:pPr>
            <w:r w:rsidRPr="00BC77EE">
              <w:rPr>
                <w:sz w:val="28"/>
                <w:szCs w:val="28"/>
              </w:rPr>
              <w:t>Познавательные</w:t>
            </w:r>
          </w:p>
        </w:tc>
        <w:tc>
          <w:tcPr>
            <w:tcW w:w="2769" w:type="dxa"/>
          </w:tcPr>
          <w:p w:rsidR="008C734C" w:rsidRPr="00BC77EE" w:rsidRDefault="008C734C" w:rsidP="008C734C">
            <w:pPr>
              <w:pStyle w:val="TableParagraph"/>
              <w:ind w:left="0" w:right="811"/>
              <w:jc w:val="right"/>
              <w:rPr>
                <w:sz w:val="28"/>
                <w:szCs w:val="28"/>
              </w:rPr>
            </w:pPr>
            <w:r w:rsidRPr="00BC77EE">
              <w:rPr>
                <w:sz w:val="28"/>
                <w:szCs w:val="28"/>
              </w:rPr>
              <w:t>0,0%</w:t>
            </w:r>
          </w:p>
        </w:tc>
        <w:tc>
          <w:tcPr>
            <w:tcW w:w="2410" w:type="dxa"/>
          </w:tcPr>
          <w:p w:rsidR="008C734C" w:rsidRPr="00BC77EE" w:rsidRDefault="008C734C" w:rsidP="008C734C">
            <w:pPr>
              <w:pStyle w:val="TableParagraph"/>
              <w:ind w:left="277" w:right="263"/>
              <w:rPr>
                <w:sz w:val="28"/>
                <w:szCs w:val="28"/>
              </w:rPr>
            </w:pPr>
            <w:r w:rsidRPr="00BC77EE">
              <w:rPr>
                <w:sz w:val="28"/>
                <w:szCs w:val="28"/>
              </w:rPr>
              <w:t>92,9%</w:t>
            </w:r>
          </w:p>
        </w:tc>
        <w:tc>
          <w:tcPr>
            <w:tcW w:w="2126" w:type="dxa"/>
          </w:tcPr>
          <w:p w:rsidR="008C734C" w:rsidRPr="00BC77EE" w:rsidRDefault="008C734C" w:rsidP="008C734C">
            <w:pPr>
              <w:pStyle w:val="TableParagraph"/>
              <w:ind w:left="277" w:right="263"/>
              <w:rPr>
                <w:sz w:val="28"/>
                <w:szCs w:val="28"/>
              </w:rPr>
            </w:pPr>
            <w:r w:rsidRPr="00BC77EE">
              <w:rPr>
                <w:sz w:val="28"/>
                <w:szCs w:val="28"/>
              </w:rPr>
              <w:t>7,1%</w:t>
            </w:r>
          </w:p>
        </w:tc>
      </w:tr>
      <w:tr w:rsidR="008C734C" w:rsidRPr="00BC77EE" w:rsidTr="008C734C">
        <w:trPr>
          <w:trHeight w:val="297"/>
          <w:jc w:val="center"/>
        </w:trPr>
        <w:tc>
          <w:tcPr>
            <w:tcW w:w="2610" w:type="dxa"/>
          </w:tcPr>
          <w:p w:rsidR="008C734C" w:rsidRPr="00BC77EE" w:rsidRDefault="008C734C" w:rsidP="008C734C">
            <w:pPr>
              <w:pStyle w:val="TableParagraph"/>
              <w:ind w:left="75"/>
              <w:jc w:val="left"/>
              <w:rPr>
                <w:sz w:val="28"/>
                <w:szCs w:val="28"/>
              </w:rPr>
            </w:pPr>
            <w:r w:rsidRPr="00BC77EE">
              <w:rPr>
                <w:sz w:val="28"/>
                <w:szCs w:val="28"/>
              </w:rPr>
              <w:t>Коммуникативные</w:t>
            </w:r>
          </w:p>
        </w:tc>
        <w:tc>
          <w:tcPr>
            <w:tcW w:w="2769" w:type="dxa"/>
          </w:tcPr>
          <w:p w:rsidR="008C734C" w:rsidRPr="00BC77EE" w:rsidRDefault="008C734C" w:rsidP="008C734C">
            <w:pPr>
              <w:pStyle w:val="TableParagraph"/>
              <w:ind w:left="0" w:right="811"/>
              <w:jc w:val="right"/>
              <w:rPr>
                <w:sz w:val="28"/>
                <w:szCs w:val="28"/>
              </w:rPr>
            </w:pPr>
            <w:r w:rsidRPr="00BC77EE">
              <w:rPr>
                <w:sz w:val="28"/>
                <w:szCs w:val="28"/>
              </w:rPr>
              <w:t>3,6%</w:t>
            </w:r>
          </w:p>
        </w:tc>
        <w:tc>
          <w:tcPr>
            <w:tcW w:w="2410" w:type="dxa"/>
          </w:tcPr>
          <w:p w:rsidR="008C734C" w:rsidRPr="00BC77EE" w:rsidRDefault="008C734C" w:rsidP="008C734C">
            <w:pPr>
              <w:pStyle w:val="TableParagraph"/>
              <w:ind w:left="277" w:right="263"/>
              <w:rPr>
                <w:sz w:val="28"/>
                <w:szCs w:val="28"/>
              </w:rPr>
            </w:pPr>
            <w:r w:rsidRPr="00BC77EE">
              <w:rPr>
                <w:sz w:val="28"/>
                <w:szCs w:val="28"/>
              </w:rPr>
              <w:t>75,0%</w:t>
            </w:r>
          </w:p>
        </w:tc>
        <w:tc>
          <w:tcPr>
            <w:tcW w:w="2126" w:type="dxa"/>
          </w:tcPr>
          <w:p w:rsidR="008C734C" w:rsidRPr="00BC77EE" w:rsidRDefault="008C734C" w:rsidP="008C734C">
            <w:pPr>
              <w:pStyle w:val="TableParagraph"/>
              <w:ind w:left="276" w:right="264"/>
              <w:rPr>
                <w:sz w:val="28"/>
                <w:szCs w:val="28"/>
              </w:rPr>
            </w:pPr>
            <w:r w:rsidRPr="00BC77EE">
              <w:rPr>
                <w:sz w:val="28"/>
                <w:szCs w:val="28"/>
              </w:rPr>
              <w:t>21,4%</w:t>
            </w:r>
          </w:p>
        </w:tc>
      </w:tr>
    </w:tbl>
    <w:p w:rsidR="008C734C" w:rsidRPr="00BC77EE" w:rsidRDefault="008C734C" w:rsidP="008C734C">
      <w:pPr>
        <w:pStyle w:val="a5"/>
        <w:spacing w:line="232" w:lineRule="auto"/>
        <w:ind w:left="227" w:firstLine="707"/>
        <w:rPr>
          <w:sz w:val="28"/>
          <w:szCs w:val="28"/>
        </w:rPr>
      </w:pPr>
      <w:r w:rsidRPr="00BC77EE">
        <w:rPr>
          <w:sz w:val="28"/>
          <w:szCs w:val="28"/>
        </w:rPr>
        <w:t>Аналогичные показатели по Российской Федерации в целом выглядят следующим образом:</w:t>
      </w:r>
    </w:p>
    <w:p w:rsidR="008C734C" w:rsidRPr="00BC77EE" w:rsidRDefault="008C734C" w:rsidP="008C734C">
      <w:pPr>
        <w:pStyle w:val="a5"/>
        <w:spacing w:after="32"/>
        <w:ind w:left="1299" w:right="622"/>
        <w:jc w:val="center"/>
        <w:rPr>
          <w:sz w:val="28"/>
          <w:szCs w:val="28"/>
        </w:rPr>
      </w:pPr>
      <w:r w:rsidRPr="00BC77EE">
        <w:rPr>
          <w:sz w:val="28"/>
          <w:szCs w:val="28"/>
        </w:rPr>
        <w:t>Параллель 7</w:t>
      </w:r>
      <w:r w:rsidRPr="00BC77EE">
        <w:rPr>
          <w:spacing w:val="3"/>
          <w:sz w:val="28"/>
          <w:szCs w:val="28"/>
        </w:rPr>
        <w:t xml:space="preserve"> </w:t>
      </w:r>
      <w:r w:rsidRPr="00BC77EE">
        <w:rPr>
          <w:sz w:val="28"/>
          <w:szCs w:val="28"/>
        </w:rPr>
        <w:t>классов</w:t>
      </w:r>
    </w:p>
    <w:tbl>
      <w:tblPr>
        <w:tblStyle w:val="TableNormal"/>
        <w:tblW w:w="0" w:type="auto"/>
        <w:tblInd w:w="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693"/>
        <w:gridCol w:w="2693"/>
        <w:gridCol w:w="2410"/>
        <w:gridCol w:w="2126"/>
      </w:tblGrid>
      <w:tr w:rsidR="008C734C" w:rsidRPr="00BC77EE" w:rsidTr="008C734C">
        <w:trPr>
          <w:trHeight w:val="665"/>
        </w:trPr>
        <w:tc>
          <w:tcPr>
            <w:tcW w:w="2693" w:type="dxa"/>
          </w:tcPr>
          <w:p w:rsidR="008C734C" w:rsidRPr="00BC77EE" w:rsidRDefault="008C734C" w:rsidP="008C734C">
            <w:pPr>
              <w:pStyle w:val="TableParagraph"/>
              <w:spacing w:line="302" w:lineRule="exact"/>
              <w:ind w:left="113" w:right="102"/>
              <w:rPr>
                <w:sz w:val="28"/>
                <w:szCs w:val="28"/>
              </w:rPr>
            </w:pPr>
            <w:r w:rsidRPr="00BC77EE">
              <w:rPr>
                <w:sz w:val="28"/>
                <w:szCs w:val="28"/>
              </w:rPr>
              <w:t>Процент</w:t>
            </w:r>
          </w:p>
          <w:p w:rsidR="008C734C" w:rsidRPr="00BC77EE" w:rsidRDefault="008C734C" w:rsidP="008C734C">
            <w:pPr>
              <w:pStyle w:val="TableParagraph"/>
              <w:spacing w:line="240" w:lineRule="auto"/>
              <w:ind w:left="113" w:right="101"/>
              <w:rPr>
                <w:sz w:val="28"/>
                <w:szCs w:val="28"/>
              </w:rPr>
            </w:pPr>
            <w:r w:rsidRPr="00BC77EE">
              <w:rPr>
                <w:sz w:val="28"/>
                <w:szCs w:val="28"/>
              </w:rPr>
              <w:t>испытуемых по РФ</w:t>
            </w:r>
          </w:p>
        </w:tc>
        <w:tc>
          <w:tcPr>
            <w:tcW w:w="2693" w:type="dxa"/>
          </w:tcPr>
          <w:p w:rsidR="008C734C" w:rsidRPr="00BC77EE" w:rsidRDefault="008C734C" w:rsidP="008C734C">
            <w:pPr>
              <w:pStyle w:val="TableParagraph"/>
              <w:spacing w:line="302" w:lineRule="exact"/>
              <w:ind w:left="201" w:right="188"/>
              <w:rPr>
                <w:sz w:val="28"/>
                <w:szCs w:val="28"/>
              </w:rPr>
            </w:pPr>
            <w:r w:rsidRPr="00BC77EE">
              <w:rPr>
                <w:sz w:val="28"/>
                <w:szCs w:val="28"/>
              </w:rPr>
              <w:t xml:space="preserve">Низкий </w:t>
            </w:r>
          </w:p>
          <w:p w:rsidR="008C734C" w:rsidRPr="00BC77EE" w:rsidRDefault="008C734C" w:rsidP="008C734C">
            <w:pPr>
              <w:pStyle w:val="TableParagraph"/>
              <w:spacing w:line="302" w:lineRule="exact"/>
              <w:ind w:left="0"/>
              <w:rPr>
                <w:sz w:val="28"/>
                <w:szCs w:val="28"/>
              </w:rPr>
            </w:pPr>
            <w:r w:rsidRPr="00BC77EE">
              <w:rPr>
                <w:sz w:val="28"/>
                <w:szCs w:val="28"/>
              </w:rPr>
              <w:t>(не</w:t>
            </w:r>
            <w:r w:rsidRPr="00BC77EE">
              <w:rPr>
                <w:sz w:val="28"/>
                <w:szCs w:val="28"/>
                <w:lang w:val="ru-RU"/>
              </w:rPr>
              <w:t xml:space="preserve"> </w:t>
            </w:r>
            <w:r w:rsidRPr="00BC77EE">
              <w:rPr>
                <w:sz w:val="28"/>
                <w:szCs w:val="28"/>
              </w:rPr>
              <w:t>сформированы)</w:t>
            </w:r>
          </w:p>
        </w:tc>
        <w:tc>
          <w:tcPr>
            <w:tcW w:w="2410" w:type="dxa"/>
          </w:tcPr>
          <w:p w:rsidR="008C734C" w:rsidRPr="00BC77EE" w:rsidRDefault="008C734C" w:rsidP="008C734C">
            <w:pPr>
              <w:pStyle w:val="TableParagraph"/>
              <w:spacing w:line="302" w:lineRule="exact"/>
              <w:ind w:left="276" w:right="264"/>
              <w:rPr>
                <w:sz w:val="28"/>
                <w:szCs w:val="28"/>
              </w:rPr>
            </w:pPr>
            <w:r w:rsidRPr="00BC77EE">
              <w:rPr>
                <w:sz w:val="28"/>
                <w:szCs w:val="28"/>
              </w:rPr>
              <w:t>Базовый</w:t>
            </w:r>
          </w:p>
          <w:p w:rsidR="008C734C" w:rsidRPr="00BC77EE" w:rsidRDefault="008C734C" w:rsidP="008C734C">
            <w:pPr>
              <w:pStyle w:val="TableParagraph"/>
              <w:spacing w:line="240" w:lineRule="auto"/>
              <w:ind w:left="277" w:right="264"/>
              <w:rPr>
                <w:sz w:val="28"/>
                <w:szCs w:val="28"/>
              </w:rPr>
            </w:pPr>
            <w:r w:rsidRPr="00BC77EE">
              <w:rPr>
                <w:sz w:val="28"/>
                <w:szCs w:val="28"/>
              </w:rPr>
              <w:t>(достаточный)</w:t>
            </w:r>
          </w:p>
        </w:tc>
        <w:tc>
          <w:tcPr>
            <w:tcW w:w="2126" w:type="dxa"/>
          </w:tcPr>
          <w:p w:rsidR="008C734C" w:rsidRPr="00BC77EE" w:rsidRDefault="008C734C" w:rsidP="008C734C">
            <w:pPr>
              <w:pStyle w:val="TableParagraph"/>
              <w:spacing w:line="302" w:lineRule="exact"/>
              <w:ind w:left="276" w:right="264"/>
              <w:rPr>
                <w:sz w:val="28"/>
                <w:szCs w:val="28"/>
              </w:rPr>
            </w:pPr>
            <w:r w:rsidRPr="00BC77EE">
              <w:rPr>
                <w:sz w:val="28"/>
                <w:szCs w:val="28"/>
              </w:rPr>
              <w:t>Высокий</w:t>
            </w:r>
          </w:p>
          <w:p w:rsidR="008C734C" w:rsidRPr="00BC77EE" w:rsidRDefault="008C734C" w:rsidP="008C734C">
            <w:pPr>
              <w:pStyle w:val="TableParagraph"/>
              <w:spacing w:line="240" w:lineRule="auto"/>
              <w:ind w:left="275" w:right="264"/>
              <w:rPr>
                <w:sz w:val="28"/>
                <w:szCs w:val="28"/>
              </w:rPr>
            </w:pPr>
            <w:r w:rsidRPr="00BC77EE">
              <w:rPr>
                <w:sz w:val="28"/>
                <w:szCs w:val="28"/>
              </w:rPr>
              <w:t>(творческий)</w:t>
            </w:r>
          </w:p>
        </w:tc>
      </w:tr>
      <w:tr w:rsidR="008C734C" w:rsidRPr="00BC77EE" w:rsidTr="008C734C">
        <w:trPr>
          <w:trHeight w:val="296"/>
        </w:trPr>
        <w:tc>
          <w:tcPr>
            <w:tcW w:w="2693" w:type="dxa"/>
          </w:tcPr>
          <w:p w:rsidR="008C734C" w:rsidRPr="00BC77EE" w:rsidRDefault="008C734C" w:rsidP="008C734C">
            <w:pPr>
              <w:pStyle w:val="TableParagraph"/>
              <w:ind w:left="75"/>
              <w:jc w:val="left"/>
              <w:rPr>
                <w:sz w:val="28"/>
                <w:szCs w:val="28"/>
              </w:rPr>
            </w:pPr>
            <w:r w:rsidRPr="00BC77EE">
              <w:rPr>
                <w:sz w:val="28"/>
                <w:szCs w:val="28"/>
              </w:rPr>
              <w:t>Личностные</w:t>
            </w:r>
          </w:p>
        </w:tc>
        <w:tc>
          <w:tcPr>
            <w:tcW w:w="2693" w:type="dxa"/>
          </w:tcPr>
          <w:p w:rsidR="008C734C" w:rsidRPr="00BC77EE" w:rsidRDefault="008C734C" w:rsidP="008C734C">
            <w:pPr>
              <w:pStyle w:val="TableParagraph"/>
              <w:ind w:left="0" w:right="811"/>
              <w:jc w:val="right"/>
              <w:rPr>
                <w:sz w:val="28"/>
                <w:szCs w:val="28"/>
              </w:rPr>
            </w:pPr>
            <w:r w:rsidRPr="00BC77EE">
              <w:rPr>
                <w:sz w:val="28"/>
                <w:szCs w:val="28"/>
              </w:rPr>
              <w:t>1,3%</w:t>
            </w:r>
          </w:p>
        </w:tc>
        <w:tc>
          <w:tcPr>
            <w:tcW w:w="2410" w:type="dxa"/>
          </w:tcPr>
          <w:p w:rsidR="008C734C" w:rsidRPr="00BC77EE" w:rsidRDefault="008C734C" w:rsidP="008C734C">
            <w:pPr>
              <w:pStyle w:val="TableParagraph"/>
              <w:ind w:left="277" w:right="263"/>
              <w:rPr>
                <w:sz w:val="28"/>
                <w:szCs w:val="28"/>
              </w:rPr>
            </w:pPr>
            <w:r w:rsidRPr="00BC77EE">
              <w:rPr>
                <w:sz w:val="28"/>
                <w:szCs w:val="28"/>
              </w:rPr>
              <w:t>67,4%</w:t>
            </w:r>
          </w:p>
        </w:tc>
        <w:tc>
          <w:tcPr>
            <w:tcW w:w="2126" w:type="dxa"/>
          </w:tcPr>
          <w:p w:rsidR="008C734C" w:rsidRPr="00BC77EE" w:rsidRDefault="008C734C" w:rsidP="008C734C">
            <w:pPr>
              <w:pStyle w:val="TableParagraph"/>
              <w:ind w:left="746"/>
              <w:jc w:val="left"/>
              <w:rPr>
                <w:sz w:val="28"/>
                <w:szCs w:val="28"/>
              </w:rPr>
            </w:pPr>
            <w:r w:rsidRPr="00BC77EE">
              <w:rPr>
                <w:sz w:val="28"/>
                <w:szCs w:val="28"/>
              </w:rPr>
              <w:t>31,3%</w:t>
            </w:r>
          </w:p>
        </w:tc>
      </w:tr>
      <w:tr w:rsidR="008C734C" w:rsidRPr="00BC77EE" w:rsidTr="008C734C">
        <w:trPr>
          <w:trHeight w:val="295"/>
        </w:trPr>
        <w:tc>
          <w:tcPr>
            <w:tcW w:w="2693" w:type="dxa"/>
          </w:tcPr>
          <w:p w:rsidR="008C734C" w:rsidRPr="00BC77EE" w:rsidRDefault="008C734C" w:rsidP="008C734C">
            <w:pPr>
              <w:pStyle w:val="TableParagraph"/>
              <w:spacing w:line="276" w:lineRule="exact"/>
              <w:ind w:left="75"/>
              <w:jc w:val="left"/>
              <w:rPr>
                <w:sz w:val="28"/>
                <w:szCs w:val="28"/>
              </w:rPr>
            </w:pPr>
            <w:r w:rsidRPr="00BC77EE">
              <w:rPr>
                <w:sz w:val="28"/>
                <w:szCs w:val="28"/>
              </w:rPr>
              <w:t>Регулятивные</w:t>
            </w:r>
          </w:p>
        </w:tc>
        <w:tc>
          <w:tcPr>
            <w:tcW w:w="2693" w:type="dxa"/>
          </w:tcPr>
          <w:p w:rsidR="008C734C" w:rsidRPr="00BC77EE" w:rsidRDefault="008C734C" w:rsidP="008C734C">
            <w:pPr>
              <w:pStyle w:val="TableParagraph"/>
              <w:spacing w:line="276" w:lineRule="exact"/>
              <w:ind w:left="0" w:right="811"/>
              <w:jc w:val="right"/>
              <w:rPr>
                <w:sz w:val="28"/>
                <w:szCs w:val="28"/>
              </w:rPr>
            </w:pPr>
            <w:r w:rsidRPr="00BC77EE">
              <w:rPr>
                <w:sz w:val="28"/>
                <w:szCs w:val="28"/>
              </w:rPr>
              <w:t>6,0%</w:t>
            </w:r>
          </w:p>
        </w:tc>
        <w:tc>
          <w:tcPr>
            <w:tcW w:w="2410" w:type="dxa"/>
          </w:tcPr>
          <w:p w:rsidR="008C734C" w:rsidRPr="00BC77EE" w:rsidRDefault="008C734C" w:rsidP="008C734C">
            <w:pPr>
              <w:pStyle w:val="TableParagraph"/>
              <w:spacing w:line="276" w:lineRule="exact"/>
              <w:ind w:left="277" w:right="263"/>
              <w:rPr>
                <w:sz w:val="28"/>
                <w:szCs w:val="28"/>
              </w:rPr>
            </w:pPr>
            <w:r w:rsidRPr="00BC77EE">
              <w:rPr>
                <w:sz w:val="28"/>
                <w:szCs w:val="28"/>
              </w:rPr>
              <w:t>56,6%</w:t>
            </w:r>
          </w:p>
        </w:tc>
        <w:tc>
          <w:tcPr>
            <w:tcW w:w="2126" w:type="dxa"/>
          </w:tcPr>
          <w:p w:rsidR="008C734C" w:rsidRPr="00BC77EE" w:rsidRDefault="008C734C" w:rsidP="008C734C">
            <w:pPr>
              <w:pStyle w:val="TableParagraph"/>
              <w:spacing w:line="276" w:lineRule="exact"/>
              <w:ind w:left="746"/>
              <w:jc w:val="left"/>
              <w:rPr>
                <w:sz w:val="28"/>
                <w:szCs w:val="28"/>
              </w:rPr>
            </w:pPr>
            <w:r w:rsidRPr="00BC77EE">
              <w:rPr>
                <w:sz w:val="28"/>
                <w:szCs w:val="28"/>
              </w:rPr>
              <w:t>37,5%</w:t>
            </w:r>
          </w:p>
        </w:tc>
      </w:tr>
      <w:tr w:rsidR="008C734C" w:rsidRPr="00BC77EE" w:rsidTr="008C734C">
        <w:trPr>
          <w:trHeight w:val="297"/>
        </w:trPr>
        <w:tc>
          <w:tcPr>
            <w:tcW w:w="2693" w:type="dxa"/>
          </w:tcPr>
          <w:p w:rsidR="008C734C" w:rsidRPr="00BC77EE" w:rsidRDefault="008C734C" w:rsidP="008C734C">
            <w:pPr>
              <w:pStyle w:val="TableParagraph"/>
              <w:ind w:left="75"/>
              <w:jc w:val="left"/>
              <w:rPr>
                <w:sz w:val="28"/>
                <w:szCs w:val="28"/>
              </w:rPr>
            </w:pPr>
            <w:r w:rsidRPr="00BC77EE">
              <w:rPr>
                <w:sz w:val="28"/>
                <w:szCs w:val="28"/>
              </w:rPr>
              <w:t>Познавательные</w:t>
            </w:r>
          </w:p>
        </w:tc>
        <w:tc>
          <w:tcPr>
            <w:tcW w:w="2693" w:type="dxa"/>
          </w:tcPr>
          <w:p w:rsidR="008C734C" w:rsidRPr="00BC77EE" w:rsidRDefault="008C734C" w:rsidP="008C734C">
            <w:pPr>
              <w:pStyle w:val="TableParagraph"/>
              <w:ind w:left="0" w:right="811"/>
              <w:jc w:val="right"/>
              <w:rPr>
                <w:sz w:val="28"/>
                <w:szCs w:val="28"/>
              </w:rPr>
            </w:pPr>
            <w:r w:rsidRPr="00BC77EE">
              <w:rPr>
                <w:sz w:val="28"/>
                <w:szCs w:val="28"/>
              </w:rPr>
              <w:t>1,5%</w:t>
            </w:r>
          </w:p>
        </w:tc>
        <w:tc>
          <w:tcPr>
            <w:tcW w:w="2410" w:type="dxa"/>
          </w:tcPr>
          <w:p w:rsidR="008C734C" w:rsidRPr="00BC77EE" w:rsidRDefault="008C734C" w:rsidP="008C734C">
            <w:pPr>
              <w:pStyle w:val="TableParagraph"/>
              <w:ind w:left="277" w:right="263"/>
              <w:rPr>
                <w:sz w:val="28"/>
                <w:szCs w:val="28"/>
              </w:rPr>
            </w:pPr>
            <w:r w:rsidRPr="00BC77EE">
              <w:rPr>
                <w:sz w:val="28"/>
                <w:szCs w:val="28"/>
              </w:rPr>
              <w:t>73,3%</w:t>
            </w:r>
          </w:p>
        </w:tc>
        <w:tc>
          <w:tcPr>
            <w:tcW w:w="2126" w:type="dxa"/>
          </w:tcPr>
          <w:p w:rsidR="008C734C" w:rsidRPr="00BC77EE" w:rsidRDefault="008C734C" w:rsidP="008C734C">
            <w:pPr>
              <w:pStyle w:val="TableParagraph"/>
              <w:ind w:left="746"/>
              <w:jc w:val="left"/>
              <w:rPr>
                <w:sz w:val="28"/>
                <w:szCs w:val="28"/>
              </w:rPr>
            </w:pPr>
            <w:r w:rsidRPr="00BC77EE">
              <w:rPr>
                <w:sz w:val="28"/>
                <w:szCs w:val="28"/>
              </w:rPr>
              <w:t>25,2%</w:t>
            </w:r>
          </w:p>
        </w:tc>
      </w:tr>
      <w:tr w:rsidR="008C734C" w:rsidRPr="00BC77EE" w:rsidTr="008C734C">
        <w:trPr>
          <w:trHeight w:val="296"/>
        </w:trPr>
        <w:tc>
          <w:tcPr>
            <w:tcW w:w="2693" w:type="dxa"/>
          </w:tcPr>
          <w:p w:rsidR="008C734C" w:rsidRPr="00BC77EE" w:rsidRDefault="008C734C" w:rsidP="008C734C">
            <w:pPr>
              <w:pStyle w:val="TableParagraph"/>
              <w:ind w:left="75"/>
              <w:jc w:val="left"/>
              <w:rPr>
                <w:sz w:val="28"/>
                <w:szCs w:val="28"/>
              </w:rPr>
            </w:pPr>
            <w:r w:rsidRPr="00BC77EE">
              <w:rPr>
                <w:sz w:val="28"/>
                <w:szCs w:val="28"/>
              </w:rPr>
              <w:t>Коммуникативные</w:t>
            </w:r>
          </w:p>
        </w:tc>
        <w:tc>
          <w:tcPr>
            <w:tcW w:w="2693" w:type="dxa"/>
          </w:tcPr>
          <w:p w:rsidR="008C734C" w:rsidRPr="00BC77EE" w:rsidRDefault="008C734C" w:rsidP="008C734C">
            <w:pPr>
              <w:pStyle w:val="TableParagraph"/>
              <w:ind w:left="0" w:right="811"/>
              <w:jc w:val="right"/>
              <w:rPr>
                <w:sz w:val="28"/>
                <w:szCs w:val="28"/>
              </w:rPr>
            </w:pPr>
            <w:r w:rsidRPr="00BC77EE">
              <w:rPr>
                <w:sz w:val="28"/>
                <w:szCs w:val="28"/>
              </w:rPr>
              <w:t>6,0%</w:t>
            </w:r>
          </w:p>
        </w:tc>
        <w:tc>
          <w:tcPr>
            <w:tcW w:w="2410" w:type="dxa"/>
          </w:tcPr>
          <w:p w:rsidR="008C734C" w:rsidRPr="00BC77EE" w:rsidRDefault="008C734C" w:rsidP="008C734C">
            <w:pPr>
              <w:pStyle w:val="TableParagraph"/>
              <w:ind w:left="277" w:right="263"/>
              <w:rPr>
                <w:sz w:val="28"/>
                <w:szCs w:val="28"/>
              </w:rPr>
            </w:pPr>
            <w:r w:rsidRPr="00BC77EE">
              <w:rPr>
                <w:sz w:val="28"/>
                <w:szCs w:val="28"/>
              </w:rPr>
              <w:t>56,6%</w:t>
            </w:r>
          </w:p>
        </w:tc>
        <w:tc>
          <w:tcPr>
            <w:tcW w:w="2126" w:type="dxa"/>
          </w:tcPr>
          <w:p w:rsidR="008C734C" w:rsidRPr="00BC77EE" w:rsidRDefault="008C734C" w:rsidP="008C734C">
            <w:pPr>
              <w:pStyle w:val="TableParagraph"/>
              <w:ind w:left="746"/>
              <w:jc w:val="left"/>
              <w:rPr>
                <w:sz w:val="28"/>
                <w:szCs w:val="28"/>
              </w:rPr>
            </w:pPr>
            <w:r w:rsidRPr="00BC77EE">
              <w:rPr>
                <w:sz w:val="28"/>
                <w:szCs w:val="28"/>
              </w:rPr>
              <w:t>37,5%</w:t>
            </w:r>
          </w:p>
        </w:tc>
      </w:tr>
    </w:tbl>
    <w:p w:rsidR="00BC77EE" w:rsidRDefault="00BC77EE" w:rsidP="00BC77EE">
      <w:pPr>
        <w:pStyle w:val="1"/>
        <w:spacing w:before="77" w:line="232" w:lineRule="auto"/>
        <w:ind w:left="4091" w:right="1198" w:hanging="2920"/>
        <w:rPr>
          <w:sz w:val="28"/>
          <w:szCs w:val="28"/>
        </w:rPr>
      </w:pPr>
    </w:p>
    <w:p w:rsidR="008C734C" w:rsidRPr="00BC77EE" w:rsidRDefault="008C734C" w:rsidP="00BC77EE">
      <w:pPr>
        <w:pStyle w:val="1"/>
        <w:spacing w:before="77" w:line="276" w:lineRule="auto"/>
        <w:ind w:left="4091" w:right="1198" w:hanging="2920"/>
        <w:rPr>
          <w:sz w:val="28"/>
          <w:szCs w:val="28"/>
        </w:rPr>
      </w:pPr>
      <w:r w:rsidRPr="00BC77EE">
        <w:rPr>
          <w:sz w:val="28"/>
          <w:szCs w:val="28"/>
        </w:rPr>
        <w:t>Результаты по уровню структурированности знаний испытуемых</w:t>
      </w:r>
    </w:p>
    <w:p w:rsidR="008C734C" w:rsidRPr="00BC77EE" w:rsidRDefault="008C734C" w:rsidP="00BC77EE">
      <w:pPr>
        <w:pStyle w:val="a5"/>
        <w:spacing w:line="276" w:lineRule="auto"/>
        <w:ind w:left="227" w:right="255" w:firstLine="707"/>
        <w:jc w:val="both"/>
        <w:rPr>
          <w:sz w:val="28"/>
          <w:szCs w:val="28"/>
        </w:rPr>
      </w:pPr>
      <w:r w:rsidRPr="00BC77EE">
        <w:rPr>
          <w:sz w:val="28"/>
          <w:szCs w:val="28"/>
        </w:rPr>
        <w:t>Уровень структурированности знаний испытуемых в целом по 7А классу (в процентах от общего числа испытуемых):</w:t>
      </w:r>
    </w:p>
    <w:p w:rsidR="008C734C" w:rsidRPr="00BC77EE" w:rsidRDefault="008C734C" w:rsidP="00BC77EE">
      <w:pPr>
        <w:pStyle w:val="a5"/>
        <w:spacing w:line="276" w:lineRule="auto"/>
        <w:ind w:left="1299" w:right="622"/>
        <w:jc w:val="center"/>
        <w:rPr>
          <w:sz w:val="28"/>
          <w:szCs w:val="28"/>
        </w:rPr>
      </w:pPr>
      <w:r w:rsidRPr="00BC77EE">
        <w:rPr>
          <w:sz w:val="28"/>
          <w:szCs w:val="28"/>
        </w:rPr>
        <w:t>Параллель 7</w:t>
      </w:r>
      <w:r w:rsidRPr="00BC77EE">
        <w:rPr>
          <w:spacing w:val="3"/>
          <w:sz w:val="28"/>
          <w:szCs w:val="28"/>
        </w:rPr>
        <w:t xml:space="preserve"> </w:t>
      </w:r>
      <w:r w:rsidRPr="00BC77EE">
        <w:rPr>
          <w:sz w:val="28"/>
          <w:szCs w:val="28"/>
        </w:rPr>
        <w:t>классов</w:t>
      </w:r>
    </w:p>
    <w:tbl>
      <w:tblPr>
        <w:tblStyle w:val="TableNormal"/>
        <w:tblW w:w="0" w:type="auto"/>
        <w:tblInd w:w="4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842"/>
        <w:gridCol w:w="2055"/>
        <w:gridCol w:w="1631"/>
        <w:gridCol w:w="1559"/>
        <w:gridCol w:w="1276"/>
        <w:gridCol w:w="1559"/>
      </w:tblGrid>
      <w:tr w:rsidR="008C734C" w:rsidRPr="00BC77EE" w:rsidTr="008C734C">
        <w:trPr>
          <w:trHeight w:val="692"/>
        </w:trPr>
        <w:tc>
          <w:tcPr>
            <w:tcW w:w="1842" w:type="dxa"/>
          </w:tcPr>
          <w:p w:rsidR="008C734C" w:rsidRPr="00BC77EE" w:rsidRDefault="008C734C" w:rsidP="008C734C">
            <w:pPr>
              <w:pStyle w:val="TableParagraph"/>
              <w:spacing w:before="13" w:line="240" w:lineRule="auto"/>
              <w:ind w:left="1034" w:hanging="916"/>
              <w:jc w:val="left"/>
              <w:rPr>
                <w:sz w:val="28"/>
                <w:szCs w:val="28"/>
                <w:lang w:val="ru-RU"/>
              </w:rPr>
            </w:pPr>
            <w:r w:rsidRPr="00BC77EE">
              <w:rPr>
                <w:sz w:val="28"/>
                <w:szCs w:val="28"/>
                <w:lang w:val="ru-RU"/>
              </w:rPr>
              <w:t>Уровень</w:t>
            </w:r>
          </w:p>
        </w:tc>
        <w:tc>
          <w:tcPr>
            <w:tcW w:w="2055" w:type="dxa"/>
          </w:tcPr>
          <w:p w:rsidR="008C734C" w:rsidRPr="00BC77EE" w:rsidRDefault="008C734C" w:rsidP="008C734C">
            <w:pPr>
              <w:pStyle w:val="TableParagraph"/>
              <w:spacing w:before="13" w:line="240" w:lineRule="auto"/>
              <w:ind w:left="374" w:hanging="238"/>
              <w:rPr>
                <w:sz w:val="28"/>
                <w:szCs w:val="28"/>
              </w:rPr>
            </w:pPr>
            <w:r w:rsidRPr="00BC77EE">
              <w:rPr>
                <w:sz w:val="28"/>
                <w:szCs w:val="28"/>
              </w:rPr>
              <w:t>Математика</w:t>
            </w:r>
          </w:p>
        </w:tc>
        <w:tc>
          <w:tcPr>
            <w:tcW w:w="1631" w:type="dxa"/>
          </w:tcPr>
          <w:p w:rsidR="008C734C" w:rsidRPr="00655D36" w:rsidRDefault="008C734C" w:rsidP="008C734C">
            <w:pPr>
              <w:pStyle w:val="TableParagraph"/>
              <w:spacing w:before="13" w:line="240" w:lineRule="auto"/>
              <w:ind w:left="357" w:right="112" w:hanging="209"/>
              <w:rPr>
                <w:b/>
                <w:sz w:val="28"/>
                <w:szCs w:val="28"/>
              </w:rPr>
            </w:pPr>
            <w:r w:rsidRPr="00655D36">
              <w:rPr>
                <w:b/>
                <w:sz w:val="28"/>
                <w:szCs w:val="28"/>
              </w:rPr>
              <w:t>Русский</w:t>
            </w:r>
            <w:r w:rsidRPr="00655D36">
              <w:rPr>
                <w:b/>
                <w:w w:val="99"/>
                <w:sz w:val="28"/>
                <w:szCs w:val="28"/>
              </w:rPr>
              <w:t xml:space="preserve"> </w:t>
            </w:r>
            <w:r w:rsidRPr="00655D36">
              <w:rPr>
                <w:b/>
                <w:sz w:val="28"/>
                <w:szCs w:val="28"/>
              </w:rPr>
              <w:t>язык</w:t>
            </w:r>
          </w:p>
        </w:tc>
        <w:tc>
          <w:tcPr>
            <w:tcW w:w="1559" w:type="dxa"/>
          </w:tcPr>
          <w:p w:rsidR="008C734C" w:rsidRPr="00BC77EE" w:rsidRDefault="008C734C" w:rsidP="008C734C">
            <w:pPr>
              <w:pStyle w:val="TableParagraph"/>
              <w:spacing w:before="181" w:line="240" w:lineRule="auto"/>
              <w:ind w:left="127" w:right="112"/>
              <w:rPr>
                <w:sz w:val="28"/>
                <w:szCs w:val="28"/>
              </w:rPr>
            </w:pPr>
            <w:r w:rsidRPr="00BC77EE">
              <w:rPr>
                <w:sz w:val="28"/>
                <w:szCs w:val="28"/>
              </w:rPr>
              <w:t>Биология</w:t>
            </w:r>
          </w:p>
        </w:tc>
        <w:tc>
          <w:tcPr>
            <w:tcW w:w="1276" w:type="dxa"/>
          </w:tcPr>
          <w:p w:rsidR="008C734C" w:rsidRPr="00BC77EE" w:rsidRDefault="008C734C" w:rsidP="008C734C">
            <w:pPr>
              <w:pStyle w:val="TableParagraph"/>
              <w:spacing w:before="181" w:line="240" w:lineRule="auto"/>
              <w:ind w:left="109" w:right="95"/>
              <w:rPr>
                <w:sz w:val="28"/>
                <w:szCs w:val="28"/>
              </w:rPr>
            </w:pPr>
            <w:r w:rsidRPr="00BC77EE">
              <w:rPr>
                <w:sz w:val="28"/>
                <w:szCs w:val="28"/>
              </w:rPr>
              <w:t>История</w:t>
            </w:r>
          </w:p>
        </w:tc>
        <w:tc>
          <w:tcPr>
            <w:tcW w:w="1559" w:type="dxa"/>
          </w:tcPr>
          <w:p w:rsidR="008C734C" w:rsidRPr="00BC77EE" w:rsidRDefault="008C734C" w:rsidP="008C734C">
            <w:pPr>
              <w:pStyle w:val="TableParagraph"/>
              <w:spacing w:before="181" w:line="240" w:lineRule="auto"/>
              <w:ind w:left="127" w:right="110"/>
              <w:rPr>
                <w:sz w:val="28"/>
                <w:szCs w:val="28"/>
              </w:rPr>
            </w:pPr>
            <w:r w:rsidRPr="00BC77EE">
              <w:rPr>
                <w:sz w:val="28"/>
                <w:szCs w:val="28"/>
              </w:rPr>
              <w:t>География</w:t>
            </w:r>
          </w:p>
        </w:tc>
      </w:tr>
      <w:tr w:rsidR="008C734C" w:rsidRPr="00BC77EE" w:rsidTr="008C734C">
        <w:trPr>
          <w:trHeight w:val="297"/>
        </w:trPr>
        <w:tc>
          <w:tcPr>
            <w:tcW w:w="1842" w:type="dxa"/>
          </w:tcPr>
          <w:p w:rsidR="008C734C" w:rsidRPr="00BC77EE" w:rsidRDefault="008C734C" w:rsidP="008C734C">
            <w:pPr>
              <w:pStyle w:val="TableParagraph"/>
              <w:ind w:left="75"/>
              <w:jc w:val="left"/>
              <w:rPr>
                <w:sz w:val="28"/>
                <w:szCs w:val="28"/>
              </w:rPr>
            </w:pPr>
            <w:r w:rsidRPr="00BC77EE">
              <w:rPr>
                <w:sz w:val="28"/>
                <w:szCs w:val="28"/>
              </w:rPr>
              <w:t>Низкий</w:t>
            </w:r>
          </w:p>
        </w:tc>
        <w:tc>
          <w:tcPr>
            <w:tcW w:w="2055" w:type="dxa"/>
          </w:tcPr>
          <w:p w:rsidR="008C734C" w:rsidRPr="00BC77EE" w:rsidRDefault="008C734C" w:rsidP="008C734C">
            <w:pPr>
              <w:pStyle w:val="TableParagraph"/>
              <w:ind w:right="94"/>
              <w:rPr>
                <w:sz w:val="28"/>
                <w:szCs w:val="28"/>
              </w:rPr>
            </w:pPr>
            <w:r w:rsidRPr="00BC77EE">
              <w:rPr>
                <w:sz w:val="28"/>
                <w:szCs w:val="28"/>
              </w:rPr>
              <w:t>7,1%</w:t>
            </w:r>
          </w:p>
        </w:tc>
        <w:tc>
          <w:tcPr>
            <w:tcW w:w="1631" w:type="dxa"/>
          </w:tcPr>
          <w:p w:rsidR="008C734C" w:rsidRPr="00655D36" w:rsidRDefault="008C734C" w:rsidP="008C734C">
            <w:pPr>
              <w:pStyle w:val="TableParagraph"/>
              <w:ind w:right="92"/>
              <w:rPr>
                <w:b/>
                <w:sz w:val="28"/>
                <w:szCs w:val="28"/>
              </w:rPr>
            </w:pPr>
            <w:r w:rsidRPr="00655D36">
              <w:rPr>
                <w:b/>
                <w:sz w:val="28"/>
                <w:szCs w:val="28"/>
              </w:rPr>
              <w:t>0,0%</w:t>
            </w:r>
          </w:p>
        </w:tc>
        <w:tc>
          <w:tcPr>
            <w:tcW w:w="1559" w:type="dxa"/>
          </w:tcPr>
          <w:p w:rsidR="008C734C" w:rsidRPr="00BC77EE" w:rsidRDefault="008C734C" w:rsidP="008C734C">
            <w:pPr>
              <w:pStyle w:val="TableParagraph"/>
              <w:ind w:left="127" w:right="109"/>
              <w:rPr>
                <w:sz w:val="28"/>
                <w:szCs w:val="28"/>
              </w:rPr>
            </w:pPr>
            <w:r w:rsidRPr="00BC77EE">
              <w:rPr>
                <w:sz w:val="28"/>
                <w:szCs w:val="28"/>
              </w:rPr>
              <w:t>0,0%</w:t>
            </w:r>
          </w:p>
        </w:tc>
        <w:tc>
          <w:tcPr>
            <w:tcW w:w="1276" w:type="dxa"/>
          </w:tcPr>
          <w:p w:rsidR="008C734C" w:rsidRPr="00BC77EE" w:rsidRDefault="008C734C" w:rsidP="008C734C">
            <w:pPr>
              <w:pStyle w:val="TableParagraph"/>
              <w:ind w:right="92"/>
              <w:rPr>
                <w:sz w:val="28"/>
                <w:szCs w:val="28"/>
              </w:rPr>
            </w:pPr>
            <w:r w:rsidRPr="00BC77EE">
              <w:rPr>
                <w:sz w:val="28"/>
                <w:szCs w:val="28"/>
              </w:rPr>
              <w:t>0,0%</w:t>
            </w:r>
          </w:p>
        </w:tc>
        <w:tc>
          <w:tcPr>
            <w:tcW w:w="1559" w:type="dxa"/>
          </w:tcPr>
          <w:p w:rsidR="008C734C" w:rsidRPr="00BC77EE" w:rsidRDefault="008C734C" w:rsidP="008C734C">
            <w:pPr>
              <w:pStyle w:val="TableParagraph"/>
              <w:ind w:left="127" w:right="107"/>
              <w:rPr>
                <w:sz w:val="28"/>
                <w:szCs w:val="28"/>
              </w:rPr>
            </w:pPr>
            <w:r w:rsidRPr="00BC77EE">
              <w:rPr>
                <w:sz w:val="28"/>
                <w:szCs w:val="28"/>
              </w:rPr>
              <w:t>0,0%</w:t>
            </w:r>
          </w:p>
        </w:tc>
      </w:tr>
      <w:tr w:rsidR="008C734C" w:rsidRPr="00BC77EE" w:rsidTr="008C734C">
        <w:trPr>
          <w:trHeight w:val="297"/>
        </w:trPr>
        <w:tc>
          <w:tcPr>
            <w:tcW w:w="1842" w:type="dxa"/>
          </w:tcPr>
          <w:p w:rsidR="008C734C" w:rsidRPr="00BC77EE" w:rsidRDefault="008C734C" w:rsidP="008C734C">
            <w:pPr>
              <w:pStyle w:val="TableParagraph"/>
              <w:ind w:left="75"/>
              <w:jc w:val="left"/>
              <w:rPr>
                <w:sz w:val="28"/>
                <w:szCs w:val="28"/>
              </w:rPr>
            </w:pPr>
            <w:r w:rsidRPr="00BC77EE">
              <w:rPr>
                <w:sz w:val="28"/>
                <w:szCs w:val="28"/>
              </w:rPr>
              <w:t>Достаточный</w:t>
            </w:r>
          </w:p>
        </w:tc>
        <w:tc>
          <w:tcPr>
            <w:tcW w:w="2055" w:type="dxa"/>
          </w:tcPr>
          <w:p w:rsidR="008C734C" w:rsidRPr="00BC77EE" w:rsidRDefault="008C734C" w:rsidP="008C734C">
            <w:pPr>
              <w:pStyle w:val="TableParagraph"/>
              <w:ind w:right="94"/>
              <w:rPr>
                <w:sz w:val="28"/>
                <w:szCs w:val="28"/>
              </w:rPr>
            </w:pPr>
            <w:r w:rsidRPr="00BC77EE">
              <w:rPr>
                <w:sz w:val="28"/>
                <w:szCs w:val="28"/>
              </w:rPr>
              <w:t>28,6%</w:t>
            </w:r>
          </w:p>
        </w:tc>
        <w:tc>
          <w:tcPr>
            <w:tcW w:w="1631" w:type="dxa"/>
          </w:tcPr>
          <w:p w:rsidR="008C734C" w:rsidRPr="00655D36" w:rsidRDefault="008C734C" w:rsidP="008C734C">
            <w:pPr>
              <w:pStyle w:val="TableParagraph"/>
              <w:ind w:right="92"/>
              <w:rPr>
                <w:b/>
                <w:sz w:val="28"/>
                <w:szCs w:val="28"/>
              </w:rPr>
            </w:pPr>
            <w:r w:rsidRPr="00655D36">
              <w:rPr>
                <w:b/>
                <w:sz w:val="28"/>
                <w:szCs w:val="28"/>
              </w:rPr>
              <w:t>60,7%</w:t>
            </w:r>
          </w:p>
        </w:tc>
        <w:tc>
          <w:tcPr>
            <w:tcW w:w="1559" w:type="dxa"/>
          </w:tcPr>
          <w:p w:rsidR="008C734C" w:rsidRPr="00BC77EE" w:rsidRDefault="008C734C" w:rsidP="008C734C">
            <w:pPr>
              <w:pStyle w:val="TableParagraph"/>
              <w:ind w:left="127" w:right="109"/>
              <w:rPr>
                <w:sz w:val="28"/>
                <w:szCs w:val="28"/>
              </w:rPr>
            </w:pPr>
            <w:r w:rsidRPr="00BC77EE">
              <w:rPr>
                <w:sz w:val="28"/>
                <w:szCs w:val="28"/>
              </w:rPr>
              <w:t>39,3%</w:t>
            </w:r>
          </w:p>
        </w:tc>
        <w:tc>
          <w:tcPr>
            <w:tcW w:w="1276" w:type="dxa"/>
          </w:tcPr>
          <w:p w:rsidR="008C734C" w:rsidRPr="00BC77EE" w:rsidRDefault="008C734C" w:rsidP="008C734C">
            <w:pPr>
              <w:pStyle w:val="TableParagraph"/>
              <w:ind w:right="92"/>
              <w:rPr>
                <w:sz w:val="28"/>
                <w:szCs w:val="28"/>
              </w:rPr>
            </w:pPr>
            <w:r w:rsidRPr="00BC77EE">
              <w:rPr>
                <w:sz w:val="28"/>
                <w:szCs w:val="28"/>
              </w:rPr>
              <w:t>75,0%</w:t>
            </w:r>
          </w:p>
        </w:tc>
        <w:tc>
          <w:tcPr>
            <w:tcW w:w="1559" w:type="dxa"/>
          </w:tcPr>
          <w:p w:rsidR="008C734C" w:rsidRPr="00BC77EE" w:rsidRDefault="008C734C" w:rsidP="008C734C">
            <w:pPr>
              <w:pStyle w:val="TableParagraph"/>
              <w:ind w:left="127" w:right="108"/>
              <w:rPr>
                <w:sz w:val="28"/>
                <w:szCs w:val="28"/>
              </w:rPr>
            </w:pPr>
            <w:r w:rsidRPr="00BC77EE">
              <w:rPr>
                <w:sz w:val="28"/>
                <w:szCs w:val="28"/>
              </w:rPr>
              <w:t>21,4%</w:t>
            </w:r>
          </w:p>
        </w:tc>
      </w:tr>
      <w:tr w:rsidR="008C734C" w:rsidRPr="00BC77EE" w:rsidTr="008C734C">
        <w:trPr>
          <w:trHeight w:val="296"/>
        </w:trPr>
        <w:tc>
          <w:tcPr>
            <w:tcW w:w="1842" w:type="dxa"/>
          </w:tcPr>
          <w:p w:rsidR="008C734C" w:rsidRPr="00BC77EE" w:rsidRDefault="008C734C" w:rsidP="008C734C">
            <w:pPr>
              <w:pStyle w:val="TableParagraph"/>
              <w:ind w:left="75"/>
              <w:jc w:val="left"/>
              <w:rPr>
                <w:sz w:val="28"/>
                <w:szCs w:val="28"/>
              </w:rPr>
            </w:pPr>
            <w:r w:rsidRPr="00BC77EE">
              <w:rPr>
                <w:sz w:val="28"/>
                <w:szCs w:val="28"/>
              </w:rPr>
              <w:t>Высокий</w:t>
            </w:r>
          </w:p>
        </w:tc>
        <w:tc>
          <w:tcPr>
            <w:tcW w:w="2055" w:type="dxa"/>
          </w:tcPr>
          <w:p w:rsidR="008C734C" w:rsidRPr="00BC77EE" w:rsidRDefault="008C734C" w:rsidP="008C734C">
            <w:pPr>
              <w:pStyle w:val="TableParagraph"/>
              <w:ind w:right="94"/>
              <w:rPr>
                <w:sz w:val="28"/>
                <w:szCs w:val="28"/>
              </w:rPr>
            </w:pPr>
            <w:r w:rsidRPr="00BC77EE">
              <w:rPr>
                <w:sz w:val="28"/>
                <w:szCs w:val="28"/>
              </w:rPr>
              <w:t>60,7%</w:t>
            </w:r>
          </w:p>
        </w:tc>
        <w:tc>
          <w:tcPr>
            <w:tcW w:w="1631" w:type="dxa"/>
          </w:tcPr>
          <w:p w:rsidR="008C734C" w:rsidRPr="00655D36" w:rsidRDefault="008C734C" w:rsidP="008C734C">
            <w:pPr>
              <w:pStyle w:val="TableParagraph"/>
              <w:ind w:right="92"/>
              <w:rPr>
                <w:b/>
                <w:sz w:val="28"/>
                <w:szCs w:val="28"/>
              </w:rPr>
            </w:pPr>
            <w:r w:rsidRPr="00655D36">
              <w:rPr>
                <w:b/>
                <w:sz w:val="28"/>
                <w:szCs w:val="28"/>
              </w:rPr>
              <w:t>39,3%</w:t>
            </w:r>
          </w:p>
        </w:tc>
        <w:tc>
          <w:tcPr>
            <w:tcW w:w="1559" w:type="dxa"/>
          </w:tcPr>
          <w:p w:rsidR="008C734C" w:rsidRPr="00BC77EE" w:rsidRDefault="008C734C" w:rsidP="008C734C">
            <w:pPr>
              <w:pStyle w:val="TableParagraph"/>
              <w:ind w:left="127" w:right="109"/>
              <w:rPr>
                <w:sz w:val="28"/>
                <w:szCs w:val="28"/>
              </w:rPr>
            </w:pPr>
            <w:r w:rsidRPr="00BC77EE">
              <w:rPr>
                <w:sz w:val="28"/>
                <w:szCs w:val="28"/>
              </w:rPr>
              <w:t>60,7%</w:t>
            </w:r>
          </w:p>
        </w:tc>
        <w:tc>
          <w:tcPr>
            <w:tcW w:w="1276" w:type="dxa"/>
          </w:tcPr>
          <w:p w:rsidR="008C734C" w:rsidRPr="00BC77EE" w:rsidRDefault="008C734C" w:rsidP="008C734C">
            <w:pPr>
              <w:pStyle w:val="TableParagraph"/>
              <w:ind w:right="92"/>
              <w:rPr>
                <w:sz w:val="28"/>
                <w:szCs w:val="28"/>
              </w:rPr>
            </w:pPr>
            <w:r w:rsidRPr="00BC77EE">
              <w:rPr>
                <w:sz w:val="28"/>
                <w:szCs w:val="28"/>
              </w:rPr>
              <w:t>14,3%</w:t>
            </w:r>
          </w:p>
        </w:tc>
        <w:tc>
          <w:tcPr>
            <w:tcW w:w="1559" w:type="dxa"/>
          </w:tcPr>
          <w:p w:rsidR="008C734C" w:rsidRPr="00BC77EE" w:rsidRDefault="008C734C" w:rsidP="008C734C">
            <w:pPr>
              <w:pStyle w:val="TableParagraph"/>
              <w:ind w:left="127" w:right="108"/>
              <w:rPr>
                <w:sz w:val="28"/>
                <w:szCs w:val="28"/>
              </w:rPr>
            </w:pPr>
            <w:r w:rsidRPr="00BC77EE">
              <w:rPr>
                <w:sz w:val="28"/>
                <w:szCs w:val="28"/>
              </w:rPr>
              <w:t>71,4%</w:t>
            </w:r>
          </w:p>
        </w:tc>
      </w:tr>
    </w:tbl>
    <w:p w:rsidR="008C734C" w:rsidRPr="00BC77EE" w:rsidRDefault="008C734C" w:rsidP="008C734C">
      <w:pPr>
        <w:pStyle w:val="a5"/>
        <w:spacing w:before="96" w:line="232" w:lineRule="auto"/>
        <w:ind w:left="227" w:firstLine="707"/>
        <w:rPr>
          <w:sz w:val="28"/>
          <w:szCs w:val="28"/>
        </w:rPr>
      </w:pPr>
      <w:r w:rsidRPr="00BC77EE">
        <w:rPr>
          <w:sz w:val="28"/>
          <w:szCs w:val="28"/>
        </w:rPr>
        <w:t>Аналогичные показатели по Российской Федерации в целом выглядят следующим образом:</w:t>
      </w:r>
    </w:p>
    <w:p w:rsidR="008C734C" w:rsidRPr="00BC77EE" w:rsidRDefault="008C734C" w:rsidP="008C734C">
      <w:pPr>
        <w:pStyle w:val="a5"/>
        <w:ind w:left="1299" w:right="622"/>
        <w:jc w:val="center"/>
        <w:rPr>
          <w:sz w:val="28"/>
          <w:szCs w:val="28"/>
        </w:rPr>
      </w:pPr>
      <w:r w:rsidRPr="00BC77EE">
        <w:rPr>
          <w:sz w:val="28"/>
          <w:szCs w:val="28"/>
        </w:rPr>
        <w:lastRenderedPageBreak/>
        <w:t>Параллель 7</w:t>
      </w:r>
      <w:r w:rsidRPr="00BC77EE">
        <w:rPr>
          <w:spacing w:val="3"/>
          <w:sz w:val="28"/>
          <w:szCs w:val="28"/>
        </w:rPr>
        <w:t xml:space="preserve"> </w:t>
      </w:r>
      <w:r w:rsidRPr="00BC77EE">
        <w:rPr>
          <w:sz w:val="28"/>
          <w:szCs w:val="28"/>
        </w:rPr>
        <w:t>классов</w:t>
      </w:r>
    </w:p>
    <w:tbl>
      <w:tblPr>
        <w:tblStyle w:val="TableNormal"/>
        <w:tblW w:w="0" w:type="auto"/>
        <w:tblInd w:w="2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054"/>
        <w:gridCol w:w="2055"/>
        <w:gridCol w:w="1631"/>
        <w:gridCol w:w="1559"/>
        <w:gridCol w:w="1276"/>
        <w:gridCol w:w="1559"/>
      </w:tblGrid>
      <w:tr w:rsidR="008C734C" w:rsidRPr="00BC77EE" w:rsidTr="00B369E8">
        <w:trPr>
          <w:trHeight w:val="694"/>
        </w:trPr>
        <w:tc>
          <w:tcPr>
            <w:tcW w:w="2054" w:type="dxa"/>
          </w:tcPr>
          <w:p w:rsidR="008C734C" w:rsidRPr="00BC77EE" w:rsidRDefault="00B369E8" w:rsidP="008C734C">
            <w:pPr>
              <w:pStyle w:val="TableParagraph"/>
              <w:spacing w:line="240" w:lineRule="auto"/>
              <w:ind w:left="93" w:right="82"/>
              <w:rPr>
                <w:sz w:val="28"/>
                <w:szCs w:val="28"/>
                <w:lang w:val="ru-RU"/>
              </w:rPr>
            </w:pPr>
            <w:r w:rsidRPr="00BC77EE">
              <w:rPr>
                <w:sz w:val="28"/>
                <w:szCs w:val="28"/>
                <w:lang w:val="ru-RU"/>
              </w:rPr>
              <w:t>Уровень</w:t>
            </w:r>
          </w:p>
        </w:tc>
        <w:tc>
          <w:tcPr>
            <w:tcW w:w="2055" w:type="dxa"/>
          </w:tcPr>
          <w:p w:rsidR="008C734C" w:rsidRPr="00BC77EE" w:rsidRDefault="00B369E8" w:rsidP="00B369E8">
            <w:pPr>
              <w:pStyle w:val="TableParagraph"/>
              <w:spacing w:line="305" w:lineRule="exact"/>
              <w:ind w:right="95"/>
              <w:rPr>
                <w:sz w:val="28"/>
                <w:szCs w:val="28"/>
              </w:rPr>
            </w:pPr>
            <w:r w:rsidRPr="00BC77EE">
              <w:rPr>
                <w:sz w:val="28"/>
                <w:szCs w:val="28"/>
              </w:rPr>
              <w:t>Матема</w:t>
            </w:r>
            <w:r w:rsidR="008C734C" w:rsidRPr="00BC77EE">
              <w:rPr>
                <w:sz w:val="28"/>
                <w:szCs w:val="28"/>
              </w:rPr>
              <w:t>тика</w:t>
            </w:r>
          </w:p>
        </w:tc>
        <w:tc>
          <w:tcPr>
            <w:tcW w:w="1631" w:type="dxa"/>
          </w:tcPr>
          <w:p w:rsidR="008C734C" w:rsidRPr="00655D36" w:rsidRDefault="008C734C" w:rsidP="008C734C">
            <w:pPr>
              <w:pStyle w:val="TableParagraph"/>
              <w:spacing w:line="305" w:lineRule="exact"/>
              <w:ind w:right="95"/>
              <w:rPr>
                <w:b/>
                <w:sz w:val="28"/>
                <w:szCs w:val="28"/>
              </w:rPr>
            </w:pPr>
            <w:r w:rsidRPr="00655D36">
              <w:rPr>
                <w:b/>
                <w:sz w:val="28"/>
                <w:szCs w:val="28"/>
              </w:rPr>
              <w:t>Русский</w:t>
            </w:r>
          </w:p>
          <w:p w:rsidR="008C734C" w:rsidRPr="00655D36" w:rsidRDefault="008C734C" w:rsidP="008C734C">
            <w:pPr>
              <w:pStyle w:val="TableParagraph"/>
              <w:spacing w:line="240" w:lineRule="auto"/>
              <w:ind w:right="93"/>
              <w:rPr>
                <w:b/>
                <w:sz w:val="28"/>
                <w:szCs w:val="28"/>
              </w:rPr>
            </w:pPr>
            <w:r w:rsidRPr="00655D36">
              <w:rPr>
                <w:b/>
                <w:sz w:val="28"/>
                <w:szCs w:val="28"/>
              </w:rPr>
              <w:t>язык</w:t>
            </w:r>
          </w:p>
        </w:tc>
        <w:tc>
          <w:tcPr>
            <w:tcW w:w="1559" w:type="dxa"/>
          </w:tcPr>
          <w:p w:rsidR="008C734C" w:rsidRPr="00BC77EE" w:rsidRDefault="008C734C" w:rsidP="008C734C">
            <w:pPr>
              <w:pStyle w:val="TableParagraph"/>
              <w:spacing w:before="151" w:line="240" w:lineRule="auto"/>
              <w:ind w:left="127" w:right="112"/>
              <w:rPr>
                <w:sz w:val="28"/>
                <w:szCs w:val="28"/>
              </w:rPr>
            </w:pPr>
            <w:r w:rsidRPr="00BC77EE">
              <w:rPr>
                <w:sz w:val="28"/>
                <w:szCs w:val="28"/>
              </w:rPr>
              <w:t>Биология</w:t>
            </w:r>
          </w:p>
        </w:tc>
        <w:tc>
          <w:tcPr>
            <w:tcW w:w="1276" w:type="dxa"/>
          </w:tcPr>
          <w:p w:rsidR="008C734C" w:rsidRPr="00BC77EE" w:rsidRDefault="008C734C" w:rsidP="008C734C">
            <w:pPr>
              <w:pStyle w:val="TableParagraph"/>
              <w:spacing w:before="151" w:line="240" w:lineRule="auto"/>
              <w:ind w:left="109" w:right="95"/>
              <w:rPr>
                <w:sz w:val="28"/>
                <w:szCs w:val="28"/>
              </w:rPr>
            </w:pPr>
            <w:r w:rsidRPr="00BC77EE">
              <w:rPr>
                <w:sz w:val="28"/>
                <w:szCs w:val="28"/>
              </w:rPr>
              <w:t>История</w:t>
            </w:r>
          </w:p>
        </w:tc>
        <w:tc>
          <w:tcPr>
            <w:tcW w:w="1559" w:type="dxa"/>
          </w:tcPr>
          <w:p w:rsidR="008C734C" w:rsidRPr="00BC77EE" w:rsidRDefault="008C734C" w:rsidP="008C734C">
            <w:pPr>
              <w:pStyle w:val="TableParagraph"/>
              <w:spacing w:before="151" w:line="240" w:lineRule="auto"/>
              <w:ind w:left="127" w:right="110"/>
              <w:rPr>
                <w:sz w:val="28"/>
                <w:szCs w:val="28"/>
              </w:rPr>
            </w:pPr>
            <w:r w:rsidRPr="00BC77EE">
              <w:rPr>
                <w:sz w:val="28"/>
                <w:szCs w:val="28"/>
              </w:rPr>
              <w:t>География</w:t>
            </w:r>
          </w:p>
        </w:tc>
      </w:tr>
      <w:tr w:rsidR="008C734C" w:rsidRPr="00BC77EE" w:rsidTr="00B369E8">
        <w:trPr>
          <w:trHeight w:val="296"/>
        </w:trPr>
        <w:tc>
          <w:tcPr>
            <w:tcW w:w="2054" w:type="dxa"/>
          </w:tcPr>
          <w:p w:rsidR="008C734C" w:rsidRPr="00BC77EE" w:rsidRDefault="008C734C" w:rsidP="008C734C">
            <w:pPr>
              <w:pStyle w:val="TableParagraph"/>
              <w:spacing w:line="274" w:lineRule="exact"/>
              <w:ind w:left="75"/>
              <w:jc w:val="left"/>
              <w:rPr>
                <w:sz w:val="28"/>
                <w:szCs w:val="28"/>
              </w:rPr>
            </w:pPr>
            <w:r w:rsidRPr="00BC77EE">
              <w:rPr>
                <w:sz w:val="28"/>
                <w:szCs w:val="28"/>
              </w:rPr>
              <w:t>Низкий</w:t>
            </w:r>
          </w:p>
        </w:tc>
        <w:tc>
          <w:tcPr>
            <w:tcW w:w="2055" w:type="dxa"/>
          </w:tcPr>
          <w:p w:rsidR="008C734C" w:rsidRPr="00BC77EE" w:rsidRDefault="008C734C" w:rsidP="008C734C">
            <w:pPr>
              <w:pStyle w:val="TableParagraph"/>
              <w:ind w:right="94"/>
              <w:rPr>
                <w:sz w:val="28"/>
                <w:szCs w:val="28"/>
              </w:rPr>
            </w:pPr>
            <w:r w:rsidRPr="00BC77EE">
              <w:rPr>
                <w:sz w:val="28"/>
                <w:szCs w:val="28"/>
              </w:rPr>
              <w:t>1,2%</w:t>
            </w:r>
          </w:p>
        </w:tc>
        <w:tc>
          <w:tcPr>
            <w:tcW w:w="1631" w:type="dxa"/>
          </w:tcPr>
          <w:p w:rsidR="008C734C" w:rsidRPr="00655D36" w:rsidRDefault="008C734C" w:rsidP="008C734C">
            <w:pPr>
              <w:pStyle w:val="TableParagraph"/>
              <w:ind w:right="92"/>
              <w:rPr>
                <w:b/>
                <w:sz w:val="28"/>
                <w:szCs w:val="28"/>
              </w:rPr>
            </w:pPr>
            <w:r w:rsidRPr="00655D36">
              <w:rPr>
                <w:b/>
                <w:sz w:val="28"/>
                <w:szCs w:val="28"/>
              </w:rPr>
              <w:t>4,3%</w:t>
            </w:r>
          </w:p>
        </w:tc>
        <w:tc>
          <w:tcPr>
            <w:tcW w:w="1559" w:type="dxa"/>
          </w:tcPr>
          <w:p w:rsidR="008C734C" w:rsidRPr="00BC77EE" w:rsidRDefault="008C734C" w:rsidP="008C734C">
            <w:pPr>
              <w:pStyle w:val="TableParagraph"/>
              <w:ind w:left="127" w:right="109"/>
              <w:rPr>
                <w:sz w:val="28"/>
                <w:szCs w:val="28"/>
              </w:rPr>
            </w:pPr>
            <w:r w:rsidRPr="00BC77EE">
              <w:rPr>
                <w:sz w:val="28"/>
                <w:szCs w:val="28"/>
              </w:rPr>
              <w:t>3,8%</w:t>
            </w:r>
          </w:p>
        </w:tc>
        <w:tc>
          <w:tcPr>
            <w:tcW w:w="1276" w:type="dxa"/>
          </w:tcPr>
          <w:p w:rsidR="008C734C" w:rsidRPr="00BC77EE" w:rsidRDefault="008C734C" w:rsidP="008C734C">
            <w:pPr>
              <w:pStyle w:val="TableParagraph"/>
              <w:ind w:right="92"/>
              <w:rPr>
                <w:sz w:val="28"/>
                <w:szCs w:val="28"/>
              </w:rPr>
            </w:pPr>
            <w:r w:rsidRPr="00BC77EE">
              <w:rPr>
                <w:sz w:val="28"/>
                <w:szCs w:val="28"/>
              </w:rPr>
              <w:t>0,3%</w:t>
            </w:r>
          </w:p>
        </w:tc>
        <w:tc>
          <w:tcPr>
            <w:tcW w:w="1559" w:type="dxa"/>
          </w:tcPr>
          <w:p w:rsidR="008C734C" w:rsidRPr="00BC77EE" w:rsidRDefault="008C734C" w:rsidP="008C734C">
            <w:pPr>
              <w:pStyle w:val="TableParagraph"/>
              <w:ind w:left="127" w:right="107"/>
              <w:rPr>
                <w:sz w:val="28"/>
                <w:szCs w:val="28"/>
              </w:rPr>
            </w:pPr>
            <w:r w:rsidRPr="00BC77EE">
              <w:rPr>
                <w:sz w:val="28"/>
                <w:szCs w:val="28"/>
              </w:rPr>
              <w:t>1,1%</w:t>
            </w:r>
          </w:p>
        </w:tc>
      </w:tr>
      <w:tr w:rsidR="008C734C" w:rsidRPr="00BC77EE" w:rsidTr="00B369E8">
        <w:trPr>
          <w:trHeight w:val="295"/>
        </w:trPr>
        <w:tc>
          <w:tcPr>
            <w:tcW w:w="2054" w:type="dxa"/>
          </w:tcPr>
          <w:p w:rsidR="008C734C" w:rsidRPr="00BC77EE" w:rsidRDefault="008C734C" w:rsidP="008C734C">
            <w:pPr>
              <w:pStyle w:val="TableParagraph"/>
              <w:spacing w:line="274" w:lineRule="exact"/>
              <w:ind w:left="75"/>
              <w:jc w:val="left"/>
              <w:rPr>
                <w:sz w:val="28"/>
                <w:szCs w:val="28"/>
              </w:rPr>
            </w:pPr>
            <w:r w:rsidRPr="00BC77EE">
              <w:rPr>
                <w:sz w:val="28"/>
                <w:szCs w:val="28"/>
              </w:rPr>
              <w:t>Достаточный</w:t>
            </w:r>
          </w:p>
        </w:tc>
        <w:tc>
          <w:tcPr>
            <w:tcW w:w="2055" w:type="dxa"/>
          </w:tcPr>
          <w:p w:rsidR="008C734C" w:rsidRPr="00BC77EE" w:rsidRDefault="008C734C" w:rsidP="008C734C">
            <w:pPr>
              <w:pStyle w:val="TableParagraph"/>
              <w:spacing w:line="276" w:lineRule="exact"/>
              <w:ind w:right="94"/>
              <w:rPr>
                <w:sz w:val="28"/>
                <w:szCs w:val="28"/>
              </w:rPr>
            </w:pPr>
            <w:r w:rsidRPr="00BC77EE">
              <w:rPr>
                <w:sz w:val="28"/>
                <w:szCs w:val="28"/>
              </w:rPr>
              <w:t>36,2%</w:t>
            </w:r>
          </w:p>
        </w:tc>
        <w:tc>
          <w:tcPr>
            <w:tcW w:w="1631" w:type="dxa"/>
          </w:tcPr>
          <w:p w:rsidR="008C734C" w:rsidRPr="00655D36" w:rsidRDefault="008C734C" w:rsidP="008C734C">
            <w:pPr>
              <w:pStyle w:val="TableParagraph"/>
              <w:spacing w:line="276" w:lineRule="exact"/>
              <w:ind w:right="92"/>
              <w:rPr>
                <w:b/>
                <w:sz w:val="28"/>
                <w:szCs w:val="28"/>
              </w:rPr>
            </w:pPr>
            <w:r w:rsidRPr="00655D36">
              <w:rPr>
                <w:b/>
                <w:sz w:val="28"/>
                <w:szCs w:val="28"/>
              </w:rPr>
              <w:t>53,4%</w:t>
            </w:r>
          </w:p>
        </w:tc>
        <w:tc>
          <w:tcPr>
            <w:tcW w:w="1559" w:type="dxa"/>
          </w:tcPr>
          <w:p w:rsidR="008C734C" w:rsidRPr="00BC77EE" w:rsidRDefault="008C734C" w:rsidP="008C734C">
            <w:pPr>
              <w:pStyle w:val="TableParagraph"/>
              <w:spacing w:line="276" w:lineRule="exact"/>
              <w:ind w:left="127" w:right="109"/>
              <w:rPr>
                <w:sz w:val="28"/>
                <w:szCs w:val="28"/>
              </w:rPr>
            </w:pPr>
            <w:r w:rsidRPr="00BC77EE">
              <w:rPr>
                <w:sz w:val="28"/>
                <w:szCs w:val="28"/>
              </w:rPr>
              <w:t>52,3%</w:t>
            </w:r>
          </w:p>
        </w:tc>
        <w:tc>
          <w:tcPr>
            <w:tcW w:w="1276" w:type="dxa"/>
          </w:tcPr>
          <w:p w:rsidR="008C734C" w:rsidRPr="00BC77EE" w:rsidRDefault="008C734C" w:rsidP="008C734C">
            <w:pPr>
              <w:pStyle w:val="TableParagraph"/>
              <w:spacing w:line="276" w:lineRule="exact"/>
              <w:ind w:right="92"/>
              <w:rPr>
                <w:sz w:val="28"/>
                <w:szCs w:val="28"/>
              </w:rPr>
            </w:pPr>
            <w:r w:rsidRPr="00BC77EE">
              <w:rPr>
                <w:sz w:val="28"/>
                <w:szCs w:val="28"/>
              </w:rPr>
              <w:t>66,8%</w:t>
            </w:r>
          </w:p>
        </w:tc>
        <w:tc>
          <w:tcPr>
            <w:tcW w:w="1559" w:type="dxa"/>
          </w:tcPr>
          <w:p w:rsidR="008C734C" w:rsidRPr="00BC77EE" w:rsidRDefault="008C734C" w:rsidP="008C734C">
            <w:pPr>
              <w:pStyle w:val="TableParagraph"/>
              <w:spacing w:line="276" w:lineRule="exact"/>
              <w:ind w:left="127" w:right="108"/>
              <w:rPr>
                <w:sz w:val="28"/>
                <w:szCs w:val="28"/>
              </w:rPr>
            </w:pPr>
            <w:r w:rsidRPr="00BC77EE">
              <w:rPr>
                <w:sz w:val="28"/>
                <w:szCs w:val="28"/>
              </w:rPr>
              <w:t>39,8%</w:t>
            </w:r>
          </w:p>
        </w:tc>
      </w:tr>
      <w:tr w:rsidR="008C734C" w:rsidRPr="00BC77EE" w:rsidTr="00B369E8">
        <w:trPr>
          <w:trHeight w:val="297"/>
        </w:trPr>
        <w:tc>
          <w:tcPr>
            <w:tcW w:w="2054" w:type="dxa"/>
          </w:tcPr>
          <w:p w:rsidR="008C734C" w:rsidRPr="00BC77EE" w:rsidRDefault="008C734C" w:rsidP="008C734C">
            <w:pPr>
              <w:pStyle w:val="TableParagraph"/>
              <w:spacing w:line="275" w:lineRule="exact"/>
              <w:ind w:left="75"/>
              <w:jc w:val="left"/>
              <w:rPr>
                <w:sz w:val="28"/>
                <w:szCs w:val="28"/>
              </w:rPr>
            </w:pPr>
            <w:r w:rsidRPr="00BC77EE">
              <w:rPr>
                <w:sz w:val="28"/>
                <w:szCs w:val="28"/>
              </w:rPr>
              <w:t>Высокий</w:t>
            </w:r>
          </w:p>
        </w:tc>
        <w:tc>
          <w:tcPr>
            <w:tcW w:w="2055" w:type="dxa"/>
          </w:tcPr>
          <w:p w:rsidR="008C734C" w:rsidRPr="00BC77EE" w:rsidRDefault="008C734C" w:rsidP="008C734C">
            <w:pPr>
              <w:pStyle w:val="TableParagraph"/>
              <w:ind w:right="94"/>
              <w:rPr>
                <w:sz w:val="28"/>
                <w:szCs w:val="28"/>
              </w:rPr>
            </w:pPr>
            <w:r w:rsidRPr="00BC77EE">
              <w:rPr>
                <w:sz w:val="28"/>
                <w:szCs w:val="28"/>
              </w:rPr>
              <w:t>61,1%</w:t>
            </w:r>
          </w:p>
        </w:tc>
        <w:tc>
          <w:tcPr>
            <w:tcW w:w="1631" w:type="dxa"/>
          </w:tcPr>
          <w:p w:rsidR="008C734C" w:rsidRPr="00655D36" w:rsidRDefault="008C734C" w:rsidP="008C734C">
            <w:pPr>
              <w:pStyle w:val="TableParagraph"/>
              <w:ind w:right="92"/>
              <w:rPr>
                <w:b/>
                <w:sz w:val="28"/>
                <w:szCs w:val="28"/>
              </w:rPr>
            </w:pPr>
            <w:r w:rsidRPr="00655D36">
              <w:rPr>
                <w:b/>
                <w:sz w:val="28"/>
                <w:szCs w:val="28"/>
              </w:rPr>
              <w:t>40,3%</w:t>
            </w:r>
          </w:p>
        </w:tc>
        <w:tc>
          <w:tcPr>
            <w:tcW w:w="1559" w:type="dxa"/>
          </w:tcPr>
          <w:p w:rsidR="008C734C" w:rsidRPr="00BC77EE" w:rsidRDefault="008C734C" w:rsidP="008C734C">
            <w:pPr>
              <w:pStyle w:val="TableParagraph"/>
              <w:ind w:left="127" w:right="109"/>
              <w:rPr>
                <w:sz w:val="28"/>
                <w:szCs w:val="28"/>
              </w:rPr>
            </w:pPr>
            <w:r w:rsidRPr="00BC77EE">
              <w:rPr>
                <w:sz w:val="28"/>
                <w:szCs w:val="28"/>
              </w:rPr>
              <w:t>43,5%</w:t>
            </w:r>
          </w:p>
        </w:tc>
        <w:tc>
          <w:tcPr>
            <w:tcW w:w="1276" w:type="dxa"/>
          </w:tcPr>
          <w:p w:rsidR="008C734C" w:rsidRPr="00BC77EE" w:rsidRDefault="008C734C" w:rsidP="008C734C">
            <w:pPr>
              <w:pStyle w:val="TableParagraph"/>
              <w:ind w:right="92"/>
              <w:rPr>
                <w:sz w:val="28"/>
                <w:szCs w:val="28"/>
              </w:rPr>
            </w:pPr>
            <w:r w:rsidRPr="00BC77EE">
              <w:rPr>
                <w:sz w:val="28"/>
                <w:szCs w:val="28"/>
              </w:rPr>
              <w:t>29,1%</w:t>
            </w:r>
          </w:p>
        </w:tc>
        <w:tc>
          <w:tcPr>
            <w:tcW w:w="1559" w:type="dxa"/>
          </w:tcPr>
          <w:p w:rsidR="008C734C" w:rsidRPr="00BC77EE" w:rsidRDefault="008C734C" w:rsidP="008C734C">
            <w:pPr>
              <w:pStyle w:val="TableParagraph"/>
              <w:ind w:left="127" w:right="108"/>
              <w:rPr>
                <w:sz w:val="28"/>
                <w:szCs w:val="28"/>
              </w:rPr>
            </w:pPr>
            <w:r w:rsidRPr="00BC77EE">
              <w:rPr>
                <w:sz w:val="28"/>
                <w:szCs w:val="28"/>
              </w:rPr>
              <w:t>56,7%</w:t>
            </w:r>
          </w:p>
        </w:tc>
      </w:tr>
    </w:tbl>
    <w:p w:rsidR="00BC77EE" w:rsidRDefault="00BC77EE" w:rsidP="00BC77EE">
      <w:pPr>
        <w:pStyle w:val="1"/>
        <w:spacing w:line="335" w:lineRule="exact"/>
        <w:ind w:left="1925"/>
        <w:jc w:val="center"/>
        <w:rPr>
          <w:sz w:val="28"/>
          <w:szCs w:val="28"/>
        </w:rPr>
      </w:pPr>
    </w:p>
    <w:p w:rsidR="00B369E8" w:rsidRPr="00BC77EE" w:rsidRDefault="00B369E8" w:rsidP="00BC77EE">
      <w:pPr>
        <w:pStyle w:val="1"/>
        <w:spacing w:line="276" w:lineRule="auto"/>
        <w:ind w:left="1925"/>
        <w:jc w:val="center"/>
        <w:rPr>
          <w:sz w:val="28"/>
          <w:szCs w:val="28"/>
        </w:rPr>
      </w:pPr>
      <w:r w:rsidRPr="00BC77EE">
        <w:rPr>
          <w:sz w:val="28"/>
          <w:szCs w:val="28"/>
        </w:rPr>
        <w:t>Результаты по уровню сложности заданий</w:t>
      </w:r>
    </w:p>
    <w:p w:rsidR="00B369E8" w:rsidRPr="00BC77EE" w:rsidRDefault="00B369E8" w:rsidP="00BC77EE">
      <w:pPr>
        <w:pStyle w:val="a5"/>
        <w:tabs>
          <w:tab w:val="left" w:pos="4027"/>
          <w:tab w:val="left" w:pos="6721"/>
          <w:tab w:val="left" w:pos="9507"/>
        </w:tabs>
        <w:spacing w:before="2" w:after="59" w:line="276" w:lineRule="auto"/>
        <w:ind w:left="227" w:right="254" w:firstLine="707"/>
        <w:jc w:val="both"/>
        <w:rPr>
          <w:sz w:val="28"/>
          <w:szCs w:val="28"/>
        </w:rPr>
      </w:pPr>
      <w:r w:rsidRPr="00BC77EE">
        <w:rPr>
          <w:sz w:val="28"/>
          <w:szCs w:val="28"/>
        </w:rPr>
        <w:t xml:space="preserve">Распределение результатов испытуемых </w:t>
      </w:r>
      <w:r w:rsidRPr="00BC77EE">
        <w:rPr>
          <w:spacing w:val="-8"/>
          <w:sz w:val="28"/>
          <w:szCs w:val="28"/>
        </w:rPr>
        <w:t>7А</w:t>
      </w:r>
      <w:r w:rsidRPr="00BC77EE">
        <w:rPr>
          <w:sz w:val="28"/>
          <w:szCs w:val="28"/>
        </w:rPr>
        <w:t xml:space="preserve"> по заданиям базового, повышенного и высокого уровней сложности:</w:t>
      </w:r>
    </w:p>
    <w:tbl>
      <w:tblPr>
        <w:tblStyle w:val="TableNormal"/>
        <w:tblW w:w="0" w:type="auto"/>
        <w:tblInd w:w="2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98"/>
        <w:gridCol w:w="2775"/>
        <w:gridCol w:w="2693"/>
        <w:gridCol w:w="2410"/>
      </w:tblGrid>
      <w:tr w:rsidR="00B369E8" w:rsidRPr="00BC77EE" w:rsidTr="00B369E8">
        <w:trPr>
          <w:trHeight w:val="976"/>
        </w:trPr>
        <w:tc>
          <w:tcPr>
            <w:tcW w:w="2398" w:type="dxa"/>
          </w:tcPr>
          <w:p w:rsidR="00B369E8" w:rsidRPr="00BC77EE" w:rsidRDefault="00B369E8" w:rsidP="008406AE">
            <w:pPr>
              <w:pStyle w:val="TableParagraph"/>
              <w:spacing w:line="319" w:lineRule="exact"/>
              <w:ind w:left="446" w:right="434"/>
              <w:rPr>
                <w:sz w:val="28"/>
                <w:szCs w:val="28"/>
              </w:rPr>
            </w:pPr>
            <w:r w:rsidRPr="00BC77EE">
              <w:rPr>
                <w:sz w:val="28"/>
                <w:szCs w:val="28"/>
              </w:rPr>
              <w:t>Процент</w:t>
            </w:r>
          </w:p>
          <w:p w:rsidR="00B369E8" w:rsidRPr="00BC77EE" w:rsidRDefault="00B369E8" w:rsidP="008406AE">
            <w:pPr>
              <w:pStyle w:val="TableParagraph"/>
              <w:spacing w:before="4" w:line="322" w:lineRule="exact"/>
              <w:ind w:left="449" w:right="434"/>
              <w:rPr>
                <w:sz w:val="28"/>
                <w:szCs w:val="28"/>
              </w:rPr>
            </w:pPr>
            <w:r w:rsidRPr="00BC77EE">
              <w:rPr>
                <w:spacing w:val="-1"/>
                <w:sz w:val="28"/>
                <w:szCs w:val="28"/>
              </w:rPr>
              <w:t xml:space="preserve">испытуемых </w:t>
            </w:r>
            <w:r w:rsidRPr="00BC77EE">
              <w:rPr>
                <w:sz w:val="28"/>
                <w:szCs w:val="28"/>
              </w:rPr>
              <w:t>по</w:t>
            </w:r>
            <w:r w:rsidRPr="00BC77EE">
              <w:rPr>
                <w:spacing w:val="-2"/>
                <w:sz w:val="28"/>
                <w:szCs w:val="28"/>
              </w:rPr>
              <w:t xml:space="preserve"> </w:t>
            </w:r>
            <w:r w:rsidRPr="00BC77EE">
              <w:rPr>
                <w:sz w:val="28"/>
                <w:szCs w:val="28"/>
              </w:rPr>
              <w:t>ОО</w:t>
            </w:r>
          </w:p>
        </w:tc>
        <w:tc>
          <w:tcPr>
            <w:tcW w:w="2775" w:type="dxa"/>
          </w:tcPr>
          <w:p w:rsidR="00B369E8" w:rsidRPr="00BC77EE" w:rsidRDefault="00B369E8" w:rsidP="008406AE">
            <w:pPr>
              <w:pStyle w:val="TableParagraph"/>
              <w:spacing w:line="319" w:lineRule="exact"/>
              <w:ind w:left="133" w:right="122"/>
              <w:rPr>
                <w:sz w:val="28"/>
                <w:szCs w:val="28"/>
              </w:rPr>
            </w:pPr>
            <w:r w:rsidRPr="00BC77EE">
              <w:rPr>
                <w:sz w:val="28"/>
                <w:szCs w:val="28"/>
              </w:rPr>
              <w:t>Задания</w:t>
            </w:r>
          </w:p>
          <w:p w:rsidR="00B369E8" w:rsidRPr="00BC77EE" w:rsidRDefault="00B369E8" w:rsidP="008406AE">
            <w:pPr>
              <w:pStyle w:val="TableParagraph"/>
              <w:spacing w:before="4" w:line="322" w:lineRule="exact"/>
              <w:ind w:left="135" w:right="122"/>
              <w:rPr>
                <w:sz w:val="28"/>
                <w:szCs w:val="28"/>
              </w:rPr>
            </w:pPr>
            <w:r w:rsidRPr="00BC77EE">
              <w:rPr>
                <w:sz w:val="28"/>
                <w:szCs w:val="28"/>
              </w:rPr>
              <w:t>базового уровня сложности</w:t>
            </w:r>
          </w:p>
        </w:tc>
        <w:tc>
          <w:tcPr>
            <w:tcW w:w="2693" w:type="dxa"/>
          </w:tcPr>
          <w:p w:rsidR="00B369E8" w:rsidRPr="00BC77EE" w:rsidRDefault="00B369E8" w:rsidP="008406AE">
            <w:pPr>
              <w:pStyle w:val="TableParagraph"/>
              <w:spacing w:line="319" w:lineRule="exact"/>
              <w:ind w:left="766" w:right="755"/>
              <w:rPr>
                <w:sz w:val="28"/>
                <w:szCs w:val="28"/>
              </w:rPr>
            </w:pPr>
            <w:r w:rsidRPr="00BC77EE">
              <w:rPr>
                <w:sz w:val="28"/>
                <w:szCs w:val="28"/>
              </w:rPr>
              <w:t>Задания</w:t>
            </w:r>
          </w:p>
          <w:p w:rsidR="00B369E8" w:rsidRPr="00BC77EE" w:rsidRDefault="00B369E8" w:rsidP="008406AE">
            <w:pPr>
              <w:pStyle w:val="TableParagraph"/>
              <w:spacing w:before="4" w:line="322" w:lineRule="exact"/>
              <w:ind w:left="176" w:right="161" w:hanging="2"/>
              <w:rPr>
                <w:sz w:val="28"/>
                <w:szCs w:val="28"/>
              </w:rPr>
            </w:pPr>
            <w:r w:rsidRPr="00BC77EE">
              <w:rPr>
                <w:sz w:val="28"/>
                <w:szCs w:val="28"/>
              </w:rPr>
              <w:t>повышенного уровня сложности</w:t>
            </w:r>
          </w:p>
        </w:tc>
        <w:tc>
          <w:tcPr>
            <w:tcW w:w="2410" w:type="dxa"/>
          </w:tcPr>
          <w:p w:rsidR="00B369E8" w:rsidRPr="00BC77EE" w:rsidRDefault="00B369E8" w:rsidP="008406AE">
            <w:pPr>
              <w:pStyle w:val="TableParagraph"/>
              <w:spacing w:line="319" w:lineRule="exact"/>
              <w:ind w:left="103" w:right="90"/>
              <w:rPr>
                <w:sz w:val="28"/>
                <w:szCs w:val="28"/>
              </w:rPr>
            </w:pPr>
            <w:r w:rsidRPr="00BC77EE">
              <w:rPr>
                <w:sz w:val="28"/>
                <w:szCs w:val="28"/>
              </w:rPr>
              <w:t>Задания высокого</w:t>
            </w:r>
          </w:p>
          <w:p w:rsidR="00B369E8" w:rsidRPr="00BC77EE" w:rsidRDefault="00B369E8" w:rsidP="008406AE">
            <w:pPr>
              <w:pStyle w:val="TableParagraph"/>
              <w:spacing w:before="4" w:line="322" w:lineRule="exact"/>
              <w:ind w:left="555" w:right="539"/>
              <w:rPr>
                <w:sz w:val="28"/>
                <w:szCs w:val="28"/>
              </w:rPr>
            </w:pPr>
            <w:r w:rsidRPr="00BC77EE">
              <w:rPr>
                <w:sz w:val="28"/>
                <w:szCs w:val="28"/>
              </w:rPr>
              <w:t>уровня сложности</w:t>
            </w:r>
          </w:p>
        </w:tc>
      </w:tr>
      <w:tr w:rsidR="00B369E8" w:rsidRPr="00BC77EE" w:rsidTr="00B369E8">
        <w:trPr>
          <w:trHeight w:val="297"/>
        </w:trPr>
        <w:tc>
          <w:tcPr>
            <w:tcW w:w="2398" w:type="dxa"/>
          </w:tcPr>
          <w:p w:rsidR="00B369E8" w:rsidRPr="00BC77EE" w:rsidRDefault="00B369E8" w:rsidP="008406AE">
            <w:pPr>
              <w:pStyle w:val="TableParagraph"/>
              <w:ind w:left="75"/>
              <w:jc w:val="left"/>
              <w:rPr>
                <w:sz w:val="28"/>
                <w:szCs w:val="28"/>
              </w:rPr>
            </w:pPr>
            <w:r w:rsidRPr="00BC77EE">
              <w:rPr>
                <w:sz w:val="28"/>
                <w:szCs w:val="28"/>
              </w:rPr>
              <w:t>Низкий</w:t>
            </w:r>
          </w:p>
        </w:tc>
        <w:tc>
          <w:tcPr>
            <w:tcW w:w="2775" w:type="dxa"/>
          </w:tcPr>
          <w:p w:rsidR="00B369E8" w:rsidRPr="00BC77EE" w:rsidRDefault="00B369E8" w:rsidP="008406AE">
            <w:pPr>
              <w:pStyle w:val="TableParagraph"/>
              <w:ind w:left="134" w:right="122"/>
              <w:rPr>
                <w:sz w:val="28"/>
                <w:szCs w:val="28"/>
              </w:rPr>
            </w:pPr>
            <w:r w:rsidRPr="00BC77EE">
              <w:rPr>
                <w:sz w:val="28"/>
                <w:szCs w:val="28"/>
              </w:rPr>
              <w:t>0,0%</w:t>
            </w:r>
          </w:p>
        </w:tc>
        <w:tc>
          <w:tcPr>
            <w:tcW w:w="2693" w:type="dxa"/>
          </w:tcPr>
          <w:p w:rsidR="00B369E8" w:rsidRPr="00BC77EE" w:rsidRDefault="00B369E8" w:rsidP="008406AE">
            <w:pPr>
              <w:pStyle w:val="TableParagraph"/>
              <w:ind w:left="767" w:right="754"/>
              <w:rPr>
                <w:sz w:val="28"/>
                <w:szCs w:val="28"/>
              </w:rPr>
            </w:pPr>
            <w:r w:rsidRPr="00BC77EE">
              <w:rPr>
                <w:sz w:val="28"/>
                <w:szCs w:val="28"/>
              </w:rPr>
              <w:t>0,0%</w:t>
            </w:r>
          </w:p>
        </w:tc>
        <w:tc>
          <w:tcPr>
            <w:tcW w:w="2410" w:type="dxa"/>
          </w:tcPr>
          <w:p w:rsidR="00B369E8" w:rsidRPr="00BC77EE" w:rsidRDefault="00B369E8" w:rsidP="008406AE">
            <w:pPr>
              <w:pStyle w:val="TableParagraph"/>
              <w:ind w:left="104" w:right="90"/>
              <w:rPr>
                <w:sz w:val="28"/>
                <w:szCs w:val="28"/>
              </w:rPr>
            </w:pPr>
            <w:r w:rsidRPr="00BC77EE">
              <w:rPr>
                <w:sz w:val="28"/>
                <w:szCs w:val="28"/>
              </w:rPr>
              <w:t>7,1%</w:t>
            </w:r>
          </w:p>
        </w:tc>
      </w:tr>
      <w:tr w:rsidR="00B369E8" w:rsidRPr="00BC77EE" w:rsidTr="00B369E8">
        <w:trPr>
          <w:trHeight w:val="297"/>
        </w:trPr>
        <w:tc>
          <w:tcPr>
            <w:tcW w:w="2398" w:type="dxa"/>
          </w:tcPr>
          <w:p w:rsidR="00B369E8" w:rsidRPr="00BC77EE" w:rsidRDefault="00B369E8" w:rsidP="008406AE">
            <w:pPr>
              <w:pStyle w:val="TableParagraph"/>
              <w:ind w:left="75"/>
              <w:jc w:val="left"/>
              <w:rPr>
                <w:sz w:val="28"/>
                <w:szCs w:val="28"/>
              </w:rPr>
            </w:pPr>
            <w:r w:rsidRPr="00BC77EE">
              <w:rPr>
                <w:sz w:val="28"/>
                <w:szCs w:val="28"/>
              </w:rPr>
              <w:t>Достаточный</w:t>
            </w:r>
          </w:p>
        </w:tc>
        <w:tc>
          <w:tcPr>
            <w:tcW w:w="2775" w:type="dxa"/>
          </w:tcPr>
          <w:p w:rsidR="00B369E8" w:rsidRPr="00BC77EE" w:rsidRDefault="00B369E8" w:rsidP="008406AE">
            <w:pPr>
              <w:pStyle w:val="TableParagraph"/>
              <w:ind w:left="135" w:right="121"/>
              <w:rPr>
                <w:sz w:val="28"/>
                <w:szCs w:val="28"/>
              </w:rPr>
            </w:pPr>
            <w:r w:rsidRPr="00BC77EE">
              <w:rPr>
                <w:sz w:val="28"/>
                <w:szCs w:val="28"/>
              </w:rPr>
              <w:t>100,0%</w:t>
            </w:r>
          </w:p>
        </w:tc>
        <w:tc>
          <w:tcPr>
            <w:tcW w:w="2693" w:type="dxa"/>
          </w:tcPr>
          <w:p w:rsidR="00B369E8" w:rsidRPr="00BC77EE" w:rsidRDefault="00B369E8" w:rsidP="008406AE">
            <w:pPr>
              <w:pStyle w:val="TableParagraph"/>
              <w:ind w:left="767" w:right="754"/>
              <w:rPr>
                <w:sz w:val="28"/>
                <w:szCs w:val="28"/>
              </w:rPr>
            </w:pPr>
            <w:r w:rsidRPr="00BC77EE">
              <w:rPr>
                <w:sz w:val="28"/>
                <w:szCs w:val="28"/>
              </w:rPr>
              <w:t>53,6%</w:t>
            </w:r>
          </w:p>
        </w:tc>
        <w:tc>
          <w:tcPr>
            <w:tcW w:w="2410" w:type="dxa"/>
          </w:tcPr>
          <w:p w:rsidR="00B369E8" w:rsidRPr="00BC77EE" w:rsidRDefault="00B369E8" w:rsidP="008406AE">
            <w:pPr>
              <w:pStyle w:val="TableParagraph"/>
              <w:ind w:left="104" w:right="90"/>
              <w:rPr>
                <w:sz w:val="28"/>
                <w:szCs w:val="28"/>
              </w:rPr>
            </w:pPr>
            <w:r w:rsidRPr="00BC77EE">
              <w:rPr>
                <w:sz w:val="28"/>
                <w:szCs w:val="28"/>
              </w:rPr>
              <w:t>60,7%</w:t>
            </w:r>
          </w:p>
        </w:tc>
      </w:tr>
      <w:tr w:rsidR="00B369E8" w:rsidRPr="00BC77EE" w:rsidTr="00B369E8">
        <w:trPr>
          <w:trHeight w:val="297"/>
        </w:trPr>
        <w:tc>
          <w:tcPr>
            <w:tcW w:w="2398" w:type="dxa"/>
          </w:tcPr>
          <w:p w:rsidR="00B369E8" w:rsidRPr="00BC77EE" w:rsidRDefault="00B369E8" w:rsidP="008406AE">
            <w:pPr>
              <w:pStyle w:val="TableParagraph"/>
              <w:ind w:left="75"/>
              <w:jc w:val="left"/>
              <w:rPr>
                <w:sz w:val="28"/>
                <w:szCs w:val="28"/>
              </w:rPr>
            </w:pPr>
            <w:r w:rsidRPr="00BC77EE">
              <w:rPr>
                <w:sz w:val="28"/>
                <w:szCs w:val="28"/>
              </w:rPr>
              <w:t>Высокий</w:t>
            </w:r>
          </w:p>
        </w:tc>
        <w:tc>
          <w:tcPr>
            <w:tcW w:w="2775" w:type="dxa"/>
          </w:tcPr>
          <w:p w:rsidR="00B369E8" w:rsidRPr="00BC77EE" w:rsidRDefault="00B369E8" w:rsidP="008406AE">
            <w:pPr>
              <w:pStyle w:val="TableParagraph"/>
              <w:ind w:left="134" w:right="122"/>
              <w:rPr>
                <w:sz w:val="28"/>
                <w:szCs w:val="28"/>
              </w:rPr>
            </w:pPr>
            <w:r w:rsidRPr="00BC77EE">
              <w:rPr>
                <w:sz w:val="28"/>
                <w:szCs w:val="28"/>
              </w:rPr>
              <w:t>0,0%</w:t>
            </w:r>
          </w:p>
        </w:tc>
        <w:tc>
          <w:tcPr>
            <w:tcW w:w="2693" w:type="dxa"/>
          </w:tcPr>
          <w:p w:rsidR="00B369E8" w:rsidRPr="00BC77EE" w:rsidRDefault="00B369E8" w:rsidP="008406AE">
            <w:pPr>
              <w:pStyle w:val="TableParagraph"/>
              <w:ind w:left="767" w:right="754"/>
              <w:rPr>
                <w:sz w:val="28"/>
                <w:szCs w:val="28"/>
              </w:rPr>
            </w:pPr>
            <w:r w:rsidRPr="00BC77EE">
              <w:rPr>
                <w:sz w:val="28"/>
                <w:szCs w:val="28"/>
              </w:rPr>
              <w:t>46,4%</w:t>
            </w:r>
          </w:p>
        </w:tc>
        <w:tc>
          <w:tcPr>
            <w:tcW w:w="2410" w:type="dxa"/>
          </w:tcPr>
          <w:p w:rsidR="00B369E8" w:rsidRPr="00BC77EE" w:rsidRDefault="00B369E8" w:rsidP="008406AE">
            <w:pPr>
              <w:pStyle w:val="TableParagraph"/>
              <w:ind w:left="104" w:right="90"/>
              <w:rPr>
                <w:sz w:val="28"/>
                <w:szCs w:val="28"/>
              </w:rPr>
            </w:pPr>
            <w:r w:rsidRPr="00BC77EE">
              <w:rPr>
                <w:sz w:val="28"/>
                <w:szCs w:val="28"/>
              </w:rPr>
              <w:t>32,1%</w:t>
            </w:r>
          </w:p>
        </w:tc>
      </w:tr>
    </w:tbl>
    <w:p w:rsidR="00B369E8" w:rsidRPr="00BC77EE" w:rsidRDefault="00B369E8" w:rsidP="00BC77EE">
      <w:pPr>
        <w:pStyle w:val="a5"/>
        <w:spacing w:line="276" w:lineRule="auto"/>
        <w:ind w:left="227" w:right="259" w:firstLine="707"/>
        <w:jc w:val="both"/>
        <w:rPr>
          <w:sz w:val="28"/>
          <w:szCs w:val="28"/>
        </w:rPr>
      </w:pPr>
      <w:r w:rsidRPr="00BC77EE">
        <w:rPr>
          <w:sz w:val="28"/>
          <w:szCs w:val="28"/>
        </w:rPr>
        <w:t>Аналогичные показатели по Российской Федерации в целом выглядят следующим образом:</w:t>
      </w:r>
    </w:p>
    <w:tbl>
      <w:tblPr>
        <w:tblStyle w:val="TableNormal"/>
        <w:tblW w:w="0" w:type="auto"/>
        <w:tblInd w:w="2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396"/>
        <w:gridCol w:w="2777"/>
        <w:gridCol w:w="2693"/>
        <w:gridCol w:w="2410"/>
      </w:tblGrid>
      <w:tr w:rsidR="00B369E8" w:rsidRPr="00BC77EE" w:rsidTr="00B369E8">
        <w:trPr>
          <w:trHeight w:val="977"/>
        </w:trPr>
        <w:tc>
          <w:tcPr>
            <w:tcW w:w="2396" w:type="dxa"/>
          </w:tcPr>
          <w:p w:rsidR="00B369E8" w:rsidRPr="00BC77EE" w:rsidRDefault="00B369E8" w:rsidP="008406AE">
            <w:pPr>
              <w:pStyle w:val="TableParagraph"/>
              <w:spacing w:line="298" w:lineRule="exact"/>
              <w:ind w:left="424" w:right="410"/>
              <w:rPr>
                <w:sz w:val="28"/>
                <w:szCs w:val="28"/>
              </w:rPr>
            </w:pPr>
            <w:r w:rsidRPr="00BC77EE">
              <w:rPr>
                <w:sz w:val="28"/>
                <w:szCs w:val="28"/>
              </w:rPr>
              <w:t>Процент</w:t>
            </w:r>
          </w:p>
          <w:p w:rsidR="00B369E8" w:rsidRPr="00BC77EE" w:rsidRDefault="00B369E8" w:rsidP="008406AE">
            <w:pPr>
              <w:pStyle w:val="TableParagraph"/>
              <w:spacing w:before="1" w:line="240" w:lineRule="auto"/>
              <w:ind w:left="427" w:right="410"/>
              <w:rPr>
                <w:sz w:val="28"/>
                <w:szCs w:val="28"/>
              </w:rPr>
            </w:pPr>
            <w:r w:rsidRPr="00BC77EE">
              <w:rPr>
                <w:sz w:val="28"/>
                <w:szCs w:val="28"/>
              </w:rPr>
              <w:t>испытуемых по РФ</w:t>
            </w:r>
          </w:p>
        </w:tc>
        <w:tc>
          <w:tcPr>
            <w:tcW w:w="2777" w:type="dxa"/>
          </w:tcPr>
          <w:p w:rsidR="00B369E8" w:rsidRPr="00BC77EE" w:rsidRDefault="00B369E8" w:rsidP="008406AE">
            <w:pPr>
              <w:pStyle w:val="TableParagraph"/>
              <w:spacing w:line="298" w:lineRule="exact"/>
              <w:ind w:left="135" w:right="121"/>
              <w:rPr>
                <w:sz w:val="28"/>
                <w:szCs w:val="28"/>
              </w:rPr>
            </w:pPr>
            <w:r w:rsidRPr="00BC77EE">
              <w:rPr>
                <w:sz w:val="28"/>
                <w:szCs w:val="28"/>
              </w:rPr>
              <w:t>Задания</w:t>
            </w:r>
          </w:p>
          <w:p w:rsidR="00B369E8" w:rsidRPr="00BC77EE" w:rsidRDefault="00B369E8" w:rsidP="008406AE">
            <w:pPr>
              <w:pStyle w:val="TableParagraph"/>
              <w:spacing w:before="1" w:line="240" w:lineRule="auto"/>
              <w:ind w:left="137" w:right="121"/>
              <w:rPr>
                <w:sz w:val="28"/>
                <w:szCs w:val="28"/>
              </w:rPr>
            </w:pPr>
            <w:r w:rsidRPr="00BC77EE">
              <w:rPr>
                <w:sz w:val="28"/>
                <w:szCs w:val="28"/>
              </w:rPr>
              <w:t>базового уровня сложности</w:t>
            </w:r>
          </w:p>
        </w:tc>
        <w:tc>
          <w:tcPr>
            <w:tcW w:w="2693" w:type="dxa"/>
          </w:tcPr>
          <w:p w:rsidR="00B369E8" w:rsidRPr="00BC77EE" w:rsidRDefault="00B369E8" w:rsidP="008406AE">
            <w:pPr>
              <w:pStyle w:val="TableParagraph"/>
              <w:spacing w:line="298" w:lineRule="exact"/>
              <w:ind w:left="767" w:right="753"/>
              <w:rPr>
                <w:sz w:val="28"/>
                <w:szCs w:val="28"/>
              </w:rPr>
            </w:pPr>
            <w:r w:rsidRPr="00BC77EE">
              <w:rPr>
                <w:sz w:val="28"/>
                <w:szCs w:val="28"/>
              </w:rPr>
              <w:t>Задания</w:t>
            </w:r>
          </w:p>
          <w:p w:rsidR="00B369E8" w:rsidRPr="00BC77EE" w:rsidRDefault="00B369E8" w:rsidP="008406AE">
            <w:pPr>
              <w:pStyle w:val="TableParagraph"/>
              <w:spacing w:before="1" w:line="240" w:lineRule="auto"/>
              <w:ind w:left="177" w:right="160" w:hanging="2"/>
              <w:rPr>
                <w:sz w:val="28"/>
                <w:szCs w:val="28"/>
              </w:rPr>
            </w:pPr>
            <w:r w:rsidRPr="00BC77EE">
              <w:rPr>
                <w:sz w:val="28"/>
                <w:szCs w:val="28"/>
              </w:rPr>
              <w:t>повышенного уровня сложности</w:t>
            </w:r>
          </w:p>
        </w:tc>
        <w:tc>
          <w:tcPr>
            <w:tcW w:w="2410" w:type="dxa"/>
          </w:tcPr>
          <w:p w:rsidR="00B369E8" w:rsidRPr="00BC77EE" w:rsidRDefault="00B369E8" w:rsidP="008406AE">
            <w:pPr>
              <w:pStyle w:val="TableParagraph"/>
              <w:spacing w:line="298" w:lineRule="exact"/>
              <w:ind w:left="104" w:right="89"/>
              <w:rPr>
                <w:sz w:val="28"/>
                <w:szCs w:val="28"/>
              </w:rPr>
            </w:pPr>
            <w:r w:rsidRPr="00BC77EE">
              <w:rPr>
                <w:sz w:val="28"/>
                <w:szCs w:val="28"/>
              </w:rPr>
              <w:t>Задания высокого</w:t>
            </w:r>
          </w:p>
          <w:p w:rsidR="00B369E8" w:rsidRPr="00BC77EE" w:rsidRDefault="00B369E8" w:rsidP="008406AE">
            <w:pPr>
              <w:pStyle w:val="TableParagraph"/>
              <w:spacing w:before="1" w:line="240" w:lineRule="auto"/>
              <w:ind w:left="556" w:right="538"/>
              <w:rPr>
                <w:sz w:val="28"/>
                <w:szCs w:val="28"/>
              </w:rPr>
            </w:pPr>
            <w:r w:rsidRPr="00BC77EE">
              <w:rPr>
                <w:sz w:val="28"/>
                <w:szCs w:val="28"/>
              </w:rPr>
              <w:t>уровня сложности</w:t>
            </w:r>
          </w:p>
        </w:tc>
      </w:tr>
      <w:tr w:rsidR="00B369E8" w:rsidRPr="00BC77EE" w:rsidTr="00B369E8">
        <w:trPr>
          <w:trHeight w:val="296"/>
        </w:trPr>
        <w:tc>
          <w:tcPr>
            <w:tcW w:w="2396" w:type="dxa"/>
          </w:tcPr>
          <w:p w:rsidR="00B369E8" w:rsidRPr="00BC77EE" w:rsidRDefault="00B369E8" w:rsidP="008406AE">
            <w:pPr>
              <w:pStyle w:val="TableParagraph"/>
              <w:ind w:left="75"/>
              <w:jc w:val="left"/>
              <w:rPr>
                <w:sz w:val="28"/>
                <w:szCs w:val="28"/>
              </w:rPr>
            </w:pPr>
            <w:r w:rsidRPr="00BC77EE">
              <w:rPr>
                <w:sz w:val="28"/>
                <w:szCs w:val="28"/>
              </w:rPr>
              <w:t>Низкий</w:t>
            </w:r>
          </w:p>
        </w:tc>
        <w:tc>
          <w:tcPr>
            <w:tcW w:w="2777" w:type="dxa"/>
          </w:tcPr>
          <w:p w:rsidR="00B369E8" w:rsidRPr="00BC77EE" w:rsidRDefault="00B369E8" w:rsidP="008406AE">
            <w:pPr>
              <w:pStyle w:val="TableParagraph"/>
              <w:ind w:left="136" w:right="121"/>
              <w:rPr>
                <w:sz w:val="28"/>
                <w:szCs w:val="28"/>
              </w:rPr>
            </w:pPr>
            <w:r w:rsidRPr="00BC77EE">
              <w:rPr>
                <w:sz w:val="28"/>
                <w:szCs w:val="28"/>
              </w:rPr>
              <w:t>0,9%</w:t>
            </w:r>
          </w:p>
        </w:tc>
        <w:tc>
          <w:tcPr>
            <w:tcW w:w="2693" w:type="dxa"/>
          </w:tcPr>
          <w:p w:rsidR="00B369E8" w:rsidRPr="00BC77EE" w:rsidRDefault="00B369E8" w:rsidP="008406AE">
            <w:pPr>
              <w:pStyle w:val="TableParagraph"/>
              <w:ind w:left="767" w:right="752"/>
              <w:rPr>
                <w:sz w:val="28"/>
                <w:szCs w:val="28"/>
              </w:rPr>
            </w:pPr>
            <w:r w:rsidRPr="00BC77EE">
              <w:rPr>
                <w:sz w:val="28"/>
                <w:szCs w:val="28"/>
              </w:rPr>
              <w:t>0,9%</w:t>
            </w:r>
          </w:p>
        </w:tc>
        <w:tc>
          <w:tcPr>
            <w:tcW w:w="2410" w:type="dxa"/>
          </w:tcPr>
          <w:p w:rsidR="00B369E8" w:rsidRPr="00BC77EE" w:rsidRDefault="00B369E8" w:rsidP="008406AE">
            <w:pPr>
              <w:pStyle w:val="TableParagraph"/>
              <w:ind w:left="784"/>
              <w:jc w:val="left"/>
              <w:rPr>
                <w:sz w:val="28"/>
                <w:szCs w:val="28"/>
              </w:rPr>
            </w:pPr>
            <w:r w:rsidRPr="00BC77EE">
              <w:rPr>
                <w:sz w:val="28"/>
                <w:szCs w:val="28"/>
              </w:rPr>
              <w:t>13,9%</w:t>
            </w:r>
          </w:p>
        </w:tc>
      </w:tr>
      <w:tr w:rsidR="00B369E8" w:rsidRPr="00BC77EE" w:rsidTr="00B369E8">
        <w:trPr>
          <w:trHeight w:val="296"/>
        </w:trPr>
        <w:tc>
          <w:tcPr>
            <w:tcW w:w="2396" w:type="dxa"/>
          </w:tcPr>
          <w:p w:rsidR="00B369E8" w:rsidRPr="00BC77EE" w:rsidRDefault="00B369E8" w:rsidP="008406AE">
            <w:pPr>
              <w:pStyle w:val="TableParagraph"/>
              <w:ind w:left="75"/>
              <w:jc w:val="left"/>
              <w:rPr>
                <w:sz w:val="28"/>
                <w:szCs w:val="28"/>
              </w:rPr>
            </w:pPr>
            <w:r w:rsidRPr="00BC77EE">
              <w:rPr>
                <w:sz w:val="28"/>
                <w:szCs w:val="28"/>
              </w:rPr>
              <w:t>Достаточный</w:t>
            </w:r>
          </w:p>
        </w:tc>
        <w:tc>
          <w:tcPr>
            <w:tcW w:w="2777" w:type="dxa"/>
          </w:tcPr>
          <w:p w:rsidR="00B369E8" w:rsidRPr="00BC77EE" w:rsidRDefault="00B369E8" w:rsidP="008406AE">
            <w:pPr>
              <w:pStyle w:val="TableParagraph"/>
              <w:ind w:left="136" w:right="121"/>
              <w:rPr>
                <w:sz w:val="28"/>
                <w:szCs w:val="28"/>
              </w:rPr>
            </w:pPr>
            <w:r w:rsidRPr="00BC77EE">
              <w:rPr>
                <w:sz w:val="28"/>
                <w:szCs w:val="28"/>
              </w:rPr>
              <w:t>58,8%</w:t>
            </w:r>
          </w:p>
        </w:tc>
        <w:tc>
          <w:tcPr>
            <w:tcW w:w="2693" w:type="dxa"/>
          </w:tcPr>
          <w:p w:rsidR="00B369E8" w:rsidRPr="00BC77EE" w:rsidRDefault="00B369E8" w:rsidP="008406AE">
            <w:pPr>
              <w:pStyle w:val="TableParagraph"/>
              <w:ind w:left="767" w:right="752"/>
              <w:rPr>
                <w:sz w:val="28"/>
                <w:szCs w:val="28"/>
              </w:rPr>
            </w:pPr>
            <w:r w:rsidRPr="00BC77EE">
              <w:rPr>
                <w:sz w:val="28"/>
                <w:szCs w:val="28"/>
              </w:rPr>
              <w:t>64,6%</w:t>
            </w:r>
          </w:p>
        </w:tc>
        <w:tc>
          <w:tcPr>
            <w:tcW w:w="2410" w:type="dxa"/>
          </w:tcPr>
          <w:p w:rsidR="00B369E8" w:rsidRPr="00BC77EE" w:rsidRDefault="00B369E8" w:rsidP="008406AE">
            <w:pPr>
              <w:pStyle w:val="TableParagraph"/>
              <w:ind w:left="784"/>
              <w:jc w:val="left"/>
              <w:rPr>
                <w:sz w:val="28"/>
                <w:szCs w:val="28"/>
              </w:rPr>
            </w:pPr>
            <w:r w:rsidRPr="00BC77EE">
              <w:rPr>
                <w:sz w:val="28"/>
                <w:szCs w:val="28"/>
              </w:rPr>
              <w:t>46,7%</w:t>
            </w:r>
          </w:p>
        </w:tc>
      </w:tr>
      <w:tr w:rsidR="00B369E8" w:rsidRPr="00BC77EE" w:rsidTr="00B369E8">
        <w:trPr>
          <w:trHeight w:val="296"/>
        </w:trPr>
        <w:tc>
          <w:tcPr>
            <w:tcW w:w="2396" w:type="dxa"/>
          </w:tcPr>
          <w:p w:rsidR="00B369E8" w:rsidRPr="00BC77EE" w:rsidRDefault="00B369E8" w:rsidP="008406AE">
            <w:pPr>
              <w:pStyle w:val="TableParagraph"/>
              <w:ind w:left="75"/>
              <w:jc w:val="left"/>
              <w:rPr>
                <w:sz w:val="28"/>
                <w:szCs w:val="28"/>
              </w:rPr>
            </w:pPr>
            <w:r w:rsidRPr="00BC77EE">
              <w:rPr>
                <w:sz w:val="28"/>
                <w:szCs w:val="28"/>
              </w:rPr>
              <w:t>Высокий</w:t>
            </w:r>
          </w:p>
        </w:tc>
        <w:tc>
          <w:tcPr>
            <w:tcW w:w="2777" w:type="dxa"/>
          </w:tcPr>
          <w:p w:rsidR="00B369E8" w:rsidRPr="00BC77EE" w:rsidRDefault="00B369E8" w:rsidP="008406AE">
            <w:pPr>
              <w:pStyle w:val="TableParagraph"/>
              <w:ind w:left="136" w:right="121"/>
              <w:rPr>
                <w:sz w:val="28"/>
                <w:szCs w:val="28"/>
              </w:rPr>
            </w:pPr>
            <w:r w:rsidRPr="00BC77EE">
              <w:rPr>
                <w:sz w:val="28"/>
                <w:szCs w:val="28"/>
              </w:rPr>
              <w:t>40,3%</w:t>
            </w:r>
          </w:p>
        </w:tc>
        <w:tc>
          <w:tcPr>
            <w:tcW w:w="2693" w:type="dxa"/>
          </w:tcPr>
          <w:p w:rsidR="00B369E8" w:rsidRPr="00BC77EE" w:rsidRDefault="00B369E8" w:rsidP="008406AE">
            <w:pPr>
              <w:pStyle w:val="TableParagraph"/>
              <w:ind w:left="767" w:right="752"/>
              <w:rPr>
                <w:sz w:val="28"/>
                <w:szCs w:val="28"/>
              </w:rPr>
            </w:pPr>
            <w:r w:rsidRPr="00BC77EE">
              <w:rPr>
                <w:sz w:val="28"/>
                <w:szCs w:val="28"/>
              </w:rPr>
              <w:t>34,5%</w:t>
            </w:r>
          </w:p>
        </w:tc>
        <w:tc>
          <w:tcPr>
            <w:tcW w:w="2410" w:type="dxa"/>
          </w:tcPr>
          <w:p w:rsidR="00B369E8" w:rsidRPr="00BC77EE" w:rsidRDefault="00B369E8" w:rsidP="008406AE">
            <w:pPr>
              <w:pStyle w:val="TableParagraph"/>
              <w:ind w:left="784"/>
              <w:jc w:val="left"/>
              <w:rPr>
                <w:sz w:val="28"/>
                <w:szCs w:val="28"/>
              </w:rPr>
            </w:pPr>
            <w:r w:rsidRPr="00BC77EE">
              <w:rPr>
                <w:sz w:val="28"/>
                <w:szCs w:val="28"/>
              </w:rPr>
              <w:t>39,4%</w:t>
            </w:r>
          </w:p>
        </w:tc>
      </w:tr>
    </w:tbl>
    <w:p w:rsidR="00BC77EE" w:rsidRDefault="00BC77EE" w:rsidP="00BC77EE">
      <w:pPr>
        <w:pStyle w:val="1"/>
        <w:spacing w:line="232" w:lineRule="auto"/>
        <w:ind w:left="2388" w:right="736" w:hanging="1679"/>
        <w:jc w:val="center"/>
        <w:rPr>
          <w:sz w:val="28"/>
          <w:szCs w:val="28"/>
        </w:rPr>
      </w:pPr>
    </w:p>
    <w:p w:rsidR="00BC77EE" w:rsidRDefault="00B369E8" w:rsidP="00BC77EE">
      <w:pPr>
        <w:pStyle w:val="1"/>
        <w:spacing w:line="232" w:lineRule="auto"/>
        <w:ind w:left="2388" w:right="736" w:hanging="1679"/>
        <w:jc w:val="center"/>
        <w:rPr>
          <w:sz w:val="28"/>
          <w:szCs w:val="28"/>
        </w:rPr>
      </w:pPr>
      <w:r w:rsidRPr="00BC77EE">
        <w:rPr>
          <w:sz w:val="28"/>
          <w:szCs w:val="28"/>
        </w:rPr>
        <w:t>Ранжирование учебных дисциплин по степени их освоения</w:t>
      </w:r>
    </w:p>
    <w:p w:rsidR="00B369E8" w:rsidRDefault="00B369E8" w:rsidP="00BC77EE">
      <w:pPr>
        <w:pStyle w:val="1"/>
        <w:spacing w:line="232" w:lineRule="auto"/>
        <w:ind w:left="2388" w:right="736" w:hanging="1679"/>
        <w:jc w:val="center"/>
        <w:rPr>
          <w:sz w:val="28"/>
          <w:szCs w:val="28"/>
        </w:rPr>
      </w:pPr>
      <w:r w:rsidRPr="00BC77EE">
        <w:rPr>
          <w:sz w:val="28"/>
          <w:szCs w:val="28"/>
        </w:rPr>
        <w:t>(субъективная оценка испытуемых)</w:t>
      </w:r>
    </w:p>
    <w:p w:rsidR="00BC77EE" w:rsidRPr="00BC77EE" w:rsidRDefault="00BC77EE" w:rsidP="00BC77EE">
      <w:pPr>
        <w:pStyle w:val="1"/>
        <w:spacing w:line="232" w:lineRule="auto"/>
        <w:ind w:left="2388" w:right="736" w:hanging="1679"/>
        <w:jc w:val="center"/>
        <w:rPr>
          <w:sz w:val="28"/>
          <w:szCs w:val="28"/>
        </w:rPr>
      </w:pPr>
    </w:p>
    <w:p w:rsidR="00B369E8" w:rsidRPr="00BC77EE" w:rsidRDefault="00B369E8" w:rsidP="00BC77EE">
      <w:pPr>
        <w:pStyle w:val="a5"/>
        <w:spacing w:line="276" w:lineRule="auto"/>
        <w:ind w:left="227" w:right="255" w:firstLine="481"/>
        <w:jc w:val="both"/>
        <w:rPr>
          <w:sz w:val="28"/>
          <w:szCs w:val="28"/>
        </w:rPr>
      </w:pPr>
      <w:r w:rsidRPr="00BC77EE">
        <w:rPr>
          <w:sz w:val="28"/>
          <w:szCs w:val="28"/>
        </w:rPr>
        <w:t>Кроме чисто педагогических результатов, в ходе исследования было проведено социологическое исследование. Обучающимся 7 класса было предложено дать свою субъективную оценку знаний по школьным предметам, ранжировав эти знания для математики, русского языка, биологии, истории и географии. При этом мы допускаем, что для подростка существует прямая зависимость (возможно, неосознанная) между уровнем знаний и интересом к данному предмету.</w:t>
      </w:r>
    </w:p>
    <w:p w:rsidR="00B369E8" w:rsidRPr="00BC77EE" w:rsidRDefault="00B369E8" w:rsidP="00BC77EE">
      <w:pPr>
        <w:pStyle w:val="a5"/>
        <w:spacing w:after="52" w:line="276" w:lineRule="auto"/>
        <w:ind w:left="227" w:right="256" w:firstLine="720"/>
        <w:jc w:val="both"/>
        <w:rPr>
          <w:sz w:val="28"/>
          <w:szCs w:val="28"/>
        </w:rPr>
      </w:pPr>
      <w:r w:rsidRPr="00BC77EE">
        <w:rPr>
          <w:sz w:val="28"/>
          <w:szCs w:val="28"/>
        </w:rPr>
        <w:t>Процент испытуемых, поставивших предмет на первое место, то есть признав свои знания по данному предмету наилучшими, таков:</w:t>
      </w:r>
    </w:p>
    <w:p w:rsidR="00B369E8" w:rsidRPr="00BC77EE" w:rsidRDefault="00B369E8" w:rsidP="00BC77EE">
      <w:pPr>
        <w:pStyle w:val="a5"/>
        <w:spacing w:after="52" w:line="276" w:lineRule="auto"/>
        <w:ind w:left="227" w:right="256" w:firstLine="720"/>
        <w:jc w:val="both"/>
        <w:rPr>
          <w:sz w:val="28"/>
          <w:szCs w:val="28"/>
        </w:rPr>
      </w:pPr>
    </w:p>
    <w:tbl>
      <w:tblPr>
        <w:tblStyle w:val="TableNormal"/>
        <w:tblW w:w="0" w:type="auto"/>
        <w:tblInd w:w="2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748"/>
        <w:gridCol w:w="1748"/>
        <w:gridCol w:w="1606"/>
        <w:gridCol w:w="1463"/>
        <w:gridCol w:w="1868"/>
        <w:gridCol w:w="1843"/>
      </w:tblGrid>
      <w:tr w:rsidR="00B369E8" w:rsidRPr="00BC77EE" w:rsidTr="00B369E8">
        <w:trPr>
          <w:trHeight w:val="692"/>
        </w:trPr>
        <w:tc>
          <w:tcPr>
            <w:tcW w:w="1748" w:type="dxa"/>
          </w:tcPr>
          <w:p w:rsidR="00B369E8" w:rsidRPr="00BC77EE" w:rsidRDefault="00B369E8" w:rsidP="008406AE">
            <w:pPr>
              <w:pStyle w:val="TableParagraph"/>
              <w:spacing w:line="240" w:lineRule="auto"/>
              <w:ind w:left="124" w:firstLine="234"/>
              <w:jc w:val="left"/>
              <w:rPr>
                <w:sz w:val="28"/>
                <w:szCs w:val="28"/>
              </w:rPr>
            </w:pPr>
            <w:r w:rsidRPr="00BC77EE">
              <w:rPr>
                <w:sz w:val="28"/>
                <w:szCs w:val="28"/>
              </w:rPr>
              <w:t>Процент испытуемых</w:t>
            </w:r>
          </w:p>
        </w:tc>
        <w:tc>
          <w:tcPr>
            <w:tcW w:w="1748" w:type="dxa"/>
          </w:tcPr>
          <w:p w:rsidR="00B369E8" w:rsidRPr="00BC77EE" w:rsidRDefault="00B369E8" w:rsidP="008406AE">
            <w:pPr>
              <w:pStyle w:val="TableParagraph"/>
              <w:spacing w:before="163" w:line="240" w:lineRule="auto"/>
              <w:ind w:left="126" w:right="112"/>
              <w:rPr>
                <w:sz w:val="28"/>
                <w:szCs w:val="28"/>
              </w:rPr>
            </w:pPr>
            <w:r w:rsidRPr="00BC77EE">
              <w:rPr>
                <w:sz w:val="28"/>
                <w:szCs w:val="28"/>
              </w:rPr>
              <w:t>Математика</w:t>
            </w:r>
          </w:p>
        </w:tc>
        <w:tc>
          <w:tcPr>
            <w:tcW w:w="1606" w:type="dxa"/>
          </w:tcPr>
          <w:p w:rsidR="00B369E8" w:rsidRPr="00655D36" w:rsidRDefault="00B369E8" w:rsidP="00655D36">
            <w:pPr>
              <w:pStyle w:val="TableParagraph"/>
              <w:spacing w:line="240" w:lineRule="auto"/>
              <w:ind w:right="278"/>
              <w:rPr>
                <w:b/>
                <w:sz w:val="28"/>
                <w:szCs w:val="28"/>
              </w:rPr>
            </w:pPr>
            <w:r w:rsidRPr="00655D36">
              <w:rPr>
                <w:b/>
                <w:sz w:val="28"/>
                <w:szCs w:val="28"/>
              </w:rPr>
              <w:t>Русский язык</w:t>
            </w:r>
          </w:p>
        </w:tc>
        <w:tc>
          <w:tcPr>
            <w:tcW w:w="1463" w:type="dxa"/>
          </w:tcPr>
          <w:p w:rsidR="00B369E8" w:rsidRPr="00BC77EE" w:rsidRDefault="00B369E8" w:rsidP="008406AE">
            <w:pPr>
              <w:pStyle w:val="TableParagraph"/>
              <w:spacing w:before="163" w:line="240" w:lineRule="auto"/>
              <w:ind w:left="150" w:right="134"/>
              <w:rPr>
                <w:sz w:val="28"/>
                <w:szCs w:val="28"/>
              </w:rPr>
            </w:pPr>
            <w:r w:rsidRPr="00BC77EE">
              <w:rPr>
                <w:sz w:val="28"/>
                <w:szCs w:val="28"/>
              </w:rPr>
              <w:t>Биология</w:t>
            </w:r>
          </w:p>
        </w:tc>
        <w:tc>
          <w:tcPr>
            <w:tcW w:w="1868" w:type="dxa"/>
          </w:tcPr>
          <w:p w:rsidR="00B369E8" w:rsidRPr="00BC77EE" w:rsidRDefault="00B369E8" w:rsidP="008406AE">
            <w:pPr>
              <w:pStyle w:val="TableParagraph"/>
              <w:spacing w:before="163" w:line="240" w:lineRule="auto"/>
              <w:ind w:left="79" w:right="61"/>
              <w:rPr>
                <w:sz w:val="28"/>
                <w:szCs w:val="28"/>
              </w:rPr>
            </w:pPr>
            <w:r w:rsidRPr="00BC77EE">
              <w:rPr>
                <w:sz w:val="28"/>
                <w:szCs w:val="28"/>
              </w:rPr>
              <w:t>История</w:t>
            </w:r>
          </w:p>
        </w:tc>
        <w:tc>
          <w:tcPr>
            <w:tcW w:w="1843" w:type="dxa"/>
          </w:tcPr>
          <w:p w:rsidR="00B369E8" w:rsidRPr="00BC77EE" w:rsidRDefault="00B369E8" w:rsidP="008406AE">
            <w:pPr>
              <w:pStyle w:val="TableParagraph"/>
              <w:spacing w:before="163" w:line="240" w:lineRule="auto"/>
              <w:ind w:left="81" w:right="61"/>
              <w:rPr>
                <w:sz w:val="28"/>
                <w:szCs w:val="28"/>
              </w:rPr>
            </w:pPr>
            <w:r w:rsidRPr="00BC77EE">
              <w:rPr>
                <w:sz w:val="28"/>
                <w:szCs w:val="28"/>
              </w:rPr>
              <w:t>География</w:t>
            </w:r>
          </w:p>
        </w:tc>
      </w:tr>
      <w:tr w:rsidR="00B369E8" w:rsidRPr="00BC77EE" w:rsidTr="00B369E8">
        <w:trPr>
          <w:trHeight w:val="297"/>
        </w:trPr>
        <w:tc>
          <w:tcPr>
            <w:tcW w:w="1748" w:type="dxa"/>
          </w:tcPr>
          <w:p w:rsidR="00B369E8" w:rsidRPr="00BC77EE" w:rsidRDefault="00B369E8" w:rsidP="008406AE">
            <w:pPr>
              <w:pStyle w:val="TableParagraph"/>
              <w:ind w:left="75"/>
              <w:jc w:val="left"/>
              <w:rPr>
                <w:sz w:val="28"/>
                <w:szCs w:val="28"/>
              </w:rPr>
            </w:pPr>
            <w:r w:rsidRPr="00BC77EE">
              <w:rPr>
                <w:sz w:val="28"/>
                <w:szCs w:val="28"/>
              </w:rPr>
              <w:t>По ОО</w:t>
            </w:r>
          </w:p>
        </w:tc>
        <w:tc>
          <w:tcPr>
            <w:tcW w:w="1748" w:type="dxa"/>
          </w:tcPr>
          <w:p w:rsidR="00B369E8" w:rsidRPr="00BC77EE" w:rsidRDefault="00B369E8" w:rsidP="008406AE">
            <w:pPr>
              <w:pStyle w:val="TableParagraph"/>
              <w:ind w:left="126" w:right="112"/>
              <w:rPr>
                <w:sz w:val="28"/>
                <w:szCs w:val="28"/>
              </w:rPr>
            </w:pPr>
            <w:r w:rsidRPr="00BC77EE">
              <w:rPr>
                <w:sz w:val="28"/>
                <w:szCs w:val="28"/>
              </w:rPr>
              <w:t>16,0%</w:t>
            </w:r>
          </w:p>
        </w:tc>
        <w:tc>
          <w:tcPr>
            <w:tcW w:w="1606" w:type="dxa"/>
          </w:tcPr>
          <w:p w:rsidR="00B369E8" w:rsidRPr="00655D36" w:rsidRDefault="00B369E8" w:rsidP="008406AE">
            <w:pPr>
              <w:pStyle w:val="TableParagraph"/>
              <w:ind w:left="369" w:right="354"/>
              <w:rPr>
                <w:b/>
                <w:sz w:val="28"/>
                <w:szCs w:val="28"/>
              </w:rPr>
            </w:pPr>
            <w:r w:rsidRPr="00655D36">
              <w:rPr>
                <w:b/>
                <w:sz w:val="28"/>
                <w:szCs w:val="28"/>
              </w:rPr>
              <w:t>40,0%</w:t>
            </w:r>
          </w:p>
        </w:tc>
        <w:tc>
          <w:tcPr>
            <w:tcW w:w="1463" w:type="dxa"/>
          </w:tcPr>
          <w:p w:rsidR="00B369E8" w:rsidRPr="00BC77EE" w:rsidRDefault="00B369E8" w:rsidP="008406AE">
            <w:pPr>
              <w:pStyle w:val="TableParagraph"/>
              <w:ind w:left="150" w:right="132"/>
              <w:rPr>
                <w:sz w:val="28"/>
                <w:szCs w:val="28"/>
              </w:rPr>
            </w:pPr>
            <w:r w:rsidRPr="00BC77EE">
              <w:rPr>
                <w:sz w:val="28"/>
                <w:szCs w:val="28"/>
              </w:rPr>
              <w:t>32,0%</w:t>
            </w:r>
          </w:p>
        </w:tc>
        <w:tc>
          <w:tcPr>
            <w:tcW w:w="1868" w:type="dxa"/>
          </w:tcPr>
          <w:p w:rsidR="00B369E8" w:rsidRPr="00BC77EE" w:rsidRDefault="00B369E8" w:rsidP="008406AE">
            <w:pPr>
              <w:pStyle w:val="TableParagraph"/>
              <w:ind w:left="81" w:right="59"/>
              <w:rPr>
                <w:sz w:val="28"/>
                <w:szCs w:val="28"/>
              </w:rPr>
            </w:pPr>
            <w:r w:rsidRPr="00BC77EE">
              <w:rPr>
                <w:sz w:val="28"/>
                <w:szCs w:val="28"/>
              </w:rPr>
              <w:t>0,0%</w:t>
            </w:r>
          </w:p>
        </w:tc>
        <w:tc>
          <w:tcPr>
            <w:tcW w:w="1843" w:type="dxa"/>
          </w:tcPr>
          <w:p w:rsidR="00B369E8" w:rsidRPr="00BC77EE" w:rsidRDefault="00B369E8" w:rsidP="008406AE">
            <w:pPr>
              <w:pStyle w:val="TableParagraph"/>
              <w:ind w:left="81" w:right="59"/>
              <w:rPr>
                <w:sz w:val="28"/>
                <w:szCs w:val="28"/>
              </w:rPr>
            </w:pPr>
            <w:r w:rsidRPr="00BC77EE">
              <w:rPr>
                <w:sz w:val="28"/>
                <w:szCs w:val="28"/>
              </w:rPr>
              <w:t>12,0%</w:t>
            </w:r>
          </w:p>
        </w:tc>
      </w:tr>
      <w:tr w:rsidR="00B369E8" w:rsidRPr="00BC77EE" w:rsidTr="00B369E8">
        <w:trPr>
          <w:trHeight w:val="297"/>
        </w:trPr>
        <w:tc>
          <w:tcPr>
            <w:tcW w:w="1748" w:type="dxa"/>
          </w:tcPr>
          <w:p w:rsidR="00B369E8" w:rsidRPr="00BC77EE" w:rsidRDefault="00B369E8" w:rsidP="008406AE">
            <w:pPr>
              <w:pStyle w:val="TableParagraph"/>
              <w:ind w:left="75"/>
              <w:jc w:val="left"/>
              <w:rPr>
                <w:sz w:val="28"/>
                <w:szCs w:val="28"/>
              </w:rPr>
            </w:pPr>
            <w:r w:rsidRPr="00BC77EE">
              <w:rPr>
                <w:sz w:val="28"/>
                <w:szCs w:val="28"/>
              </w:rPr>
              <w:t>По РФ</w:t>
            </w:r>
          </w:p>
        </w:tc>
        <w:tc>
          <w:tcPr>
            <w:tcW w:w="1748" w:type="dxa"/>
          </w:tcPr>
          <w:p w:rsidR="00B369E8" w:rsidRPr="00BC77EE" w:rsidRDefault="00B369E8" w:rsidP="008406AE">
            <w:pPr>
              <w:pStyle w:val="TableParagraph"/>
              <w:ind w:left="126" w:right="112"/>
              <w:rPr>
                <w:sz w:val="28"/>
                <w:szCs w:val="28"/>
              </w:rPr>
            </w:pPr>
            <w:r w:rsidRPr="00BC77EE">
              <w:rPr>
                <w:sz w:val="28"/>
                <w:szCs w:val="28"/>
              </w:rPr>
              <w:t>32,9%</w:t>
            </w:r>
          </w:p>
        </w:tc>
        <w:tc>
          <w:tcPr>
            <w:tcW w:w="1606" w:type="dxa"/>
          </w:tcPr>
          <w:p w:rsidR="00B369E8" w:rsidRPr="00655D36" w:rsidRDefault="00B369E8" w:rsidP="008406AE">
            <w:pPr>
              <w:pStyle w:val="TableParagraph"/>
              <w:ind w:left="369" w:right="354"/>
              <w:rPr>
                <w:b/>
                <w:sz w:val="28"/>
                <w:szCs w:val="28"/>
              </w:rPr>
            </w:pPr>
            <w:r w:rsidRPr="00655D36">
              <w:rPr>
                <w:b/>
                <w:sz w:val="28"/>
                <w:szCs w:val="28"/>
              </w:rPr>
              <w:t>28,4%</w:t>
            </w:r>
          </w:p>
        </w:tc>
        <w:tc>
          <w:tcPr>
            <w:tcW w:w="1463" w:type="dxa"/>
          </w:tcPr>
          <w:p w:rsidR="00B369E8" w:rsidRPr="00BC77EE" w:rsidRDefault="00B369E8" w:rsidP="008406AE">
            <w:pPr>
              <w:pStyle w:val="TableParagraph"/>
              <w:ind w:left="150" w:right="132"/>
              <w:rPr>
                <w:sz w:val="28"/>
                <w:szCs w:val="28"/>
              </w:rPr>
            </w:pPr>
            <w:r w:rsidRPr="00BC77EE">
              <w:rPr>
                <w:sz w:val="28"/>
                <w:szCs w:val="28"/>
              </w:rPr>
              <w:t>14,8%</w:t>
            </w:r>
          </w:p>
        </w:tc>
        <w:tc>
          <w:tcPr>
            <w:tcW w:w="1868" w:type="dxa"/>
          </w:tcPr>
          <w:p w:rsidR="00B369E8" w:rsidRPr="00BC77EE" w:rsidRDefault="00B369E8" w:rsidP="008406AE">
            <w:pPr>
              <w:pStyle w:val="TableParagraph"/>
              <w:ind w:left="80" w:right="61"/>
              <w:rPr>
                <w:sz w:val="28"/>
                <w:szCs w:val="28"/>
              </w:rPr>
            </w:pPr>
            <w:r w:rsidRPr="00BC77EE">
              <w:rPr>
                <w:sz w:val="28"/>
                <w:szCs w:val="28"/>
              </w:rPr>
              <w:t>12,3%</w:t>
            </w:r>
          </w:p>
        </w:tc>
        <w:tc>
          <w:tcPr>
            <w:tcW w:w="1843" w:type="dxa"/>
          </w:tcPr>
          <w:p w:rsidR="00B369E8" w:rsidRPr="00BC77EE" w:rsidRDefault="00B369E8" w:rsidP="008406AE">
            <w:pPr>
              <w:pStyle w:val="TableParagraph"/>
              <w:ind w:left="81" w:right="59"/>
              <w:rPr>
                <w:sz w:val="28"/>
                <w:szCs w:val="28"/>
              </w:rPr>
            </w:pPr>
            <w:r w:rsidRPr="00BC77EE">
              <w:rPr>
                <w:sz w:val="28"/>
                <w:szCs w:val="28"/>
              </w:rPr>
              <w:t>11,7%</w:t>
            </w:r>
          </w:p>
        </w:tc>
      </w:tr>
    </w:tbl>
    <w:p w:rsidR="00B369E8" w:rsidRPr="00BC77EE" w:rsidRDefault="00B369E8" w:rsidP="00B369E8">
      <w:pPr>
        <w:pStyle w:val="a5"/>
        <w:ind w:firstLine="715"/>
        <w:jc w:val="both"/>
        <w:rPr>
          <w:sz w:val="28"/>
          <w:szCs w:val="28"/>
        </w:rPr>
      </w:pPr>
    </w:p>
    <w:p w:rsidR="00FE5795" w:rsidRPr="00BC77EE" w:rsidRDefault="00B369E8" w:rsidP="00BC77EE">
      <w:pPr>
        <w:pStyle w:val="a5"/>
        <w:spacing w:line="276" w:lineRule="auto"/>
        <w:ind w:firstLine="708"/>
        <w:jc w:val="both"/>
        <w:rPr>
          <w:sz w:val="28"/>
          <w:szCs w:val="28"/>
        </w:rPr>
      </w:pPr>
      <w:r w:rsidRPr="00BC77EE">
        <w:rPr>
          <w:sz w:val="28"/>
          <w:szCs w:val="28"/>
        </w:rPr>
        <w:t xml:space="preserve">Второй параметр для оценки мнения испытуемых – это среднее арифметическое мест, которые указали опрашиваемые по данному предмету. Поясним, что чем меньше данный параметр у предмета, тем большее число испытуемых указывали данный предмет </w:t>
      </w:r>
      <w:r w:rsidRPr="00BC77EE">
        <w:rPr>
          <w:sz w:val="28"/>
          <w:szCs w:val="28"/>
        </w:rPr>
        <w:lastRenderedPageBreak/>
        <w:t>в верхних строках рейтинга. Например, в случае, если данный параметр равен 1,00, то это означает, что все испытуемые указали, что их знания по данному предмету наилучшие. Если данный параметр равен 5,00, то это означает, что все испытуемые указали, что их знания по данному предмету самые</w:t>
      </w:r>
      <w:r w:rsidRPr="00BC77EE">
        <w:rPr>
          <w:spacing w:val="1"/>
          <w:sz w:val="28"/>
          <w:szCs w:val="28"/>
        </w:rPr>
        <w:t xml:space="preserve"> </w:t>
      </w:r>
      <w:r w:rsidRPr="00BC77EE">
        <w:rPr>
          <w:sz w:val="28"/>
          <w:szCs w:val="28"/>
        </w:rPr>
        <w:t>слабые.</w:t>
      </w:r>
    </w:p>
    <w:p w:rsidR="00B369E8" w:rsidRPr="00BC77EE" w:rsidRDefault="00B369E8" w:rsidP="00B369E8">
      <w:pPr>
        <w:pStyle w:val="a5"/>
        <w:spacing w:line="232" w:lineRule="auto"/>
        <w:ind w:firstLine="708"/>
        <w:jc w:val="both"/>
        <w:rPr>
          <w:sz w:val="28"/>
          <w:szCs w:val="28"/>
        </w:rPr>
      </w:pPr>
    </w:p>
    <w:tbl>
      <w:tblPr>
        <w:tblStyle w:val="a3"/>
        <w:tblW w:w="10533" w:type="dxa"/>
        <w:tblInd w:w="279" w:type="dxa"/>
        <w:tblLayout w:type="fixed"/>
        <w:tblLook w:val="04A0" w:firstRow="1" w:lastRow="0" w:firstColumn="1" w:lastColumn="0" w:noHBand="0" w:noVBand="1"/>
      </w:tblPr>
      <w:tblGrid>
        <w:gridCol w:w="1510"/>
        <w:gridCol w:w="1857"/>
        <w:gridCol w:w="1790"/>
        <w:gridCol w:w="1791"/>
        <w:gridCol w:w="1792"/>
        <w:gridCol w:w="1793"/>
      </w:tblGrid>
      <w:tr w:rsidR="00B369E8" w:rsidRPr="00BC77EE" w:rsidTr="00BC77EE">
        <w:tc>
          <w:tcPr>
            <w:tcW w:w="1510" w:type="dxa"/>
          </w:tcPr>
          <w:p w:rsidR="00B369E8" w:rsidRPr="00BC77EE" w:rsidRDefault="00B369E8" w:rsidP="00B369E8">
            <w:pPr>
              <w:pStyle w:val="TableParagraph"/>
              <w:spacing w:line="294" w:lineRule="exact"/>
              <w:ind w:left="127" w:right="115"/>
              <w:rPr>
                <w:sz w:val="28"/>
                <w:szCs w:val="28"/>
              </w:rPr>
            </w:pPr>
            <w:r w:rsidRPr="00BC77EE">
              <w:rPr>
                <w:sz w:val="28"/>
                <w:szCs w:val="28"/>
              </w:rPr>
              <w:t>По ОО</w:t>
            </w:r>
          </w:p>
        </w:tc>
        <w:tc>
          <w:tcPr>
            <w:tcW w:w="1857" w:type="dxa"/>
          </w:tcPr>
          <w:p w:rsidR="00B369E8" w:rsidRPr="00BC77EE" w:rsidRDefault="00B369E8" w:rsidP="00B369E8">
            <w:pPr>
              <w:pStyle w:val="TableParagraph"/>
              <w:spacing w:line="294" w:lineRule="exact"/>
              <w:ind w:left="100" w:right="87"/>
              <w:rPr>
                <w:sz w:val="28"/>
                <w:szCs w:val="28"/>
              </w:rPr>
            </w:pPr>
            <w:r w:rsidRPr="00BC77EE">
              <w:rPr>
                <w:sz w:val="28"/>
                <w:szCs w:val="28"/>
              </w:rPr>
              <w:t>Математика</w:t>
            </w:r>
          </w:p>
        </w:tc>
        <w:tc>
          <w:tcPr>
            <w:tcW w:w="1790" w:type="dxa"/>
          </w:tcPr>
          <w:p w:rsidR="00B369E8" w:rsidRPr="00655D36" w:rsidRDefault="00B369E8" w:rsidP="00B369E8">
            <w:pPr>
              <w:pStyle w:val="TableParagraph"/>
              <w:spacing w:line="294" w:lineRule="exact"/>
              <w:ind w:left="105" w:right="91"/>
              <w:rPr>
                <w:b/>
                <w:sz w:val="28"/>
                <w:szCs w:val="28"/>
              </w:rPr>
            </w:pPr>
            <w:r w:rsidRPr="00655D36">
              <w:rPr>
                <w:b/>
                <w:sz w:val="28"/>
                <w:szCs w:val="28"/>
              </w:rPr>
              <w:t>Русский язык</w:t>
            </w:r>
          </w:p>
        </w:tc>
        <w:tc>
          <w:tcPr>
            <w:tcW w:w="1791" w:type="dxa"/>
          </w:tcPr>
          <w:p w:rsidR="00B369E8" w:rsidRPr="00BC77EE" w:rsidRDefault="00B369E8" w:rsidP="00B369E8">
            <w:pPr>
              <w:pStyle w:val="TableParagraph"/>
              <w:spacing w:line="294" w:lineRule="exact"/>
              <w:ind w:left="81" w:right="67"/>
              <w:rPr>
                <w:sz w:val="28"/>
                <w:szCs w:val="28"/>
              </w:rPr>
            </w:pPr>
            <w:r w:rsidRPr="00BC77EE">
              <w:rPr>
                <w:sz w:val="28"/>
                <w:szCs w:val="28"/>
              </w:rPr>
              <w:t>Биология</w:t>
            </w:r>
          </w:p>
        </w:tc>
        <w:tc>
          <w:tcPr>
            <w:tcW w:w="1792" w:type="dxa"/>
          </w:tcPr>
          <w:p w:rsidR="00B369E8" w:rsidRPr="00BC77EE" w:rsidRDefault="00B369E8" w:rsidP="00B369E8">
            <w:pPr>
              <w:pStyle w:val="TableParagraph"/>
              <w:spacing w:line="294" w:lineRule="exact"/>
              <w:ind w:left="182" w:right="167"/>
              <w:rPr>
                <w:sz w:val="28"/>
                <w:szCs w:val="28"/>
              </w:rPr>
            </w:pPr>
            <w:r w:rsidRPr="00BC77EE">
              <w:rPr>
                <w:sz w:val="28"/>
                <w:szCs w:val="28"/>
              </w:rPr>
              <w:t>История</w:t>
            </w:r>
          </w:p>
        </w:tc>
        <w:tc>
          <w:tcPr>
            <w:tcW w:w="1793" w:type="dxa"/>
          </w:tcPr>
          <w:p w:rsidR="00B369E8" w:rsidRPr="00BC77EE" w:rsidRDefault="00B369E8" w:rsidP="00B369E8">
            <w:pPr>
              <w:pStyle w:val="TableParagraph"/>
              <w:spacing w:line="294" w:lineRule="exact"/>
              <w:ind w:left="138" w:right="123"/>
              <w:rPr>
                <w:sz w:val="28"/>
                <w:szCs w:val="28"/>
              </w:rPr>
            </w:pPr>
            <w:r w:rsidRPr="00BC77EE">
              <w:rPr>
                <w:sz w:val="28"/>
                <w:szCs w:val="28"/>
              </w:rPr>
              <w:t>География</w:t>
            </w:r>
          </w:p>
        </w:tc>
      </w:tr>
      <w:tr w:rsidR="00B369E8" w:rsidRPr="00BC77EE" w:rsidTr="00BC77EE">
        <w:tc>
          <w:tcPr>
            <w:tcW w:w="1510" w:type="dxa"/>
          </w:tcPr>
          <w:p w:rsidR="00B369E8" w:rsidRPr="00BC77EE" w:rsidRDefault="00B369E8" w:rsidP="00B369E8">
            <w:pPr>
              <w:pStyle w:val="TableParagraph"/>
              <w:ind w:left="128" w:right="115"/>
              <w:rPr>
                <w:sz w:val="28"/>
                <w:szCs w:val="28"/>
              </w:rPr>
            </w:pPr>
            <w:r w:rsidRPr="00BC77EE">
              <w:rPr>
                <w:sz w:val="28"/>
                <w:szCs w:val="28"/>
              </w:rPr>
              <w:t>5 класс</w:t>
            </w:r>
          </w:p>
        </w:tc>
        <w:tc>
          <w:tcPr>
            <w:tcW w:w="1857" w:type="dxa"/>
          </w:tcPr>
          <w:p w:rsidR="00B369E8" w:rsidRPr="00BC77EE" w:rsidRDefault="00B369E8" w:rsidP="00B369E8">
            <w:pPr>
              <w:pStyle w:val="TableParagraph"/>
              <w:ind w:left="12"/>
              <w:rPr>
                <w:sz w:val="28"/>
                <w:szCs w:val="28"/>
              </w:rPr>
            </w:pPr>
            <w:r w:rsidRPr="00BC77EE">
              <w:rPr>
                <w:sz w:val="28"/>
                <w:szCs w:val="28"/>
              </w:rPr>
              <w:t>-</w:t>
            </w:r>
          </w:p>
        </w:tc>
        <w:tc>
          <w:tcPr>
            <w:tcW w:w="1790" w:type="dxa"/>
          </w:tcPr>
          <w:p w:rsidR="00B369E8" w:rsidRPr="00655D36" w:rsidRDefault="00B369E8" w:rsidP="00B369E8">
            <w:pPr>
              <w:pStyle w:val="TableParagraph"/>
              <w:ind w:left="11"/>
              <w:rPr>
                <w:b/>
                <w:sz w:val="28"/>
                <w:szCs w:val="28"/>
              </w:rPr>
            </w:pPr>
            <w:r w:rsidRPr="00655D36">
              <w:rPr>
                <w:b/>
                <w:sz w:val="28"/>
                <w:szCs w:val="28"/>
              </w:rPr>
              <w:t>-</w:t>
            </w:r>
          </w:p>
        </w:tc>
        <w:tc>
          <w:tcPr>
            <w:tcW w:w="1791" w:type="dxa"/>
          </w:tcPr>
          <w:p w:rsidR="00B369E8" w:rsidRPr="00BC77EE" w:rsidRDefault="00B369E8" w:rsidP="00B369E8">
            <w:pPr>
              <w:pStyle w:val="TableParagraph"/>
              <w:ind w:left="11"/>
              <w:rPr>
                <w:sz w:val="28"/>
                <w:szCs w:val="28"/>
              </w:rPr>
            </w:pPr>
            <w:r w:rsidRPr="00BC77EE">
              <w:rPr>
                <w:sz w:val="28"/>
                <w:szCs w:val="28"/>
              </w:rPr>
              <w:t>-</w:t>
            </w:r>
          </w:p>
        </w:tc>
        <w:tc>
          <w:tcPr>
            <w:tcW w:w="1792" w:type="dxa"/>
          </w:tcPr>
          <w:p w:rsidR="00B369E8" w:rsidRPr="00BC77EE" w:rsidRDefault="00B369E8" w:rsidP="00B369E8">
            <w:pPr>
              <w:pStyle w:val="TableParagraph"/>
              <w:ind w:left="12"/>
              <w:rPr>
                <w:sz w:val="28"/>
                <w:szCs w:val="28"/>
              </w:rPr>
            </w:pPr>
            <w:r w:rsidRPr="00BC77EE">
              <w:rPr>
                <w:sz w:val="28"/>
                <w:szCs w:val="28"/>
              </w:rPr>
              <w:t>-</w:t>
            </w:r>
          </w:p>
        </w:tc>
        <w:tc>
          <w:tcPr>
            <w:tcW w:w="1793" w:type="dxa"/>
          </w:tcPr>
          <w:p w:rsidR="00B369E8" w:rsidRPr="00BC77EE" w:rsidRDefault="00B369E8" w:rsidP="00B369E8">
            <w:pPr>
              <w:pStyle w:val="TableParagraph"/>
              <w:ind w:left="13"/>
              <w:rPr>
                <w:sz w:val="28"/>
                <w:szCs w:val="28"/>
              </w:rPr>
            </w:pPr>
            <w:r w:rsidRPr="00BC77EE">
              <w:rPr>
                <w:sz w:val="28"/>
                <w:szCs w:val="28"/>
              </w:rPr>
              <w:t>-</w:t>
            </w:r>
          </w:p>
        </w:tc>
      </w:tr>
      <w:tr w:rsidR="00B369E8" w:rsidRPr="00BC77EE" w:rsidTr="00BC77EE">
        <w:tc>
          <w:tcPr>
            <w:tcW w:w="1510" w:type="dxa"/>
          </w:tcPr>
          <w:p w:rsidR="00B369E8" w:rsidRPr="00BC77EE" w:rsidRDefault="00B369E8" w:rsidP="00B369E8">
            <w:pPr>
              <w:pStyle w:val="TableParagraph"/>
              <w:ind w:left="128" w:right="115"/>
              <w:rPr>
                <w:sz w:val="28"/>
                <w:szCs w:val="28"/>
              </w:rPr>
            </w:pPr>
            <w:r w:rsidRPr="00BC77EE">
              <w:rPr>
                <w:sz w:val="28"/>
                <w:szCs w:val="28"/>
              </w:rPr>
              <w:t>6 класс</w:t>
            </w:r>
          </w:p>
        </w:tc>
        <w:tc>
          <w:tcPr>
            <w:tcW w:w="1857" w:type="dxa"/>
          </w:tcPr>
          <w:p w:rsidR="00B369E8" w:rsidRPr="00BC77EE" w:rsidRDefault="00B369E8" w:rsidP="00B369E8">
            <w:pPr>
              <w:pStyle w:val="TableParagraph"/>
              <w:ind w:left="12"/>
              <w:rPr>
                <w:sz w:val="28"/>
                <w:szCs w:val="28"/>
              </w:rPr>
            </w:pPr>
            <w:r w:rsidRPr="00BC77EE">
              <w:rPr>
                <w:sz w:val="28"/>
                <w:szCs w:val="28"/>
              </w:rPr>
              <w:t>-</w:t>
            </w:r>
          </w:p>
        </w:tc>
        <w:tc>
          <w:tcPr>
            <w:tcW w:w="1790" w:type="dxa"/>
          </w:tcPr>
          <w:p w:rsidR="00B369E8" w:rsidRPr="00655D36" w:rsidRDefault="00B369E8" w:rsidP="00B369E8">
            <w:pPr>
              <w:pStyle w:val="TableParagraph"/>
              <w:ind w:left="11"/>
              <w:rPr>
                <w:b/>
                <w:sz w:val="28"/>
                <w:szCs w:val="28"/>
              </w:rPr>
            </w:pPr>
            <w:r w:rsidRPr="00655D36">
              <w:rPr>
                <w:b/>
                <w:sz w:val="28"/>
                <w:szCs w:val="28"/>
              </w:rPr>
              <w:t>-</w:t>
            </w:r>
          </w:p>
        </w:tc>
        <w:tc>
          <w:tcPr>
            <w:tcW w:w="1791" w:type="dxa"/>
          </w:tcPr>
          <w:p w:rsidR="00B369E8" w:rsidRPr="00BC77EE" w:rsidRDefault="00B369E8" w:rsidP="00B369E8">
            <w:pPr>
              <w:pStyle w:val="TableParagraph"/>
              <w:ind w:left="11"/>
              <w:rPr>
                <w:sz w:val="28"/>
                <w:szCs w:val="28"/>
              </w:rPr>
            </w:pPr>
            <w:r w:rsidRPr="00BC77EE">
              <w:rPr>
                <w:sz w:val="28"/>
                <w:szCs w:val="28"/>
              </w:rPr>
              <w:t>-</w:t>
            </w:r>
          </w:p>
        </w:tc>
        <w:tc>
          <w:tcPr>
            <w:tcW w:w="1792" w:type="dxa"/>
          </w:tcPr>
          <w:p w:rsidR="00B369E8" w:rsidRPr="00BC77EE" w:rsidRDefault="00B369E8" w:rsidP="00B369E8">
            <w:pPr>
              <w:pStyle w:val="TableParagraph"/>
              <w:ind w:left="12"/>
              <w:rPr>
                <w:sz w:val="28"/>
                <w:szCs w:val="28"/>
              </w:rPr>
            </w:pPr>
            <w:r w:rsidRPr="00BC77EE">
              <w:rPr>
                <w:sz w:val="28"/>
                <w:szCs w:val="28"/>
              </w:rPr>
              <w:t>-</w:t>
            </w:r>
          </w:p>
        </w:tc>
        <w:tc>
          <w:tcPr>
            <w:tcW w:w="1793" w:type="dxa"/>
          </w:tcPr>
          <w:p w:rsidR="00B369E8" w:rsidRPr="00BC77EE" w:rsidRDefault="00B369E8" w:rsidP="00B369E8">
            <w:pPr>
              <w:pStyle w:val="TableParagraph"/>
              <w:ind w:left="13"/>
              <w:rPr>
                <w:sz w:val="28"/>
                <w:szCs w:val="28"/>
              </w:rPr>
            </w:pPr>
            <w:r w:rsidRPr="00BC77EE">
              <w:rPr>
                <w:sz w:val="28"/>
                <w:szCs w:val="28"/>
              </w:rPr>
              <w:t>-</w:t>
            </w:r>
          </w:p>
        </w:tc>
      </w:tr>
      <w:tr w:rsidR="00B369E8" w:rsidRPr="00BC77EE" w:rsidTr="00BC77EE">
        <w:tc>
          <w:tcPr>
            <w:tcW w:w="1510" w:type="dxa"/>
          </w:tcPr>
          <w:p w:rsidR="00B369E8" w:rsidRPr="00BC77EE" w:rsidRDefault="00B369E8" w:rsidP="00B369E8">
            <w:pPr>
              <w:pStyle w:val="TableParagraph"/>
              <w:ind w:left="128" w:right="115"/>
              <w:rPr>
                <w:sz w:val="28"/>
                <w:szCs w:val="28"/>
              </w:rPr>
            </w:pPr>
            <w:r w:rsidRPr="00BC77EE">
              <w:rPr>
                <w:sz w:val="28"/>
                <w:szCs w:val="28"/>
              </w:rPr>
              <w:t>7 класс</w:t>
            </w:r>
          </w:p>
        </w:tc>
        <w:tc>
          <w:tcPr>
            <w:tcW w:w="1857" w:type="dxa"/>
          </w:tcPr>
          <w:p w:rsidR="00B369E8" w:rsidRPr="00BC77EE" w:rsidRDefault="00B369E8" w:rsidP="00B369E8">
            <w:pPr>
              <w:pStyle w:val="TableParagraph"/>
              <w:ind w:left="100" w:right="87"/>
              <w:rPr>
                <w:sz w:val="28"/>
                <w:szCs w:val="28"/>
              </w:rPr>
            </w:pPr>
            <w:r w:rsidRPr="00BC77EE">
              <w:rPr>
                <w:sz w:val="28"/>
                <w:szCs w:val="28"/>
              </w:rPr>
              <w:t>3,24</w:t>
            </w:r>
          </w:p>
        </w:tc>
        <w:tc>
          <w:tcPr>
            <w:tcW w:w="1790" w:type="dxa"/>
          </w:tcPr>
          <w:p w:rsidR="00B369E8" w:rsidRPr="00655D36" w:rsidRDefault="00B369E8" w:rsidP="00B369E8">
            <w:pPr>
              <w:pStyle w:val="TableParagraph"/>
              <w:ind w:left="105" w:right="91"/>
              <w:rPr>
                <w:b/>
                <w:sz w:val="28"/>
                <w:szCs w:val="28"/>
              </w:rPr>
            </w:pPr>
            <w:r w:rsidRPr="00655D36">
              <w:rPr>
                <w:b/>
                <w:sz w:val="28"/>
                <w:szCs w:val="28"/>
              </w:rPr>
              <w:t>2,32</w:t>
            </w:r>
          </w:p>
        </w:tc>
        <w:tc>
          <w:tcPr>
            <w:tcW w:w="1791" w:type="dxa"/>
          </w:tcPr>
          <w:p w:rsidR="00B369E8" w:rsidRPr="00BC77EE" w:rsidRDefault="00B369E8" w:rsidP="00B369E8">
            <w:pPr>
              <w:pStyle w:val="TableParagraph"/>
              <w:ind w:left="81" w:right="67"/>
              <w:rPr>
                <w:sz w:val="28"/>
                <w:szCs w:val="28"/>
              </w:rPr>
            </w:pPr>
            <w:r w:rsidRPr="00BC77EE">
              <w:rPr>
                <w:sz w:val="28"/>
                <w:szCs w:val="28"/>
              </w:rPr>
              <w:t>2,40</w:t>
            </w:r>
          </w:p>
        </w:tc>
        <w:tc>
          <w:tcPr>
            <w:tcW w:w="1792" w:type="dxa"/>
          </w:tcPr>
          <w:p w:rsidR="00B369E8" w:rsidRPr="00BC77EE" w:rsidRDefault="00B369E8" w:rsidP="00B369E8">
            <w:pPr>
              <w:pStyle w:val="TableParagraph"/>
              <w:ind w:left="182" w:right="166"/>
              <w:rPr>
                <w:sz w:val="28"/>
                <w:szCs w:val="28"/>
              </w:rPr>
            </w:pPr>
            <w:r w:rsidRPr="00BC77EE">
              <w:rPr>
                <w:sz w:val="28"/>
                <w:szCs w:val="28"/>
              </w:rPr>
              <w:t>3,76</w:t>
            </w:r>
          </w:p>
        </w:tc>
        <w:tc>
          <w:tcPr>
            <w:tcW w:w="1793" w:type="dxa"/>
          </w:tcPr>
          <w:p w:rsidR="00B369E8" w:rsidRPr="00BC77EE" w:rsidRDefault="00B369E8" w:rsidP="00B369E8">
            <w:pPr>
              <w:pStyle w:val="TableParagraph"/>
              <w:ind w:left="138" w:right="121"/>
              <w:rPr>
                <w:sz w:val="28"/>
                <w:szCs w:val="28"/>
              </w:rPr>
            </w:pPr>
            <w:r w:rsidRPr="00BC77EE">
              <w:rPr>
                <w:sz w:val="28"/>
                <w:szCs w:val="28"/>
              </w:rPr>
              <w:t>3,28</w:t>
            </w:r>
          </w:p>
        </w:tc>
      </w:tr>
      <w:tr w:rsidR="00B369E8" w:rsidRPr="00BC77EE" w:rsidTr="00BC77EE">
        <w:tc>
          <w:tcPr>
            <w:tcW w:w="1510" w:type="dxa"/>
          </w:tcPr>
          <w:p w:rsidR="00B369E8" w:rsidRPr="00BC77EE" w:rsidRDefault="00B369E8" w:rsidP="00B369E8">
            <w:pPr>
              <w:pStyle w:val="TableParagraph"/>
              <w:ind w:left="128" w:right="115"/>
              <w:rPr>
                <w:sz w:val="28"/>
                <w:szCs w:val="28"/>
              </w:rPr>
            </w:pPr>
            <w:r w:rsidRPr="00BC77EE">
              <w:rPr>
                <w:sz w:val="28"/>
                <w:szCs w:val="28"/>
              </w:rPr>
              <w:t>8 класс</w:t>
            </w:r>
          </w:p>
        </w:tc>
        <w:tc>
          <w:tcPr>
            <w:tcW w:w="1857" w:type="dxa"/>
          </w:tcPr>
          <w:p w:rsidR="00B369E8" w:rsidRPr="00BC77EE" w:rsidRDefault="00B369E8" w:rsidP="00B369E8">
            <w:pPr>
              <w:pStyle w:val="TableParagraph"/>
              <w:ind w:left="12"/>
              <w:rPr>
                <w:sz w:val="28"/>
                <w:szCs w:val="28"/>
              </w:rPr>
            </w:pPr>
            <w:r w:rsidRPr="00BC77EE">
              <w:rPr>
                <w:sz w:val="28"/>
                <w:szCs w:val="28"/>
              </w:rPr>
              <w:t>-</w:t>
            </w:r>
          </w:p>
        </w:tc>
        <w:tc>
          <w:tcPr>
            <w:tcW w:w="1790" w:type="dxa"/>
          </w:tcPr>
          <w:p w:rsidR="00B369E8" w:rsidRPr="00655D36" w:rsidRDefault="00B369E8" w:rsidP="00B369E8">
            <w:pPr>
              <w:pStyle w:val="TableParagraph"/>
              <w:ind w:left="11"/>
              <w:rPr>
                <w:b/>
                <w:sz w:val="28"/>
                <w:szCs w:val="28"/>
              </w:rPr>
            </w:pPr>
            <w:r w:rsidRPr="00655D36">
              <w:rPr>
                <w:b/>
                <w:sz w:val="28"/>
                <w:szCs w:val="28"/>
              </w:rPr>
              <w:t>-</w:t>
            </w:r>
          </w:p>
        </w:tc>
        <w:tc>
          <w:tcPr>
            <w:tcW w:w="1791" w:type="dxa"/>
          </w:tcPr>
          <w:p w:rsidR="00B369E8" w:rsidRPr="00BC77EE" w:rsidRDefault="00B369E8" w:rsidP="00B369E8">
            <w:pPr>
              <w:pStyle w:val="TableParagraph"/>
              <w:ind w:left="11"/>
              <w:rPr>
                <w:sz w:val="28"/>
                <w:szCs w:val="28"/>
              </w:rPr>
            </w:pPr>
            <w:r w:rsidRPr="00BC77EE">
              <w:rPr>
                <w:sz w:val="28"/>
                <w:szCs w:val="28"/>
              </w:rPr>
              <w:t>-</w:t>
            </w:r>
          </w:p>
        </w:tc>
        <w:tc>
          <w:tcPr>
            <w:tcW w:w="1792" w:type="dxa"/>
          </w:tcPr>
          <w:p w:rsidR="00B369E8" w:rsidRPr="00BC77EE" w:rsidRDefault="00B369E8" w:rsidP="00B369E8">
            <w:pPr>
              <w:pStyle w:val="TableParagraph"/>
              <w:ind w:left="12"/>
              <w:rPr>
                <w:sz w:val="28"/>
                <w:szCs w:val="28"/>
              </w:rPr>
            </w:pPr>
            <w:r w:rsidRPr="00BC77EE">
              <w:rPr>
                <w:sz w:val="28"/>
                <w:szCs w:val="28"/>
              </w:rPr>
              <w:t>-</w:t>
            </w:r>
          </w:p>
        </w:tc>
        <w:tc>
          <w:tcPr>
            <w:tcW w:w="1793" w:type="dxa"/>
          </w:tcPr>
          <w:p w:rsidR="00B369E8" w:rsidRPr="00BC77EE" w:rsidRDefault="00B369E8" w:rsidP="00B369E8">
            <w:pPr>
              <w:pStyle w:val="TableParagraph"/>
              <w:ind w:left="13"/>
              <w:rPr>
                <w:sz w:val="28"/>
                <w:szCs w:val="28"/>
              </w:rPr>
            </w:pPr>
            <w:r w:rsidRPr="00BC77EE">
              <w:rPr>
                <w:sz w:val="28"/>
                <w:szCs w:val="28"/>
              </w:rPr>
              <w:t>-</w:t>
            </w:r>
          </w:p>
        </w:tc>
      </w:tr>
      <w:tr w:rsidR="00B369E8" w:rsidRPr="00BC77EE" w:rsidTr="00BC77EE">
        <w:tc>
          <w:tcPr>
            <w:tcW w:w="1510" w:type="dxa"/>
          </w:tcPr>
          <w:p w:rsidR="00B369E8" w:rsidRPr="00BC77EE" w:rsidRDefault="00B369E8" w:rsidP="00B369E8">
            <w:pPr>
              <w:pStyle w:val="TableParagraph"/>
              <w:spacing w:line="276" w:lineRule="exact"/>
              <w:ind w:left="128" w:right="115"/>
              <w:rPr>
                <w:sz w:val="28"/>
                <w:szCs w:val="28"/>
              </w:rPr>
            </w:pPr>
            <w:r w:rsidRPr="00BC77EE">
              <w:rPr>
                <w:sz w:val="28"/>
                <w:szCs w:val="28"/>
              </w:rPr>
              <w:t>9 класс</w:t>
            </w:r>
          </w:p>
        </w:tc>
        <w:tc>
          <w:tcPr>
            <w:tcW w:w="1857" w:type="dxa"/>
          </w:tcPr>
          <w:p w:rsidR="00B369E8" w:rsidRPr="00BC77EE" w:rsidRDefault="00B369E8" w:rsidP="00B369E8">
            <w:pPr>
              <w:pStyle w:val="TableParagraph"/>
              <w:spacing w:line="276" w:lineRule="exact"/>
              <w:ind w:left="12"/>
              <w:rPr>
                <w:sz w:val="28"/>
                <w:szCs w:val="28"/>
              </w:rPr>
            </w:pPr>
            <w:r w:rsidRPr="00BC77EE">
              <w:rPr>
                <w:sz w:val="28"/>
                <w:szCs w:val="28"/>
              </w:rPr>
              <w:t>-</w:t>
            </w:r>
          </w:p>
        </w:tc>
        <w:tc>
          <w:tcPr>
            <w:tcW w:w="1790" w:type="dxa"/>
          </w:tcPr>
          <w:p w:rsidR="00B369E8" w:rsidRPr="00655D36" w:rsidRDefault="00B369E8" w:rsidP="00B369E8">
            <w:pPr>
              <w:pStyle w:val="TableParagraph"/>
              <w:spacing w:line="276" w:lineRule="exact"/>
              <w:ind w:left="11"/>
              <w:rPr>
                <w:b/>
                <w:sz w:val="28"/>
                <w:szCs w:val="28"/>
              </w:rPr>
            </w:pPr>
            <w:r w:rsidRPr="00655D36">
              <w:rPr>
                <w:b/>
                <w:sz w:val="28"/>
                <w:szCs w:val="28"/>
              </w:rPr>
              <w:t>-</w:t>
            </w:r>
          </w:p>
        </w:tc>
        <w:tc>
          <w:tcPr>
            <w:tcW w:w="1791" w:type="dxa"/>
          </w:tcPr>
          <w:p w:rsidR="00B369E8" w:rsidRPr="00BC77EE" w:rsidRDefault="00B369E8" w:rsidP="00B369E8">
            <w:pPr>
              <w:pStyle w:val="TableParagraph"/>
              <w:spacing w:line="276" w:lineRule="exact"/>
              <w:ind w:left="11"/>
              <w:rPr>
                <w:sz w:val="28"/>
                <w:szCs w:val="28"/>
              </w:rPr>
            </w:pPr>
            <w:r w:rsidRPr="00BC77EE">
              <w:rPr>
                <w:sz w:val="28"/>
                <w:szCs w:val="28"/>
              </w:rPr>
              <w:t>-</w:t>
            </w:r>
          </w:p>
        </w:tc>
        <w:tc>
          <w:tcPr>
            <w:tcW w:w="1792" w:type="dxa"/>
          </w:tcPr>
          <w:p w:rsidR="00B369E8" w:rsidRPr="00BC77EE" w:rsidRDefault="00B369E8" w:rsidP="00B369E8">
            <w:pPr>
              <w:pStyle w:val="TableParagraph"/>
              <w:spacing w:line="276" w:lineRule="exact"/>
              <w:ind w:left="12"/>
              <w:rPr>
                <w:sz w:val="28"/>
                <w:szCs w:val="28"/>
              </w:rPr>
            </w:pPr>
            <w:r w:rsidRPr="00BC77EE">
              <w:rPr>
                <w:sz w:val="28"/>
                <w:szCs w:val="28"/>
              </w:rPr>
              <w:t>-</w:t>
            </w:r>
          </w:p>
        </w:tc>
        <w:tc>
          <w:tcPr>
            <w:tcW w:w="1793" w:type="dxa"/>
          </w:tcPr>
          <w:p w:rsidR="00B369E8" w:rsidRPr="00BC77EE" w:rsidRDefault="00B369E8" w:rsidP="00B369E8">
            <w:pPr>
              <w:pStyle w:val="TableParagraph"/>
              <w:spacing w:line="276" w:lineRule="exact"/>
              <w:ind w:left="13"/>
              <w:rPr>
                <w:sz w:val="28"/>
                <w:szCs w:val="28"/>
              </w:rPr>
            </w:pPr>
            <w:r w:rsidRPr="00BC77EE">
              <w:rPr>
                <w:sz w:val="28"/>
                <w:szCs w:val="28"/>
              </w:rPr>
              <w:t>-</w:t>
            </w:r>
          </w:p>
        </w:tc>
      </w:tr>
      <w:tr w:rsidR="00B369E8" w:rsidRPr="00BC77EE" w:rsidTr="00BC77EE">
        <w:tc>
          <w:tcPr>
            <w:tcW w:w="1510" w:type="dxa"/>
          </w:tcPr>
          <w:p w:rsidR="00B369E8" w:rsidRPr="00BC77EE" w:rsidRDefault="00B369E8" w:rsidP="00B369E8">
            <w:pPr>
              <w:pStyle w:val="TableParagraph"/>
              <w:ind w:left="128" w:right="114"/>
              <w:rPr>
                <w:sz w:val="28"/>
                <w:szCs w:val="28"/>
              </w:rPr>
            </w:pPr>
            <w:r w:rsidRPr="00BC77EE">
              <w:rPr>
                <w:sz w:val="28"/>
                <w:szCs w:val="28"/>
              </w:rPr>
              <w:t>10 класс</w:t>
            </w:r>
          </w:p>
        </w:tc>
        <w:tc>
          <w:tcPr>
            <w:tcW w:w="1857" w:type="dxa"/>
          </w:tcPr>
          <w:p w:rsidR="00B369E8" w:rsidRPr="00BC77EE" w:rsidRDefault="00B369E8" w:rsidP="00B369E8">
            <w:pPr>
              <w:pStyle w:val="TableParagraph"/>
              <w:ind w:left="12"/>
              <w:rPr>
                <w:sz w:val="28"/>
                <w:szCs w:val="28"/>
              </w:rPr>
            </w:pPr>
            <w:r w:rsidRPr="00BC77EE">
              <w:rPr>
                <w:sz w:val="28"/>
                <w:szCs w:val="28"/>
              </w:rPr>
              <w:t>-</w:t>
            </w:r>
          </w:p>
        </w:tc>
        <w:tc>
          <w:tcPr>
            <w:tcW w:w="1790" w:type="dxa"/>
          </w:tcPr>
          <w:p w:rsidR="00B369E8" w:rsidRPr="00655D36" w:rsidRDefault="00B369E8" w:rsidP="00B369E8">
            <w:pPr>
              <w:pStyle w:val="TableParagraph"/>
              <w:ind w:left="11"/>
              <w:rPr>
                <w:b/>
                <w:sz w:val="28"/>
                <w:szCs w:val="28"/>
              </w:rPr>
            </w:pPr>
            <w:r w:rsidRPr="00655D36">
              <w:rPr>
                <w:b/>
                <w:sz w:val="28"/>
                <w:szCs w:val="28"/>
              </w:rPr>
              <w:t>-</w:t>
            </w:r>
          </w:p>
        </w:tc>
        <w:tc>
          <w:tcPr>
            <w:tcW w:w="1791" w:type="dxa"/>
          </w:tcPr>
          <w:p w:rsidR="00B369E8" w:rsidRPr="00BC77EE" w:rsidRDefault="00B369E8" w:rsidP="00B369E8">
            <w:pPr>
              <w:pStyle w:val="TableParagraph"/>
              <w:ind w:left="11"/>
              <w:rPr>
                <w:sz w:val="28"/>
                <w:szCs w:val="28"/>
              </w:rPr>
            </w:pPr>
            <w:r w:rsidRPr="00BC77EE">
              <w:rPr>
                <w:sz w:val="28"/>
                <w:szCs w:val="28"/>
              </w:rPr>
              <w:t>-</w:t>
            </w:r>
          </w:p>
        </w:tc>
        <w:tc>
          <w:tcPr>
            <w:tcW w:w="1792" w:type="dxa"/>
          </w:tcPr>
          <w:p w:rsidR="00B369E8" w:rsidRPr="00BC77EE" w:rsidRDefault="00B369E8" w:rsidP="00B369E8">
            <w:pPr>
              <w:pStyle w:val="TableParagraph"/>
              <w:ind w:left="12"/>
              <w:rPr>
                <w:sz w:val="28"/>
                <w:szCs w:val="28"/>
              </w:rPr>
            </w:pPr>
            <w:r w:rsidRPr="00BC77EE">
              <w:rPr>
                <w:sz w:val="28"/>
                <w:szCs w:val="28"/>
              </w:rPr>
              <w:t>-</w:t>
            </w:r>
          </w:p>
        </w:tc>
        <w:tc>
          <w:tcPr>
            <w:tcW w:w="1793" w:type="dxa"/>
          </w:tcPr>
          <w:p w:rsidR="00B369E8" w:rsidRPr="00BC77EE" w:rsidRDefault="00B369E8" w:rsidP="00B369E8">
            <w:pPr>
              <w:pStyle w:val="TableParagraph"/>
              <w:ind w:left="13"/>
              <w:rPr>
                <w:sz w:val="28"/>
                <w:szCs w:val="28"/>
              </w:rPr>
            </w:pPr>
            <w:r w:rsidRPr="00BC77EE">
              <w:rPr>
                <w:sz w:val="28"/>
                <w:szCs w:val="28"/>
              </w:rPr>
              <w:t>-</w:t>
            </w:r>
          </w:p>
        </w:tc>
      </w:tr>
      <w:tr w:rsidR="00B369E8" w:rsidRPr="00BC77EE" w:rsidTr="00BC77EE">
        <w:tc>
          <w:tcPr>
            <w:tcW w:w="1510" w:type="dxa"/>
          </w:tcPr>
          <w:p w:rsidR="00B369E8" w:rsidRPr="00BC77EE" w:rsidRDefault="00B369E8" w:rsidP="00B369E8">
            <w:pPr>
              <w:pStyle w:val="TableParagraph"/>
              <w:ind w:left="128" w:right="115"/>
              <w:rPr>
                <w:sz w:val="28"/>
                <w:szCs w:val="28"/>
              </w:rPr>
            </w:pPr>
            <w:r w:rsidRPr="00BC77EE">
              <w:rPr>
                <w:sz w:val="28"/>
                <w:szCs w:val="28"/>
              </w:rPr>
              <w:t>5-10 классы</w:t>
            </w:r>
          </w:p>
        </w:tc>
        <w:tc>
          <w:tcPr>
            <w:tcW w:w="1857" w:type="dxa"/>
          </w:tcPr>
          <w:p w:rsidR="00B369E8" w:rsidRPr="00BC77EE" w:rsidRDefault="00B369E8" w:rsidP="00B369E8">
            <w:pPr>
              <w:pStyle w:val="TableParagraph"/>
              <w:ind w:left="100" w:right="87"/>
              <w:rPr>
                <w:sz w:val="28"/>
                <w:szCs w:val="28"/>
              </w:rPr>
            </w:pPr>
            <w:r w:rsidRPr="00BC77EE">
              <w:rPr>
                <w:sz w:val="28"/>
                <w:szCs w:val="28"/>
              </w:rPr>
              <w:t>3,24</w:t>
            </w:r>
          </w:p>
        </w:tc>
        <w:tc>
          <w:tcPr>
            <w:tcW w:w="1790" w:type="dxa"/>
          </w:tcPr>
          <w:p w:rsidR="00B369E8" w:rsidRPr="00655D36" w:rsidRDefault="00B369E8" w:rsidP="00B369E8">
            <w:pPr>
              <w:pStyle w:val="TableParagraph"/>
              <w:ind w:left="105" w:right="91"/>
              <w:rPr>
                <w:b/>
                <w:sz w:val="28"/>
                <w:szCs w:val="28"/>
              </w:rPr>
            </w:pPr>
            <w:r w:rsidRPr="00655D36">
              <w:rPr>
                <w:b/>
                <w:sz w:val="28"/>
                <w:szCs w:val="28"/>
              </w:rPr>
              <w:t>2,32</w:t>
            </w:r>
          </w:p>
        </w:tc>
        <w:tc>
          <w:tcPr>
            <w:tcW w:w="1791" w:type="dxa"/>
          </w:tcPr>
          <w:p w:rsidR="00B369E8" w:rsidRPr="00BC77EE" w:rsidRDefault="00B369E8" w:rsidP="00B369E8">
            <w:pPr>
              <w:pStyle w:val="TableParagraph"/>
              <w:ind w:left="81" w:right="67"/>
              <w:rPr>
                <w:sz w:val="28"/>
                <w:szCs w:val="28"/>
              </w:rPr>
            </w:pPr>
            <w:r w:rsidRPr="00BC77EE">
              <w:rPr>
                <w:sz w:val="28"/>
                <w:szCs w:val="28"/>
              </w:rPr>
              <w:t>2,40</w:t>
            </w:r>
          </w:p>
        </w:tc>
        <w:tc>
          <w:tcPr>
            <w:tcW w:w="1792" w:type="dxa"/>
          </w:tcPr>
          <w:p w:rsidR="00B369E8" w:rsidRPr="00BC77EE" w:rsidRDefault="00B369E8" w:rsidP="00B369E8">
            <w:pPr>
              <w:pStyle w:val="TableParagraph"/>
              <w:ind w:left="182" w:right="166"/>
              <w:rPr>
                <w:sz w:val="28"/>
                <w:szCs w:val="28"/>
              </w:rPr>
            </w:pPr>
            <w:r w:rsidRPr="00BC77EE">
              <w:rPr>
                <w:sz w:val="28"/>
                <w:szCs w:val="28"/>
              </w:rPr>
              <w:t>3,76</w:t>
            </w:r>
          </w:p>
        </w:tc>
        <w:tc>
          <w:tcPr>
            <w:tcW w:w="1793" w:type="dxa"/>
          </w:tcPr>
          <w:p w:rsidR="00B369E8" w:rsidRPr="00BC77EE" w:rsidRDefault="00B369E8" w:rsidP="00B369E8">
            <w:pPr>
              <w:pStyle w:val="TableParagraph"/>
              <w:ind w:left="138" w:right="121"/>
              <w:rPr>
                <w:sz w:val="28"/>
                <w:szCs w:val="28"/>
              </w:rPr>
            </w:pPr>
            <w:r w:rsidRPr="00BC77EE">
              <w:rPr>
                <w:sz w:val="28"/>
                <w:szCs w:val="28"/>
              </w:rPr>
              <w:t>3,28</w:t>
            </w:r>
          </w:p>
        </w:tc>
      </w:tr>
    </w:tbl>
    <w:p w:rsidR="00BC77EE" w:rsidRPr="00BC77EE" w:rsidRDefault="00BC77EE" w:rsidP="00B369E8">
      <w:pPr>
        <w:pStyle w:val="a5"/>
        <w:spacing w:line="232" w:lineRule="auto"/>
        <w:ind w:left="227" w:right="254" w:firstLine="707"/>
        <w:jc w:val="both"/>
        <w:rPr>
          <w:sz w:val="28"/>
          <w:szCs w:val="28"/>
        </w:rPr>
      </w:pPr>
    </w:p>
    <w:p w:rsidR="00B369E8" w:rsidRPr="00BC77EE" w:rsidRDefault="00B369E8" w:rsidP="00BC77EE">
      <w:pPr>
        <w:pStyle w:val="a5"/>
        <w:spacing w:line="276" w:lineRule="auto"/>
        <w:ind w:left="227" w:right="254" w:firstLine="707"/>
        <w:jc w:val="both"/>
        <w:rPr>
          <w:sz w:val="28"/>
          <w:szCs w:val="28"/>
        </w:rPr>
      </w:pPr>
      <w:r w:rsidRPr="00BC77EE">
        <w:rPr>
          <w:sz w:val="28"/>
          <w:szCs w:val="28"/>
        </w:rPr>
        <w:t>Для оценки совпадения мнения испытуемого с объективными результатами тестирования разобьём предметы учебного цикла на три цикла: русский язык и историю объединим в цикл гуманитарных наук, биологию и географию – в цикл естественнонаучных дисциплин, математику выделим в отдельный</w:t>
      </w:r>
      <w:r w:rsidRPr="00BC77EE">
        <w:rPr>
          <w:spacing w:val="1"/>
          <w:sz w:val="28"/>
          <w:szCs w:val="28"/>
        </w:rPr>
        <w:t xml:space="preserve"> </w:t>
      </w:r>
      <w:r w:rsidRPr="00BC77EE">
        <w:rPr>
          <w:sz w:val="28"/>
          <w:szCs w:val="28"/>
        </w:rPr>
        <w:t>цикл.</w:t>
      </w:r>
    </w:p>
    <w:p w:rsidR="00B369E8" w:rsidRPr="00BC77EE" w:rsidRDefault="00B369E8" w:rsidP="00BC77EE">
      <w:pPr>
        <w:pStyle w:val="a5"/>
        <w:spacing w:line="276" w:lineRule="auto"/>
        <w:ind w:left="227" w:right="254" w:firstLine="707"/>
        <w:jc w:val="both"/>
        <w:rPr>
          <w:sz w:val="28"/>
          <w:szCs w:val="28"/>
        </w:rPr>
      </w:pPr>
      <w:r w:rsidRPr="00BC77EE">
        <w:rPr>
          <w:sz w:val="28"/>
          <w:szCs w:val="28"/>
        </w:rPr>
        <w:t>Будем считать, что испытуемый профессионально ориентирован на тот из циклов, предмет из которого он поставил на первое место в списке своих субъективных оценок. Будем считать, что объективные результаты тестирования «Политоринг» подтверждают субъективную оценку обучающегося, если предмет из того цикла, на который ориентирован школьник, по результатам теста «занял» первое или второе место. Процент испытуемых, у которых объективные результаты тестирования «Политоринг» подтверждают субъективную оценку, таков:</w:t>
      </w:r>
    </w:p>
    <w:p w:rsidR="00B369E8" w:rsidRPr="00BC77EE" w:rsidRDefault="00B369E8" w:rsidP="00B369E8">
      <w:pPr>
        <w:pStyle w:val="a5"/>
        <w:spacing w:line="232" w:lineRule="auto"/>
        <w:ind w:left="227" w:right="254" w:firstLine="707"/>
        <w:jc w:val="both"/>
        <w:rPr>
          <w:sz w:val="28"/>
          <w:szCs w:val="28"/>
        </w:rPr>
      </w:pPr>
    </w:p>
    <w:tbl>
      <w:tblPr>
        <w:tblStyle w:val="TableNormal"/>
        <w:tblW w:w="0" w:type="auto"/>
        <w:tblInd w:w="27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399"/>
        <w:gridCol w:w="2145"/>
        <w:gridCol w:w="2268"/>
        <w:gridCol w:w="2835"/>
        <w:gridCol w:w="1701"/>
      </w:tblGrid>
      <w:tr w:rsidR="00B369E8" w:rsidRPr="00BC77EE" w:rsidTr="00BC77EE">
        <w:trPr>
          <w:trHeight w:val="636"/>
        </w:trPr>
        <w:tc>
          <w:tcPr>
            <w:tcW w:w="1399" w:type="dxa"/>
          </w:tcPr>
          <w:p w:rsidR="00B369E8" w:rsidRPr="00BC77EE" w:rsidRDefault="00B369E8" w:rsidP="008406AE">
            <w:pPr>
              <w:pStyle w:val="TableParagraph"/>
              <w:spacing w:line="318" w:lineRule="exact"/>
              <w:ind w:left="102" w:right="90"/>
              <w:rPr>
                <w:sz w:val="28"/>
                <w:szCs w:val="28"/>
              </w:rPr>
            </w:pPr>
            <w:r w:rsidRPr="00BC77EE">
              <w:rPr>
                <w:sz w:val="28"/>
                <w:szCs w:val="28"/>
              </w:rPr>
              <w:t>По ОО</w:t>
            </w:r>
          </w:p>
        </w:tc>
        <w:tc>
          <w:tcPr>
            <w:tcW w:w="2145" w:type="dxa"/>
          </w:tcPr>
          <w:p w:rsidR="00B369E8" w:rsidRPr="00BC77EE" w:rsidRDefault="00B369E8" w:rsidP="008406AE">
            <w:pPr>
              <w:pStyle w:val="TableParagraph"/>
              <w:spacing w:line="318" w:lineRule="exact"/>
              <w:ind w:left="128" w:right="115"/>
              <w:rPr>
                <w:sz w:val="28"/>
                <w:szCs w:val="28"/>
              </w:rPr>
            </w:pPr>
            <w:r w:rsidRPr="00BC77EE">
              <w:rPr>
                <w:sz w:val="28"/>
                <w:szCs w:val="28"/>
              </w:rPr>
              <w:t>Математика</w:t>
            </w:r>
          </w:p>
        </w:tc>
        <w:tc>
          <w:tcPr>
            <w:tcW w:w="2268" w:type="dxa"/>
          </w:tcPr>
          <w:p w:rsidR="00B369E8" w:rsidRPr="00655D36" w:rsidRDefault="00B369E8" w:rsidP="008406AE">
            <w:pPr>
              <w:pStyle w:val="TableParagraph"/>
              <w:spacing w:line="317" w:lineRule="exact"/>
              <w:ind w:left="122" w:right="109"/>
              <w:rPr>
                <w:b/>
                <w:sz w:val="28"/>
                <w:szCs w:val="28"/>
              </w:rPr>
            </w:pPr>
            <w:r w:rsidRPr="00655D36">
              <w:rPr>
                <w:b/>
                <w:sz w:val="28"/>
                <w:szCs w:val="28"/>
              </w:rPr>
              <w:t>Гуманитарный</w:t>
            </w:r>
          </w:p>
          <w:p w:rsidR="00B369E8" w:rsidRPr="00655D36" w:rsidRDefault="00B369E8" w:rsidP="008406AE">
            <w:pPr>
              <w:pStyle w:val="TableParagraph"/>
              <w:spacing w:line="300" w:lineRule="exact"/>
              <w:ind w:left="122" w:right="108"/>
              <w:rPr>
                <w:b/>
                <w:sz w:val="28"/>
                <w:szCs w:val="28"/>
              </w:rPr>
            </w:pPr>
            <w:r w:rsidRPr="00655D36">
              <w:rPr>
                <w:b/>
                <w:sz w:val="28"/>
                <w:szCs w:val="28"/>
              </w:rPr>
              <w:t>цикл</w:t>
            </w:r>
          </w:p>
        </w:tc>
        <w:tc>
          <w:tcPr>
            <w:tcW w:w="2835" w:type="dxa"/>
          </w:tcPr>
          <w:p w:rsidR="00B369E8" w:rsidRPr="00BC77EE" w:rsidRDefault="00B369E8" w:rsidP="008406AE">
            <w:pPr>
              <w:pStyle w:val="TableParagraph"/>
              <w:spacing w:line="317" w:lineRule="exact"/>
              <w:ind w:left="130" w:right="115"/>
              <w:rPr>
                <w:sz w:val="28"/>
                <w:szCs w:val="28"/>
              </w:rPr>
            </w:pPr>
            <w:r w:rsidRPr="00BC77EE">
              <w:rPr>
                <w:sz w:val="28"/>
                <w:szCs w:val="28"/>
              </w:rPr>
              <w:t>Естественнонаучные</w:t>
            </w:r>
          </w:p>
          <w:p w:rsidR="00B369E8" w:rsidRPr="00BC77EE" w:rsidRDefault="00B369E8" w:rsidP="008406AE">
            <w:pPr>
              <w:pStyle w:val="TableParagraph"/>
              <w:spacing w:line="300" w:lineRule="exact"/>
              <w:ind w:left="130" w:right="115"/>
              <w:rPr>
                <w:sz w:val="28"/>
                <w:szCs w:val="28"/>
              </w:rPr>
            </w:pPr>
            <w:r w:rsidRPr="00BC77EE">
              <w:rPr>
                <w:sz w:val="28"/>
                <w:szCs w:val="28"/>
              </w:rPr>
              <w:t>дисциплины</w:t>
            </w:r>
          </w:p>
        </w:tc>
        <w:tc>
          <w:tcPr>
            <w:tcW w:w="1701" w:type="dxa"/>
          </w:tcPr>
          <w:p w:rsidR="00B369E8" w:rsidRPr="00BC77EE" w:rsidRDefault="00B369E8" w:rsidP="008406AE">
            <w:pPr>
              <w:pStyle w:val="TableParagraph"/>
              <w:spacing w:line="318" w:lineRule="exact"/>
              <w:ind w:left="148" w:right="135"/>
              <w:rPr>
                <w:sz w:val="28"/>
                <w:szCs w:val="28"/>
              </w:rPr>
            </w:pPr>
            <w:r w:rsidRPr="00BC77EE">
              <w:rPr>
                <w:sz w:val="28"/>
                <w:szCs w:val="28"/>
              </w:rPr>
              <w:t>В целом</w:t>
            </w:r>
          </w:p>
        </w:tc>
      </w:tr>
      <w:tr w:rsidR="00B369E8" w:rsidRPr="00BC77EE" w:rsidTr="00BC77EE">
        <w:trPr>
          <w:trHeight w:val="297"/>
        </w:trPr>
        <w:tc>
          <w:tcPr>
            <w:tcW w:w="1399" w:type="dxa"/>
          </w:tcPr>
          <w:p w:rsidR="00B369E8" w:rsidRPr="00BC77EE" w:rsidRDefault="00B369E8" w:rsidP="008406AE">
            <w:pPr>
              <w:pStyle w:val="TableParagraph"/>
              <w:ind w:left="102" w:right="89"/>
              <w:rPr>
                <w:sz w:val="28"/>
                <w:szCs w:val="28"/>
              </w:rPr>
            </w:pPr>
            <w:r w:rsidRPr="00BC77EE">
              <w:rPr>
                <w:sz w:val="28"/>
                <w:szCs w:val="28"/>
              </w:rPr>
              <w:t>5 класс</w:t>
            </w:r>
          </w:p>
        </w:tc>
        <w:tc>
          <w:tcPr>
            <w:tcW w:w="2145" w:type="dxa"/>
          </w:tcPr>
          <w:p w:rsidR="00B369E8" w:rsidRPr="00BC77EE" w:rsidRDefault="00B369E8" w:rsidP="008406AE">
            <w:pPr>
              <w:pStyle w:val="TableParagraph"/>
              <w:ind w:left="13"/>
              <w:rPr>
                <w:sz w:val="28"/>
                <w:szCs w:val="28"/>
              </w:rPr>
            </w:pPr>
            <w:r w:rsidRPr="00BC77EE">
              <w:rPr>
                <w:sz w:val="28"/>
                <w:szCs w:val="28"/>
              </w:rPr>
              <w:t>-</w:t>
            </w:r>
          </w:p>
        </w:tc>
        <w:tc>
          <w:tcPr>
            <w:tcW w:w="2268" w:type="dxa"/>
          </w:tcPr>
          <w:p w:rsidR="00B369E8" w:rsidRPr="00655D36" w:rsidRDefault="00B369E8" w:rsidP="008406AE">
            <w:pPr>
              <w:pStyle w:val="TableParagraph"/>
              <w:ind w:left="14"/>
              <w:rPr>
                <w:b/>
                <w:sz w:val="28"/>
                <w:szCs w:val="28"/>
              </w:rPr>
            </w:pPr>
            <w:r w:rsidRPr="00655D36">
              <w:rPr>
                <w:b/>
                <w:sz w:val="28"/>
                <w:szCs w:val="28"/>
              </w:rPr>
              <w:t>-</w:t>
            </w:r>
          </w:p>
        </w:tc>
        <w:tc>
          <w:tcPr>
            <w:tcW w:w="2835" w:type="dxa"/>
          </w:tcPr>
          <w:p w:rsidR="00B369E8" w:rsidRPr="00BC77EE" w:rsidRDefault="00B369E8" w:rsidP="008406AE">
            <w:pPr>
              <w:pStyle w:val="TableParagraph"/>
              <w:ind w:left="12"/>
              <w:rPr>
                <w:sz w:val="28"/>
                <w:szCs w:val="28"/>
              </w:rPr>
            </w:pPr>
            <w:r w:rsidRPr="00BC77EE">
              <w:rPr>
                <w:sz w:val="28"/>
                <w:szCs w:val="28"/>
              </w:rPr>
              <w:t>-</w:t>
            </w:r>
          </w:p>
        </w:tc>
        <w:tc>
          <w:tcPr>
            <w:tcW w:w="1701" w:type="dxa"/>
          </w:tcPr>
          <w:p w:rsidR="00B369E8" w:rsidRPr="00BC77EE" w:rsidRDefault="00B369E8" w:rsidP="008406AE">
            <w:pPr>
              <w:pStyle w:val="TableParagraph"/>
              <w:ind w:left="13"/>
              <w:rPr>
                <w:sz w:val="28"/>
                <w:szCs w:val="28"/>
              </w:rPr>
            </w:pPr>
            <w:r w:rsidRPr="00BC77EE">
              <w:rPr>
                <w:sz w:val="28"/>
                <w:szCs w:val="28"/>
              </w:rPr>
              <w:t>-</w:t>
            </w:r>
          </w:p>
        </w:tc>
      </w:tr>
      <w:tr w:rsidR="00B369E8" w:rsidRPr="00BC77EE" w:rsidTr="00BC77EE">
        <w:trPr>
          <w:trHeight w:val="297"/>
        </w:trPr>
        <w:tc>
          <w:tcPr>
            <w:tcW w:w="1399" w:type="dxa"/>
          </w:tcPr>
          <w:p w:rsidR="00B369E8" w:rsidRPr="00BC77EE" w:rsidRDefault="00B369E8" w:rsidP="008406AE">
            <w:pPr>
              <w:pStyle w:val="TableParagraph"/>
              <w:ind w:left="102" w:right="89"/>
              <w:rPr>
                <w:sz w:val="28"/>
                <w:szCs w:val="28"/>
              </w:rPr>
            </w:pPr>
            <w:r w:rsidRPr="00BC77EE">
              <w:rPr>
                <w:sz w:val="28"/>
                <w:szCs w:val="28"/>
              </w:rPr>
              <w:t>6 класс</w:t>
            </w:r>
          </w:p>
        </w:tc>
        <w:tc>
          <w:tcPr>
            <w:tcW w:w="2145" w:type="dxa"/>
          </w:tcPr>
          <w:p w:rsidR="00B369E8" w:rsidRPr="00BC77EE" w:rsidRDefault="00B369E8" w:rsidP="008406AE">
            <w:pPr>
              <w:pStyle w:val="TableParagraph"/>
              <w:ind w:left="13"/>
              <w:rPr>
                <w:sz w:val="28"/>
                <w:szCs w:val="28"/>
              </w:rPr>
            </w:pPr>
            <w:r w:rsidRPr="00BC77EE">
              <w:rPr>
                <w:sz w:val="28"/>
                <w:szCs w:val="28"/>
              </w:rPr>
              <w:t>-</w:t>
            </w:r>
          </w:p>
        </w:tc>
        <w:tc>
          <w:tcPr>
            <w:tcW w:w="2268" w:type="dxa"/>
          </w:tcPr>
          <w:p w:rsidR="00B369E8" w:rsidRPr="00655D36" w:rsidRDefault="00B369E8" w:rsidP="008406AE">
            <w:pPr>
              <w:pStyle w:val="TableParagraph"/>
              <w:ind w:left="14"/>
              <w:rPr>
                <w:b/>
                <w:sz w:val="28"/>
                <w:szCs w:val="28"/>
              </w:rPr>
            </w:pPr>
            <w:r w:rsidRPr="00655D36">
              <w:rPr>
                <w:b/>
                <w:sz w:val="28"/>
                <w:szCs w:val="28"/>
              </w:rPr>
              <w:t>-</w:t>
            </w:r>
          </w:p>
        </w:tc>
        <w:tc>
          <w:tcPr>
            <w:tcW w:w="2835" w:type="dxa"/>
          </w:tcPr>
          <w:p w:rsidR="00B369E8" w:rsidRPr="00BC77EE" w:rsidRDefault="00B369E8" w:rsidP="008406AE">
            <w:pPr>
              <w:pStyle w:val="TableParagraph"/>
              <w:ind w:left="12"/>
              <w:rPr>
                <w:sz w:val="28"/>
                <w:szCs w:val="28"/>
              </w:rPr>
            </w:pPr>
            <w:r w:rsidRPr="00BC77EE">
              <w:rPr>
                <w:sz w:val="28"/>
                <w:szCs w:val="28"/>
              </w:rPr>
              <w:t>-</w:t>
            </w:r>
          </w:p>
        </w:tc>
        <w:tc>
          <w:tcPr>
            <w:tcW w:w="1701" w:type="dxa"/>
          </w:tcPr>
          <w:p w:rsidR="00B369E8" w:rsidRPr="00BC77EE" w:rsidRDefault="00B369E8" w:rsidP="008406AE">
            <w:pPr>
              <w:pStyle w:val="TableParagraph"/>
              <w:ind w:left="13"/>
              <w:rPr>
                <w:sz w:val="28"/>
                <w:szCs w:val="28"/>
              </w:rPr>
            </w:pPr>
            <w:r w:rsidRPr="00BC77EE">
              <w:rPr>
                <w:sz w:val="28"/>
                <w:szCs w:val="28"/>
              </w:rPr>
              <w:t>-</w:t>
            </w:r>
          </w:p>
        </w:tc>
      </w:tr>
      <w:tr w:rsidR="00B369E8" w:rsidRPr="00BC77EE" w:rsidTr="00BC77EE">
        <w:trPr>
          <w:trHeight w:val="296"/>
        </w:trPr>
        <w:tc>
          <w:tcPr>
            <w:tcW w:w="1399" w:type="dxa"/>
          </w:tcPr>
          <w:p w:rsidR="00B369E8" w:rsidRPr="00BC77EE" w:rsidRDefault="00B369E8" w:rsidP="008406AE">
            <w:pPr>
              <w:pStyle w:val="TableParagraph"/>
              <w:ind w:left="102" w:right="89"/>
              <w:rPr>
                <w:sz w:val="28"/>
                <w:szCs w:val="28"/>
              </w:rPr>
            </w:pPr>
            <w:r w:rsidRPr="00BC77EE">
              <w:rPr>
                <w:sz w:val="28"/>
                <w:szCs w:val="28"/>
              </w:rPr>
              <w:t>7 класс</w:t>
            </w:r>
          </w:p>
        </w:tc>
        <w:tc>
          <w:tcPr>
            <w:tcW w:w="2145" w:type="dxa"/>
          </w:tcPr>
          <w:p w:rsidR="00B369E8" w:rsidRPr="00BC77EE" w:rsidRDefault="00B369E8" w:rsidP="008406AE">
            <w:pPr>
              <w:pStyle w:val="TableParagraph"/>
              <w:ind w:left="128" w:right="114"/>
              <w:rPr>
                <w:sz w:val="28"/>
                <w:szCs w:val="28"/>
              </w:rPr>
            </w:pPr>
            <w:r w:rsidRPr="00BC77EE">
              <w:rPr>
                <w:sz w:val="28"/>
                <w:szCs w:val="28"/>
              </w:rPr>
              <w:t>75,0%</w:t>
            </w:r>
          </w:p>
        </w:tc>
        <w:tc>
          <w:tcPr>
            <w:tcW w:w="2268" w:type="dxa"/>
          </w:tcPr>
          <w:p w:rsidR="00B369E8" w:rsidRPr="00655D36" w:rsidRDefault="00B369E8" w:rsidP="008406AE">
            <w:pPr>
              <w:pStyle w:val="TableParagraph"/>
              <w:ind w:left="122" w:right="109"/>
              <w:rPr>
                <w:b/>
                <w:sz w:val="28"/>
                <w:szCs w:val="28"/>
              </w:rPr>
            </w:pPr>
            <w:r w:rsidRPr="00655D36">
              <w:rPr>
                <w:b/>
                <w:sz w:val="28"/>
                <w:szCs w:val="28"/>
              </w:rPr>
              <w:t>70,0%</w:t>
            </w:r>
          </w:p>
        </w:tc>
        <w:tc>
          <w:tcPr>
            <w:tcW w:w="2835" w:type="dxa"/>
          </w:tcPr>
          <w:p w:rsidR="00B369E8" w:rsidRPr="00BC77EE" w:rsidRDefault="00B369E8" w:rsidP="008406AE">
            <w:pPr>
              <w:pStyle w:val="TableParagraph"/>
              <w:ind w:left="128" w:right="115"/>
              <w:rPr>
                <w:sz w:val="28"/>
                <w:szCs w:val="28"/>
              </w:rPr>
            </w:pPr>
            <w:r w:rsidRPr="00BC77EE">
              <w:rPr>
                <w:sz w:val="28"/>
                <w:szCs w:val="28"/>
              </w:rPr>
              <w:t>63,6%</w:t>
            </w:r>
          </w:p>
        </w:tc>
        <w:tc>
          <w:tcPr>
            <w:tcW w:w="1701" w:type="dxa"/>
          </w:tcPr>
          <w:p w:rsidR="00B369E8" w:rsidRPr="00BC77EE" w:rsidRDefault="00B369E8" w:rsidP="008406AE">
            <w:pPr>
              <w:pStyle w:val="TableParagraph"/>
              <w:ind w:left="148" w:right="133"/>
              <w:rPr>
                <w:sz w:val="28"/>
                <w:szCs w:val="28"/>
              </w:rPr>
            </w:pPr>
            <w:r w:rsidRPr="00BC77EE">
              <w:rPr>
                <w:sz w:val="28"/>
                <w:szCs w:val="28"/>
              </w:rPr>
              <w:t>68,0%</w:t>
            </w:r>
          </w:p>
        </w:tc>
      </w:tr>
      <w:tr w:rsidR="00B369E8" w:rsidRPr="00BC77EE" w:rsidTr="00BC77EE">
        <w:trPr>
          <w:trHeight w:val="295"/>
        </w:trPr>
        <w:tc>
          <w:tcPr>
            <w:tcW w:w="1399" w:type="dxa"/>
          </w:tcPr>
          <w:p w:rsidR="00B369E8" w:rsidRPr="00BC77EE" w:rsidRDefault="00B369E8" w:rsidP="008406AE">
            <w:pPr>
              <w:pStyle w:val="TableParagraph"/>
              <w:spacing w:line="276" w:lineRule="exact"/>
              <w:ind w:left="102" w:right="89"/>
              <w:rPr>
                <w:sz w:val="28"/>
                <w:szCs w:val="28"/>
              </w:rPr>
            </w:pPr>
            <w:r w:rsidRPr="00BC77EE">
              <w:rPr>
                <w:sz w:val="28"/>
                <w:szCs w:val="28"/>
              </w:rPr>
              <w:t>8 класс</w:t>
            </w:r>
          </w:p>
        </w:tc>
        <w:tc>
          <w:tcPr>
            <w:tcW w:w="2145" w:type="dxa"/>
          </w:tcPr>
          <w:p w:rsidR="00B369E8" w:rsidRPr="00BC77EE" w:rsidRDefault="00B369E8" w:rsidP="008406AE">
            <w:pPr>
              <w:pStyle w:val="TableParagraph"/>
              <w:spacing w:line="276" w:lineRule="exact"/>
              <w:ind w:left="13"/>
              <w:rPr>
                <w:sz w:val="28"/>
                <w:szCs w:val="28"/>
              </w:rPr>
            </w:pPr>
            <w:r w:rsidRPr="00BC77EE">
              <w:rPr>
                <w:sz w:val="28"/>
                <w:szCs w:val="28"/>
              </w:rPr>
              <w:t>-</w:t>
            </w:r>
          </w:p>
        </w:tc>
        <w:tc>
          <w:tcPr>
            <w:tcW w:w="2268" w:type="dxa"/>
          </w:tcPr>
          <w:p w:rsidR="00B369E8" w:rsidRPr="00655D36" w:rsidRDefault="00B369E8" w:rsidP="008406AE">
            <w:pPr>
              <w:pStyle w:val="TableParagraph"/>
              <w:spacing w:line="276" w:lineRule="exact"/>
              <w:ind w:left="14"/>
              <w:rPr>
                <w:b/>
                <w:sz w:val="28"/>
                <w:szCs w:val="28"/>
              </w:rPr>
            </w:pPr>
            <w:r w:rsidRPr="00655D36">
              <w:rPr>
                <w:b/>
                <w:sz w:val="28"/>
                <w:szCs w:val="28"/>
              </w:rPr>
              <w:t>-</w:t>
            </w:r>
          </w:p>
        </w:tc>
        <w:tc>
          <w:tcPr>
            <w:tcW w:w="2835" w:type="dxa"/>
          </w:tcPr>
          <w:p w:rsidR="00B369E8" w:rsidRPr="00BC77EE" w:rsidRDefault="00B369E8" w:rsidP="008406AE">
            <w:pPr>
              <w:pStyle w:val="TableParagraph"/>
              <w:spacing w:line="276" w:lineRule="exact"/>
              <w:ind w:left="12"/>
              <w:rPr>
                <w:sz w:val="28"/>
                <w:szCs w:val="28"/>
              </w:rPr>
            </w:pPr>
            <w:r w:rsidRPr="00BC77EE">
              <w:rPr>
                <w:sz w:val="28"/>
                <w:szCs w:val="28"/>
              </w:rPr>
              <w:t>-</w:t>
            </w:r>
          </w:p>
        </w:tc>
        <w:tc>
          <w:tcPr>
            <w:tcW w:w="1701" w:type="dxa"/>
          </w:tcPr>
          <w:p w:rsidR="00B369E8" w:rsidRPr="00BC77EE" w:rsidRDefault="00B369E8" w:rsidP="008406AE">
            <w:pPr>
              <w:pStyle w:val="TableParagraph"/>
              <w:spacing w:line="276" w:lineRule="exact"/>
              <w:ind w:left="13"/>
              <w:rPr>
                <w:sz w:val="28"/>
                <w:szCs w:val="28"/>
              </w:rPr>
            </w:pPr>
            <w:r w:rsidRPr="00BC77EE">
              <w:rPr>
                <w:sz w:val="28"/>
                <w:szCs w:val="28"/>
              </w:rPr>
              <w:t>-</w:t>
            </w:r>
          </w:p>
        </w:tc>
      </w:tr>
      <w:tr w:rsidR="00B369E8" w:rsidRPr="00BC77EE" w:rsidTr="00BC77EE">
        <w:trPr>
          <w:trHeight w:val="296"/>
        </w:trPr>
        <w:tc>
          <w:tcPr>
            <w:tcW w:w="1399" w:type="dxa"/>
          </w:tcPr>
          <w:p w:rsidR="00B369E8" w:rsidRPr="00BC77EE" w:rsidRDefault="00B369E8" w:rsidP="008406AE">
            <w:pPr>
              <w:pStyle w:val="TableParagraph"/>
              <w:ind w:left="102" w:right="89"/>
              <w:rPr>
                <w:sz w:val="28"/>
                <w:szCs w:val="28"/>
              </w:rPr>
            </w:pPr>
            <w:r w:rsidRPr="00BC77EE">
              <w:rPr>
                <w:sz w:val="28"/>
                <w:szCs w:val="28"/>
              </w:rPr>
              <w:t>9 класс</w:t>
            </w:r>
          </w:p>
        </w:tc>
        <w:tc>
          <w:tcPr>
            <w:tcW w:w="2145" w:type="dxa"/>
          </w:tcPr>
          <w:p w:rsidR="00B369E8" w:rsidRPr="00BC77EE" w:rsidRDefault="00B369E8" w:rsidP="008406AE">
            <w:pPr>
              <w:pStyle w:val="TableParagraph"/>
              <w:ind w:left="13"/>
              <w:rPr>
                <w:sz w:val="28"/>
                <w:szCs w:val="28"/>
              </w:rPr>
            </w:pPr>
            <w:r w:rsidRPr="00BC77EE">
              <w:rPr>
                <w:sz w:val="28"/>
                <w:szCs w:val="28"/>
              </w:rPr>
              <w:t>-</w:t>
            </w:r>
          </w:p>
        </w:tc>
        <w:tc>
          <w:tcPr>
            <w:tcW w:w="2268" w:type="dxa"/>
          </w:tcPr>
          <w:p w:rsidR="00B369E8" w:rsidRPr="00655D36" w:rsidRDefault="00B369E8" w:rsidP="008406AE">
            <w:pPr>
              <w:pStyle w:val="TableParagraph"/>
              <w:ind w:left="14"/>
              <w:rPr>
                <w:b/>
                <w:sz w:val="28"/>
                <w:szCs w:val="28"/>
              </w:rPr>
            </w:pPr>
            <w:r w:rsidRPr="00655D36">
              <w:rPr>
                <w:b/>
                <w:sz w:val="28"/>
                <w:szCs w:val="28"/>
              </w:rPr>
              <w:t>-</w:t>
            </w:r>
          </w:p>
        </w:tc>
        <w:tc>
          <w:tcPr>
            <w:tcW w:w="2835" w:type="dxa"/>
          </w:tcPr>
          <w:p w:rsidR="00B369E8" w:rsidRPr="00BC77EE" w:rsidRDefault="00B369E8" w:rsidP="008406AE">
            <w:pPr>
              <w:pStyle w:val="TableParagraph"/>
              <w:ind w:left="12"/>
              <w:rPr>
                <w:sz w:val="28"/>
                <w:szCs w:val="28"/>
              </w:rPr>
            </w:pPr>
            <w:r w:rsidRPr="00BC77EE">
              <w:rPr>
                <w:sz w:val="28"/>
                <w:szCs w:val="28"/>
              </w:rPr>
              <w:t>-</w:t>
            </w:r>
          </w:p>
        </w:tc>
        <w:tc>
          <w:tcPr>
            <w:tcW w:w="1701" w:type="dxa"/>
          </w:tcPr>
          <w:p w:rsidR="00B369E8" w:rsidRPr="00BC77EE" w:rsidRDefault="00B369E8" w:rsidP="008406AE">
            <w:pPr>
              <w:pStyle w:val="TableParagraph"/>
              <w:ind w:left="13"/>
              <w:rPr>
                <w:sz w:val="28"/>
                <w:szCs w:val="28"/>
              </w:rPr>
            </w:pPr>
            <w:r w:rsidRPr="00BC77EE">
              <w:rPr>
                <w:sz w:val="28"/>
                <w:szCs w:val="28"/>
              </w:rPr>
              <w:t>-</w:t>
            </w:r>
          </w:p>
        </w:tc>
      </w:tr>
      <w:tr w:rsidR="00B369E8" w:rsidRPr="00BC77EE" w:rsidTr="00BC77EE">
        <w:trPr>
          <w:trHeight w:val="297"/>
        </w:trPr>
        <w:tc>
          <w:tcPr>
            <w:tcW w:w="1399" w:type="dxa"/>
          </w:tcPr>
          <w:p w:rsidR="00B369E8" w:rsidRPr="00BC77EE" w:rsidRDefault="00B369E8" w:rsidP="008406AE">
            <w:pPr>
              <w:pStyle w:val="TableParagraph"/>
              <w:ind w:left="102" w:right="90"/>
              <w:rPr>
                <w:sz w:val="28"/>
                <w:szCs w:val="28"/>
              </w:rPr>
            </w:pPr>
            <w:r w:rsidRPr="00BC77EE">
              <w:rPr>
                <w:sz w:val="28"/>
                <w:szCs w:val="28"/>
              </w:rPr>
              <w:t>10 класс</w:t>
            </w:r>
          </w:p>
        </w:tc>
        <w:tc>
          <w:tcPr>
            <w:tcW w:w="2145" w:type="dxa"/>
          </w:tcPr>
          <w:p w:rsidR="00B369E8" w:rsidRPr="00BC77EE" w:rsidRDefault="00B369E8" w:rsidP="008406AE">
            <w:pPr>
              <w:pStyle w:val="TableParagraph"/>
              <w:ind w:left="13"/>
              <w:rPr>
                <w:sz w:val="28"/>
                <w:szCs w:val="28"/>
              </w:rPr>
            </w:pPr>
            <w:r w:rsidRPr="00BC77EE">
              <w:rPr>
                <w:sz w:val="28"/>
                <w:szCs w:val="28"/>
              </w:rPr>
              <w:t>-</w:t>
            </w:r>
          </w:p>
        </w:tc>
        <w:tc>
          <w:tcPr>
            <w:tcW w:w="2268" w:type="dxa"/>
          </w:tcPr>
          <w:p w:rsidR="00B369E8" w:rsidRPr="00655D36" w:rsidRDefault="00B369E8" w:rsidP="008406AE">
            <w:pPr>
              <w:pStyle w:val="TableParagraph"/>
              <w:ind w:left="14"/>
              <w:rPr>
                <w:b/>
                <w:sz w:val="28"/>
                <w:szCs w:val="28"/>
              </w:rPr>
            </w:pPr>
            <w:r w:rsidRPr="00655D36">
              <w:rPr>
                <w:b/>
                <w:sz w:val="28"/>
                <w:szCs w:val="28"/>
              </w:rPr>
              <w:t>-</w:t>
            </w:r>
          </w:p>
        </w:tc>
        <w:tc>
          <w:tcPr>
            <w:tcW w:w="2835" w:type="dxa"/>
          </w:tcPr>
          <w:p w:rsidR="00B369E8" w:rsidRPr="00BC77EE" w:rsidRDefault="00B369E8" w:rsidP="008406AE">
            <w:pPr>
              <w:pStyle w:val="TableParagraph"/>
              <w:ind w:left="12"/>
              <w:rPr>
                <w:sz w:val="28"/>
                <w:szCs w:val="28"/>
              </w:rPr>
            </w:pPr>
            <w:r w:rsidRPr="00BC77EE">
              <w:rPr>
                <w:sz w:val="28"/>
                <w:szCs w:val="28"/>
              </w:rPr>
              <w:t>-</w:t>
            </w:r>
          </w:p>
        </w:tc>
        <w:tc>
          <w:tcPr>
            <w:tcW w:w="1701" w:type="dxa"/>
          </w:tcPr>
          <w:p w:rsidR="00B369E8" w:rsidRPr="00BC77EE" w:rsidRDefault="00B369E8" w:rsidP="008406AE">
            <w:pPr>
              <w:pStyle w:val="TableParagraph"/>
              <w:ind w:left="13"/>
              <w:rPr>
                <w:sz w:val="28"/>
                <w:szCs w:val="28"/>
              </w:rPr>
            </w:pPr>
            <w:r w:rsidRPr="00BC77EE">
              <w:rPr>
                <w:sz w:val="28"/>
                <w:szCs w:val="28"/>
              </w:rPr>
              <w:t>-</w:t>
            </w:r>
          </w:p>
        </w:tc>
      </w:tr>
      <w:tr w:rsidR="00B369E8" w:rsidRPr="00BC77EE" w:rsidTr="00BC77EE">
        <w:trPr>
          <w:trHeight w:val="297"/>
        </w:trPr>
        <w:tc>
          <w:tcPr>
            <w:tcW w:w="1399" w:type="dxa"/>
          </w:tcPr>
          <w:p w:rsidR="00B369E8" w:rsidRPr="00BC77EE" w:rsidRDefault="00B369E8" w:rsidP="008406AE">
            <w:pPr>
              <w:pStyle w:val="TableParagraph"/>
              <w:ind w:left="102" w:right="91"/>
              <w:rPr>
                <w:sz w:val="28"/>
                <w:szCs w:val="28"/>
              </w:rPr>
            </w:pPr>
            <w:r w:rsidRPr="00BC77EE">
              <w:rPr>
                <w:sz w:val="28"/>
                <w:szCs w:val="28"/>
              </w:rPr>
              <w:t>5-10 классы</w:t>
            </w:r>
          </w:p>
        </w:tc>
        <w:tc>
          <w:tcPr>
            <w:tcW w:w="2145" w:type="dxa"/>
          </w:tcPr>
          <w:p w:rsidR="00B369E8" w:rsidRPr="00BC77EE" w:rsidRDefault="00B369E8" w:rsidP="008406AE">
            <w:pPr>
              <w:pStyle w:val="TableParagraph"/>
              <w:ind w:left="128" w:right="114"/>
              <w:rPr>
                <w:sz w:val="28"/>
                <w:szCs w:val="28"/>
              </w:rPr>
            </w:pPr>
            <w:r w:rsidRPr="00BC77EE">
              <w:rPr>
                <w:sz w:val="28"/>
                <w:szCs w:val="28"/>
              </w:rPr>
              <w:t>75,0%</w:t>
            </w:r>
          </w:p>
        </w:tc>
        <w:tc>
          <w:tcPr>
            <w:tcW w:w="2268" w:type="dxa"/>
          </w:tcPr>
          <w:p w:rsidR="00B369E8" w:rsidRPr="00655D36" w:rsidRDefault="00B369E8" w:rsidP="008406AE">
            <w:pPr>
              <w:pStyle w:val="TableParagraph"/>
              <w:ind w:left="122" w:right="109"/>
              <w:rPr>
                <w:b/>
                <w:sz w:val="28"/>
                <w:szCs w:val="28"/>
              </w:rPr>
            </w:pPr>
            <w:r w:rsidRPr="00655D36">
              <w:rPr>
                <w:b/>
                <w:sz w:val="28"/>
                <w:szCs w:val="28"/>
              </w:rPr>
              <w:t>70,0%</w:t>
            </w:r>
          </w:p>
        </w:tc>
        <w:tc>
          <w:tcPr>
            <w:tcW w:w="2835" w:type="dxa"/>
          </w:tcPr>
          <w:p w:rsidR="00B369E8" w:rsidRPr="00BC77EE" w:rsidRDefault="00B369E8" w:rsidP="008406AE">
            <w:pPr>
              <w:pStyle w:val="TableParagraph"/>
              <w:ind w:left="128" w:right="115"/>
              <w:rPr>
                <w:sz w:val="28"/>
                <w:szCs w:val="28"/>
              </w:rPr>
            </w:pPr>
            <w:r w:rsidRPr="00BC77EE">
              <w:rPr>
                <w:sz w:val="28"/>
                <w:szCs w:val="28"/>
              </w:rPr>
              <w:t>63,6%</w:t>
            </w:r>
          </w:p>
        </w:tc>
        <w:tc>
          <w:tcPr>
            <w:tcW w:w="1701" w:type="dxa"/>
          </w:tcPr>
          <w:p w:rsidR="00B369E8" w:rsidRPr="00BC77EE" w:rsidRDefault="00B369E8" w:rsidP="008406AE">
            <w:pPr>
              <w:pStyle w:val="TableParagraph"/>
              <w:ind w:left="148" w:right="133"/>
              <w:rPr>
                <w:sz w:val="28"/>
                <w:szCs w:val="28"/>
              </w:rPr>
            </w:pPr>
            <w:r w:rsidRPr="00BC77EE">
              <w:rPr>
                <w:sz w:val="28"/>
                <w:szCs w:val="28"/>
              </w:rPr>
              <w:t>68,0%</w:t>
            </w:r>
          </w:p>
        </w:tc>
      </w:tr>
    </w:tbl>
    <w:p w:rsidR="00BC77EE" w:rsidRPr="00BC77EE" w:rsidRDefault="00BC77EE" w:rsidP="00BC77EE">
      <w:pPr>
        <w:pStyle w:val="1"/>
        <w:spacing w:line="347" w:lineRule="exact"/>
        <w:ind w:left="2048"/>
        <w:rPr>
          <w:sz w:val="28"/>
          <w:szCs w:val="28"/>
        </w:rPr>
      </w:pPr>
    </w:p>
    <w:p w:rsidR="00BC77EE" w:rsidRPr="00BC77EE" w:rsidRDefault="00BC77EE" w:rsidP="00BC77EE">
      <w:pPr>
        <w:pStyle w:val="1"/>
        <w:spacing w:line="276" w:lineRule="auto"/>
        <w:ind w:left="2048"/>
        <w:rPr>
          <w:sz w:val="28"/>
          <w:szCs w:val="28"/>
        </w:rPr>
      </w:pPr>
      <w:r w:rsidRPr="00BC77EE">
        <w:rPr>
          <w:sz w:val="28"/>
          <w:szCs w:val="28"/>
        </w:rPr>
        <w:t>Общие выводы по результатам тестирования</w:t>
      </w:r>
    </w:p>
    <w:p w:rsidR="00BC77EE" w:rsidRPr="00BC77EE" w:rsidRDefault="00BC77EE" w:rsidP="00BC77EE">
      <w:pPr>
        <w:pStyle w:val="1"/>
        <w:spacing w:line="276" w:lineRule="auto"/>
        <w:ind w:left="2048"/>
        <w:rPr>
          <w:sz w:val="28"/>
          <w:szCs w:val="28"/>
        </w:rPr>
      </w:pPr>
    </w:p>
    <w:p w:rsidR="00BC77EE" w:rsidRPr="00BC77EE" w:rsidRDefault="00BC77EE" w:rsidP="00BC77EE">
      <w:pPr>
        <w:pStyle w:val="a5"/>
        <w:spacing w:before="2" w:line="276" w:lineRule="auto"/>
        <w:ind w:left="227" w:right="253" w:firstLine="707"/>
        <w:jc w:val="both"/>
        <w:rPr>
          <w:sz w:val="28"/>
          <w:szCs w:val="28"/>
        </w:rPr>
      </w:pPr>
      <w:r w:rsidRPr="00BC77EE">
        <w:rPr>
          <w:sz w:val="28"/>
          <w:szCs w:val="28"/>
        </w:rPr>
        <w:t xml:space="preserve">По результатам проведенного мониторингового исследования с целью получения независимой оценки качества образования в отношении общеобразовательных организаций и реализуемых ими образовательных программ в целях определения соответствия предоставляемого образования потребностям физических лиц, в интересах которых осуществляется образовательная деятельность, </w:t>
      </w:r>
      <w:r w:rsidRPr="00BC77EE">
        <w:rPr>
          <w:sz w:val="28"/>
          <w:szCs w:val="28"/>
        </w:rPr>
        <w:lastRenderedPageBreak/>
        <w:t>повышения конкурентоспособности организаций, осуществляющих образовательную деятельность, и реализуемых ими образовательных программ, освоение основной образовательной программы в общеобразовательной организации (в шкале «освоена – не освоена») признано следующим:</w:t>
      </w:r>
    </w:p>
    <w:p w:rsidR="00BC77EE" w:rsidRPr="00BC77EE" w:rsidRDefault="00BC77EE" w:rsidP="00BC77EE">
      <w:pPr>
        <w:pStyle w:val="a5"/>
        <w:spacing w:before="3"/>
        <w:rPr>
          <w:sz w:val="28"/>
          <w:szCs w:val="28"/>
        </w:rPr>
      </w:pPr>
    </w:p>
    <w:tbl>
      <w:tblPr>
        <w:tblStyle w:val="TableNormal"/>
        <w:tblW w:w="0" w:type="auto"/>
        <w:tblInd w:w="20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63"/>
        <w:gridCol w:w="4393"/>
        <w:gridCol w:w="4820"/>
      </w:tblGrid>
      <w:tr w:rsidR="00BC77EE" w:rsidRPr="00BC77EE" w:rsidTr="00BC77EE">
        <w:trPr>
          <w:trHeight w:val="325"/>
        </w:trPr>
        <w:tc>
          <w:tcPr>
            <w:tcW w:w="1063" w:type="dxa"/>
          </w:tcPr>
          <w:p w:rsidR="00BC77EE" w:rsidRPr="00BC77EE" w:rsidRDefault="00BC77EE" w:rsidP="008406AE">
            <w:pPr>
              <w:pStyle w:val="TableParagraph"/>
              <w:spacing w:line="306" w:lineRule="exact"/>
              <w:ind w:right="98"/>
              <w:rPr>
                <w:sz w:val="28"/>
                <w:szCs w:val="28"/>
              </w:rPr>
            </w:pPr>
            <w:r w:rsidRPr="00BC77EE">
              <w:rPr>
                <w:sz w:val="28"/>
                <w:szCs w:val="28"/>
              </w:rPr>
              <w:t>Класс</w:t>
            </w:r>
          </w:p>
        </w:tc>
        <w:tc>
          <w:tcPr>
            <w:tcW w:w="4393" w:type="dxa"/>
          </w:tcPr>
          <w:p w:rsidR="00BC77EE" w:rsidRPr="00BC77EE" w:rsidRDefault="00BC77EE" w:rsidP="008406AE">
            <w:pPr>
              <w:pStyle w:val="TableParagraph"/>
              <w:spacing w:line="306" w:lineRule="exact"/>
              <w:ind w:left="835" w:right="822"/>
              <w:rPr>
                <w:sz w:val="28"/>
                <w:szCs w:val="28"/>
              </w:rPr>
            </w:pPr>
            <w:r w:rsidRPr="00BC77EE">
              <w:rPr>
                <w:sz w:val="28"/>
                <w:szCs w:val="28"/>
              </w:rPr>
              <w:t>Освоение ООП</w:t>
            </w:r>
          </w:p>
        </w:tc>
        <w:tc>
          <w:tcPr>
            <w:tcW w:w="4820" w:type="dxa"/>
          </w:tcPr>
          <w:p w:rsidR="00BC77EE" w:rsidRPr="00BC77EE" w:rsidRDefault="00BC77EE" w:rsidP="008406AE">
            <w:pPr>
              <w:pStyle w:val="TableParagraph"/>
              <w:spacing w:line="306" w:lineRule="exact"/>
              <w:ind w:left="670" w:right="657"/>
              <w:rPr>
                <w:sz w:val="28"/>
                <w:szCs w:val="28"/>
              </w:rPr>
            </w:pPr>
            <w:r w:rsidRPr="00BC77EE">
              <w:rPr>
                <w:sz w:val="28"/>
                <w:szCs w:val="28"/>
              </w:rPr>
              <w:t>Надежность результатов</w:t>
            </w:r>
          </w:p>
        </w:tc>
      </w:tr>
      <w:tr w:rsidR="00BC77EE" w:rsidRPr="00BC77EE" w:rsidTr="00BC77EE">
        <w:trPr>
          <w:trHeight w:val="324"/>
        </w:trPr>
        <w:tc>
          <w:tcPr>
            <w:tcW w:w="1063" w:type="dxa"/>
          </w:tcPr>
          <w:p w:rsidR="00BC77EE" w:rsidRPr="00BC77EE" w:rsidRDefault="00BC77EE" w:rsidP="008406AE">
            <w:pPr>
              <w:pStyle w:val="TableParagraph"/>
              <w:spacing w:line="305" w:lineRule="exact"/>
              <w:ind w:left="11"/>
              <w:rPr>
                <w:sz w:val="28"/>
                <w:szCs w:val="28"/>
              </w:rPr>
            </w:pPr>
            <w:r w:rsidRPr="00BC77EE">
              <w:rPr>
                <w:sz w:val="28"/>
                <w:szCs w:val="28"/>
              </w:rPr>
              <w:t>7</w:t>
            </w:r>
          </w:p>
        </w:tc>
        <w:tc>
          <w:tcPr>
            <w:tcW w:w="4393" w:type="dxa"/>
          </w:tcPr>
          <w:p w:rsidR="00BC77EE" w:rsidRPr="00655D36" w:rsidRDefault="00BC77EE" w:rsidP="008406AE">
            <w:pPr>
              <w:pStyle w:val="TableParagraph"/>
              <w:spacing w:line="305" w:lineRule="exact"/>
              <w:ind w:left="835" w:right="821"/>
              <w:rPr>
                <w:b/>
                <w:sz w:val="28"/>
                <w:szCs w:val="28"/>
              </w:rPr>
            </w:pPr>
            <w:r w:rsidRPr="00655D36">
              <w:rPr>
                <w:b/>
                <w:sz w:val="28"/>
                <w:szCs w:val="28"/>
              </w:rPr>
              <w:t>Освоена</w:t>
            </w:r>
          </w:p>
        </w:tc>
        <w:tc>
          <w:tcPr>
            <w:tcW w:w="4820" w:type="dxa"/>
          </w:tcPr>
          <w:p w:rsidR="00BC77EE" w:rsidRPr="00655D36" w:rsidRDefault="00BC77EE" w:rsidP="008406AE">
            <w:pPr>
              <w:pStyle w:val="TableParagraph"/>
              <w:spacing w:line="305" w:lineRule="exact"/>
              <w:ind w:left="670" w:right="655"/>
              <w:rPr>
                <w:b/>
                <w:sz w:val="28"/>
                <w:szCs w:val="28"/>
              </w:rPr>
            </w:pPr>
            <w:r w:rsidRPr="00655D36">
              <w:rPr>
                <w:b/>
                <w:sz w:val="28"/>
                <w:szCs w:val="28"/>
              </w:rPr>
              <w:t>Надежны</w:t>
            </w:r>
          </w:p>
        </w:tc>
      </w:tr>
    </w:tbl>
    <w:p w:rsidR="00BC77EE" w:rsidRPr="00BC77EE" w:rsidRDefault="00BC77EE" w:rsidP="00BC77EE">
      <w:pPr>
        <w:pStyle w:val="a5"/>
        <w:spacing w:before="96" w:line="276" w:lineRule="auto"/>
        <w:ind w:left="368" w:right="115" w:firstLine="715"/>
        <w:jc w:val="both"/>
        <w:rPr>
          <w:sz w:val="28"/>
          <w:szCs w:val="28"/>
        </w:rPr>
      </w:pPr>
      <w:r w:rsidRPr="00BC77EE">
        <w:rPr>
          <w:sz w:val="28"/>
          <w:szCs w:val="28"/>
        </w:rPr>
        <w:t>Программа признана освоенной, если она освоена по всем проверенным предметам учебного плана по параллели.</w:t>
      </w:r>
    </w:p>
    <w:p w:rsidR="00B369E8" w:rsidRPr="00BC77EE" w:rsidRDefault="00B369E8" w:rsidP="00BC77EE">
      <w:pPr>
        <w:pStyle w:val="a5"/>
        <w:spacing w:before="100" w:beforeAutospacing="1" w:line="232" w:lineRule="auto"/>
        <w:ind w:firstLine="708"/>
        <w:jc w:val="both"/>
        <w:rPr>
          <w:sz w:val="28"/>
          <w:szCs w:val="28"/>
        </w:rPr>
      </w:pPr>
    </w:p>
    <w:sectPr w:rsidR="00B369E8" w:rsidRPr="00BC77EE" w:rsidSect="00D8758B">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4C0E" w:rsidRDefault="00EF4C0E">
      <w:pPr>
        <w:spacing w:after="0" w:line="240" w:lineRule="auto"/>
      </w:pPr>
      <w:r>
        <w:separator/>
      </w:r>
    </w:p>
  </w:endnote>
  <w:endnote w:type="continuationSeparator" w:id="0">
    <w:p w:rsidR="00EF4C0E" w:rsidRDefault="00EF4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4C0E" w:rsidRDefault="00EF4C0E">
      <w:pPr>
        <w:spacing w:after="0" w:line="240" w:lineRule="auto"/>
      </w:pPr>
      <w:r>
        <w:separator/>
      </w:r>
    </w:p>
  </w:footnote>
  <w:footnote w:type="continuationSeparator" w:id="0">
    <w:p w:rsidR="00EF4C0E" w:rsidRDefault="00EF4C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123EB"/>
    <w:multiLevelType w:val="multilevel"/>
    <w:tmpl w:val="28BC06DC"/>
    <w:lvl w:ilvl="0">
      <w:start w:val="1"/>
      <w:numFmt w:val="decimal"/>
      <w:lvlText w:val="%1."/>
      <w:lvlJc w:val="left"/>
      <w:pPr>
        <w:ind w:left="106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abstractNum w:abstractNumId="1" w15:restartNumberingAfterBreak="0">
    <w:nsid w:val="73B53955"/>
    <w:multiLevelType w:val="multilevel"/>
    <w:tmpl w:val="28BC06DC"/>
    <w:lvl w:ilvl="0">
      <w:start w:val="1"/>
      <w:numFmt w:val="decimal"/>
      <w:lvlText w:val="%1."/>
      <w:lvlJc w:val="left"/>
      <w:pPr>
        <w:ind w:left="1068" w:hanging="360"/>
      </w:pPr>
      <w:rPr>
        <w:rFonts w:hint="default"/>
      </w:rPr>
    </w:lvl>
    <w:lvl w:ilvl="1">
      <w:start w:val="1"/>
      <w:numFmt w:val="decimal"/>
      <w:isLgl/>
      <w:lvlText w:val="%1.%2."/>
      <w:lvlJc w:val="left"/>
      <w:pPr>
        <w:ind w:left="1788" w:hanging="720"/>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868" w:hanging="108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948" w:hanging="1440"/>
      </w:pPr>
      <w:rPr>
        <w:rFonts w:hint="default"/>
      </w:rPr>
    </w:lvl>
    <w:lvl w:ilvl="6">
      <w:start w:val="1"/>
      <w:numFmt w:val="decimal"/>
      <w:isLgl/>
      <w:lvlText w:val="%1.%2.%3.%4.%5.%6.%7."/>
      <w:lvlJc w:val="left"/>
      <w:pPr>
        <w:ind w:left="4668" w:hanging="1800"/>
      </w:pPr>
      <w:rPr>
        <w:rFonts w:hint="default"/>
      </w:rPr>
    </w:lvl>
    <w:lvl w:ilvl="7">
      <w:start w:val="1"/>
      <w:numFmt w:val="decimal"/>
      <w:isLgl/>
      <w:lvlText w:val="%1.%2.%3.%4.%5.%6.%7.%8."/>
      <w:lvlJc w:val="left"/>
      <w:pPr>
        <w:ind w:left="5028" w:hanging="1800"/>
      </w:pPr>
      <w:rPr>
        <w:rFonts w:hint="default"/>
      </w:rPr>
    </w:lvl>
    <w:lvl w:ilvl="8">
      <w:start w:val="1"/>
      <w:numFmt w:val="decimal"/>
      <w:isLgl/>
      <w:lvlText w:val="%1.%2.%3.%4.%5.%6.%7.%8.%9."/>
      <w:lvlJc w:val="left"/>
      <w:pPr>
        <w:ind w:left="5748" w:hanging="21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89E"/>
    <w:rsid w:val="0007038F"/>
    <w:rsid w:val="000803FF"/>
    <w:rsid w:val="00117C59"/>
    <w:rsid w:val="00152A9D"/>
    <w:rsid w:val="002303B1"/>
    <w:rsid w:val="003603A4"/>
    <w:rsid w:val="00365A2F"/>
    <w:rsid w:val="003863D8"/>
    <w:rsid w:val="00403CA7"/>
    <w:rsid w:val="005719DF"/>
    <w:rsid w:val="00655D36"/>
    <w:rsid w:val="006C789E"/>
    <w:rsid w:val="006F79D1"/>
    <w:rsid w:val="007916E4"/>
    <w:rsid w:val="00832DD2"/>
    <w:rsid w:val="008406AE"/>
    <w:rsid w:val="00857AB2"/>
    <w:rsid w:val="0088750A"/>
    <w:rsid w:val="008C734C"/>
    <w:rsid w:val="00952413"/>
    <w:rsid w:val="00A05E20"/>
    <w:rsid w:val="00A110E7"/>
    <w:rsid w:val="00A149FF"/>
    <w:rsid w:val="00A60920"/>
    <w:rsid w:val="00B369E8"/>
    <w:rsid w:val="00BB14B5"/>
    <w:rsid w:val="00BC77EE"/>
    <w:rsid w:val="00D8758B"/>
    <w:rsid w:val="00DC6C1E"/>
    <w:rsid w:val="00EF4C0E"/>
    <w:rsid w:val="00F40890"/>
    <w:rsid w:val="00FA06FF"/>
    <w:rsid w:val="00FE57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B93135"/>
  <w15:chartTrackingRefBased/>
  <w15:docId w15:val="{D03C4A4E-3074-4D60-A962-23B5977EF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1"/>
    <w:qFormat/>
    <w:rsid w:val="003603A4"/>
    <w:pPr>
      <w:widowControl w:val="0"/>
      <w:autoSpaceDE w:val="0"/>
      <w:autoSpaceDN w:val="0"/>
      <w:spacing w:after="0" w:line="240" w:lineRule="auto"/>
      <w:ind w:left="594"/>
      <w:jc w:val="both"/>
      <w:outlineLvl w:val="0"/>
    </w:pPr>
    <w:rPr>
      <w:rFonts w:ascii="Times New Roman" w:eastAsia="Times New Roman"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0803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952413"/>
    <w:pPr>
      <w:ind w:left="720"/>
      <w:contextualSpacing/>
    </w:pPr>
  </w:style>
  <w:style w:type="character" w:customStyle="1" w:styleId="10">
    <w:name w:val="Заголовок 1 Знак"/>
    <w:basedOn w:val="a0"/>
    <w:link w:val="1"/>
    <w:uiPriority w:val="1"/>
    <w:rsid w:val="003603A4"/>
    <w:rPr>
      <w:rFonts w:ascii="Times New Roman" w:eastAsia="Times New Roman" w:hAnsi="Times New Roman" w:cs="Times New Roman"/>
      <w:b/>
      <w:bCs/>
      <w:sz w:val="32"/>
      <w:szCs w:val="32"/>
    </w:rPr>
  </w:style>
  <w:style w:type="paragraph" w:styleId="a5">
    <w:name w:val="Body Text"/>
    <w:basedOn w:val="a"/>
    <w:link w:val="a6"/>
    <w:uiPriority w:val="1"/>
    <w:qFormat/>
    <w:rsid w:val="003603A4"/>
    <w:pPr>
      <w:widowControl w:val="0"/>
      <w:autoSpaceDE w:val="0"/>
      <w:autoSpaceDN w:val="0"/>
      <w:spacing w:after="0" w:line="240" w:lineRule="auto"/>
    </w:pPr>
    <w:rPr>
      <w:rFonts w:ascii="Times New Roman" w:eastAsia="Times New Roman" w:hAnsi="Times New Roman" w:cs="Times New Roman"/>
      <w:sz w:val="32"/>
      <w:szCs w:val="32"/>
    </w:rPr>
  </w:style>
  <w:style w:type="character" w:customStyle="1" w:styleId="a6">
    <w:name w:val="Основной текст Знак"/>
    <w:basedOn w:val="a0"/>
    <w:link w:val="a5"/>
    <w:uiPriority w:val="1"/>
    <w:rsid w:val="003603A4"/>
    <w:rPr>
      <w:rFonts w:ascii="Times New Roman" w:eastAsia="Times New Roman" w:hAnsi="Times New Roman" w:cs="Times New Roman"/>
      <w:sz w:val="32"/>
      <w:szCs w:val="32"/>
    </w:rPr>
  </w:style>
  <w:style w:type="table" w:customStyle="1" w:styleId="TableNormal">
    <w:name w:val="Table Normal"/>
    <w:uiPriority w:val="2"/>
    <w:semiHidden/>
    <w:unhideWhenUsed/>
    <w:qFormat/>
    <w:rsid w:val="003603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603A4"/>
    <w:pPr>
      <w:widowControl w:val="0"/>
      <w:autoSpaceDE w:val="0"/>
      <w:autoSpaceDN w:val="0"/>
      <w:spacing w:after="0" w:line="277" w:lineRule="exact"/>
      <w:ind w:left="110"/>
      <w:jc w:val="center"/>
    </w:pPr>
    <w:rPr>
      <w:rFonts w:ascii="Times New Roman" w:eastAsia="Times New Roman" w:hAnsi="Times New Roman" w:cs="Times New Roman"/>
    </w:rPr>
  </w:style>
  <w:style w:type="paragraph" w:styleId="a7">
    <w:name w:val="Balloon Text"/>
    <w:basedOn w:val="a"/>
    <w:link w:val="a8"/>
    <w:uiPriority w:val="99"/>
    <w:semiHidden/>
    <w:unhideWhenUsed/>
    <w:rsid w:val="00A05E2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A05E2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1964224">
      <w:bodyDiv w:val="1"/>
      <w:marLeft w:val="0"/>
      <w:marRight w:val="0"/>
      <w:marTop w:val="0"/>
      <w:marBottom w:val="0"/>
      <w:divBdr>
        <w:top w:val="none" w:sz="0" w:space="0" w:color="auto"/>
        <w:left w:val="none" w:sz="0" w:space="0" w:color="auto"/>
        <w:bottom w:val="none" w:sz="0" w:space="0" w:color="auto"/>
        <w:right w:val="none" w:sz="0" w:space="0" w:color="auto"/>
      </w:divBdr>
    </w:div>
    <w:div w:id="169845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178</TotalTime>
  <Pages>8</Pages>
  <Words>2194</Words>
  <Characters>12506</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Свутлана</dc:creator>
  <cp:keywords/>
  <dc:description/>
  <cp:lastModifiedBy>Свутлана</cp:lastModifiedBy>
  <cp:revision>13</cp:revision>
  <cp:lastPrinted>2020-09-21T06:37:00Z</cp:lastPrinted>
  <dcterms:created xsi:type="dcterms:W3CDTF">2020-09-17T08:22:00Z</dcterms:created>
  <dcterms:modified xsi:type="dcterms:W3CDTF">2020-09-21T06:45:00Z</dcterms:modified>
</cp:coreProperties>
</file>